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2F40E6" w:rsidRDefault="007E20A2">
      <w:pPr>
        <w:spacing w:after="0" w:line="240" w:lineRule="auto"/>
        <w:rPr>
          <w:rFonts w:ascii="Century Gothic" w:hAnsi="Century Gothic"/>
        </w:rPr>
      </w:pPr>
    </w:p>
    <w:p w:rsidR="007E20A2" w:rsidRPr="002F40E6" w:rsidRDefault="007E20A2">
      <w:pPr>
        <w:spacing w:after="0" w:line="240" w:lineRule="auto"/>
        <w:rPr>
          <w:rFonts w:ascii="Century Gothic" w:hAnsi="Century Gothic"/>
        </w:rPr>
      </w:pPr>
    </w:p>
    <w:p w:rsidR="007E20A2" w:rsidRPr="002F40E6" w:rsidRDefault="007E20A2">
      <w:pPr>
        <w:spacing w:after="0" w:line="240" w:lineRule="auto"/>
        <w:rPr>
          <w:rFonts w:ascii="Century Gothic" w:hAnsi="Century Gothic"/>
        </w:rPr>
      </w:pPr>
    </w:p>
    <w:p w:rsidR="007E20A2" w:rsidRPr="002F40E6" w:rsidRDefault="00467A9E">
      <w:pPr>
        <w:tabs>
          <w:tab w:val="left" w:pos="1134"/>
        </w:tabs>
        <w:spacing w:after="0" w:line="240" w:lineRule="auto"/>
        <w:rPr>
          <w:rFonts w:ascii="Century Gothic" w:hAnsi="Century Gothic" w:cs="Arial"/>
        </w:rPr>
      </w:pPr>
      <w:r w:rsidRPr="002F40E6">
        <w:rPr>
          <w:rFonts w:ascii="Century Gothic" w:hAnsi="Century Gothic"/>
        </w:rPr>
        <w:t>From</w:t>
      </w:r>
      <w:r w:rsidRPr="002F40E6">
        <w:rPr>
          <w:rFonts w:ascii="Century Gothic" w:hAnsi="Century Gothic"/>
        </w:rPr>
        <w:tab/>
      </w:r>
      <w:r w:rsidR="002F40E6" w:rsidRPr="002F40E6">
        <w:rPr>
          <w:rFonts w:ascii="Century Gothic" w:hAnsi="Century Gothic"/>
        </w:rPr>
        <w:tab/>
      </w:r>
      <w:r w:rsidRPr="002F40E6">
        <w:rPr>
          <w:rFonts w:ascii="Century Gothic" w:hAnsi="Century Gothic"/>
        </w:rPr>
        <w:t>Sylke Becker</w:t>
      </w:r>
    </w:p>
    <w:p w:rsidR="007E20A2" w:rsidRPr="002F40E6" w:rsidRDefault="00467A9E">
      <w:pPr>
        <w:tabs>
          <w:tab w:val="left" w:pos="1134"/>
        </w:tabs>
        <w:spacing w:after="0" w:line="240" w:lineRule="auto"/>
        <w:rPr>
          <w:rFonts w:ascii="Century Gothic" w:hAnsi="Century Gothic" w:cs="Arial"/>
        </w:rPr>
      </w:pPr>
      <w:r w:rsidRPr="002F40E6">
        <w:rPr>
          <w:rFonts w:ascii="Century Gothic" w:hAnsi="Century Gothic"/>
        </w:rPr>
        <w:t>Telephone</w:t>
      </w:r>
      <w:r w:rsidRPr="002F40E6">
        <w:rPr>
          <w:rFonts w:ascii="Century Gothic" w:hAnsi="Century Gothic"/>
        </w:rPr>
        <w:tab/>
      </w:r>
      <w:r w:rsidR="002F40E6" w:rsidRPr="002F40E6">
        <w:rPr>
          <w:rFonts w:ascii="Century Gothic" w:hAnsi="Century Gothic"/>
        </w:rPr>
        <w:tab/>
      </w:r>
      <w:r w:rsidRPr="002F40E6">
        <w:rPr>
          <w:rFonts w:ascii="Century Gothic" w:hAnsi="Century Gothic"/>
        </w:rPr>
        <w:t>+49 69 756081-33</w:t>
      </w:r>
    </w:p>
    <w:p w:rsidR="007E20A2" w:rsidRPr="002F40E6" w:rsidRDefault="00B65B71">
      <w:pPr>
        <w:tabs>
          <w:tab w:val="left" w:pos="1134"/>
        </w:tabs>
        <w:spacing w:after="0" w:line="240" w:lineRule="auto"/>
        <w:rPr>
          <w:rFonts w:ascii="Century Gothic" w:hAnsi="Century Gothic" w:cs="Arial"/>
        </w:rPr>
      </w:pPr>
      <w:r w:rsidRPr="00B65B71">
        <w:rPr>
          <w:rFonts w:ascii="Century Gothic" w:hAnsi="Century Gothic"/>
        </w:rPr>
        <w:t>Telef</w:t>
      </w:r>
      <w:r w:rsidR="00467A9E" w:rsidRPr="00B65B71">
        <w:rPr>
          <w:rFonts w:ascii="Century Gothic" w:hAnsi="Century Gothic"/>
        </w:rPr>
        <w:t>ax</w:t>
      </w:r>
      <w:r w:rsidR="00467A9E" w:rsidRPr="002F40E6">
        <w:rPr>
          <w:rFonts w:ascii="Century Gothic" w:hAnsi="Century Gothic"/>
        </w:rPr>
        <w:tab/>
      </w:r>
      <w:r w:rsidR="002F40E6" w:rsidRPr="002F40E6">
        <w:rPr>
          <w:rFonts w:ascii="Century Gothic" w:hAnsi="Century Gothic"/>
        </w:rPr>
        <w:tab/>
      </w:r>
      <w:r w:rsidR="00467A9E" w:rsidRPr="002F40E6">
        <w:rPr>
          <w:rFonts w:ascii="Century Gothic" w:hAnsi="Century Gothic"/>
        </w:rPr>
        <w:t>+49 69 756081-11</w:t>
      </w:r>
    </w:p>
    <w:p w:rsidR="007E20A2" w:rsidRPr="002F40E6" w:rsidRDefault="00467A9E">
      <w:pPr>
        <w:tabs>
          <w:tab w:val="left" w:pos="1134"/>
        </w:tabs>
        <w:spacing w:after="0" w:line="240" w:lineRule="auto"/>
        <w:rPr>
          <w:rFonts w:ascii="Century Gothic" w:hAnsi="Century Gothic" w:cs="Arial"/>
        </w:rPr>
      </w:pPr>
      <w:r w:rsidRPr="002F40E6">
        <w:rPr>
          <w:rFonts w:ascii="Century Gothic" w:hAnsi="Century Gothic"/>
        </w:rPr>
        <w:t>E-mail</w:t>
      </w:r>
      <w:r w:rsidRPr="002F40E6">
        <w:rPr>
          <w:rFonts w:ascii="Century Gothic" w:hAnsi="Century Gothic"/>
        </w:rPr>
        <w:tab/>
      </w:r>
      <w:r w:rsidR="002F40E6" w:rsidRPr="002F40E6">
        <w:rPr>
          <w:rFonts w:ascii="Century Gothic" w:hAnsi="Century Gothic"/>
        </w:rPr>
        <w:tab/>
      </w:r>
      <w:r w:rsidRPr="002F40E6">
        <w:rPr>
          <w:rFonts w:ascii="Century Gothic" w:hAnsi="Century Gothic"/>
        </w:rPr>
        <w:t>s.becker@vdw.de</w:t>
      </w:r>
    </w:p>
    <w:p w:rsidR="007E20A2" w:rsidRPr="002F40E6" w:rsidRDefault="007E20A2">
      <w:pPr>
        <w:spacing w:after="0" w:line="240" w:lineRule="auto"/>
        <w:rPr>
          <w:rFonts w:ascii="Century Gothic" w:hAnsi="Century Gothic"/>
        </w:rPr>
      </w:pPr>
    </w:p>
    <w:p w:rsidR="007E20A2" w:rsidRPr="002F40E6" w:rsidRDefault="007E20A2">
      <w:pPr>
        <w:spacing w:after="0" w:line="240" w:lineRule="auto"/>
        <w:rPr>
          <w:rFonts w:ascii="Century Gothic" w:hAnsi="Century Gothic"/>
        </w:rPr>
      </w:pPr>
    </w:p>
    <w:p w:rsidR="008B7517" w:rsidRPr="002F40E6" w:rsidRDefault="003220EC" w:rsidP="008B7517">
      <w:pPr>
        <w:spacing w:after="0" w:line="240" w:lineRule="auto"/>
        <w:rPr>
          <w:rFonts w:ascii="Century Gothic" w:hAnsi="Century Gothic" w:cs="Arial"/>
          <w:b/>
          <w:sz w:val="28"/>
          <w:szCs w:val="28"/>
        </w:rPr>
      </w:pPr>
      <w:r>
        <w:rPr>
          <w:rFonts w:ascii="Century Gothic" w:hAnsi="Century Gothic"/>
        </w:rPr>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6F382D" w:rsidRPr="00B65B71" w:rsidRDefault="006F382D" w:rsidP="00B65B71"/>
              </w:txbxContent>
            </v:textbox>
            <w10:wrap anchorx="page" anchory="page"/>
            <w10:anchorlock/>
          </v:shape>
        </w:pict>
      </w:r>
    </w:p>
    <w:p w:rsidR="00C75E3F" w:rsidRPr="002F40E6" w:rsidRDefault="00C75E3F" w:rsidP="008B7517">
      <w:pPr>
        <w:spacing w:after="0" w:line="360" w:lineRule="auto"/>
        <w:ind w:right="2091"/>
        <w:rPr>
          <w:rFonts w:ascii="Century Gothic" w:hAnsi="Century Gothic"/>
        </w:rPr>
      </w:pPr>
      <w:r w:rsidRPr="002F40E6">
        <w:rPr>
          <w:rFonts w:ascii="Century Gothic" w:hAnsi="Century Gothic"/>
          <w:b/>
          <w:sz w:val="28"/>
          <w:szCs w:val="28"/>
        </w:rPr>
        <w:t>Youth Education and Development Foundat</w:t>
      </w:r>
      <w:r w:rsidR="002F40E6">
        <w:rPr>
          <w:rFonts w:ascii="Century Gothic" w:hAnsi="Century Gothic"/>
          <w:b/>
          <w:sz w:val="28"/>
          <w:szCs w:val="28"/>
        </w:rPr>
        <w:t>ion stages Metalworking C</w:t>
      </w:r>
      <w:r w:rsidR="002F40E6" w:rsidRPr="002F40E6">
        <w:rPr>
          <w:rFonts w:ascii="Century Gothic" w:hAnsi="Century Gothic"/>
          <w:b/>
          <w:sz w:val="28"/>
          <w:szCs w:val="28"/>
        </w:rPr>
        <w:t>areers</w:t>
      </w:r>
    </w:p>
    <w:p w:rsidR="00177479" w:rsidRPr="002F40E6" w:rsidRDefault="00177479" w:rsidP="008B7517">
      <w:pPr>
        <w:pStyle w:val="KeinLeerraum"/>
        <w:spacing w:line="360" w:lineRule="auto"/>
        <w:ind w:right="2091"/>
        <w:rPr>
          <w:rFonts w:ascii="Century Gothic" w:hAnsi="Century Gothic" w:cs="Arial"/>
          <w:b/>
        </w:rPr>
      </w:pPr>
      <w:r w:rsidRPr="002F40E6">
        <w:rPr>
          <w:rFonts w:ascii="Century Gothic" w:hAnsi="Century Gothic"/>
          <w:b/>
        </w:rPr>
        <w:t xml:space="preserve">METAV 2018 advertises for young talent for the machine tool industry, its customers and component suppliers </w:t>
      </w:r>
    </w:p>
    <w:p w:rsidR="00177479" w:rsidRPr="002F40E6" w:rsidRDefault="00177479" w:rsidP="008B7517">
      <w:pPr>
        <w:pStyle w:val="KeinLeerraum"/>
        <w:spacing w:line="360" w:lineRule="auto"/>
        <w:ind w:right="2091"/>
        <w:rPr>
          <w:rFonts w:ascii="Century Gothic" w:hAnsi="Century Gothic" w:cs="Arial"/>
          <w:b/>
        </w:rPr>
      </w:pPr>
    </w:p>
    <w:p w:rsidR="006114B5" w:rsidRPr="002F40E6" w:rsidRDefault="00177479" w:rsidP="008B7517">
      <w:pPr>
        <w:tabs>
          <w:tab w:val="left" w:pos="7654"/>
        </w:tabs>
        <w:spacing w:line="360" w:lineRule="auto"/>
        <w:ind w:right="2091"/>
        <w:rPr>
          <w:rFonts w:ascii="Century Gothic" w:hAnsi="Century Gothic"/>
        </w:rPr>
      </w:pPr>
      <w:r w:rsidRPr="002F40E6">
        <w:rPr>
          <w:rFonts w:ascii="Century Gothic" w:hAnsi="Century Gothic"/>
          <w:b/>
        </w:rPr>
        <w:t xml:space="preserve">Frankfurt </w:t>
      </w:r>
      <w:proofErr w:type="gramStart"/>
      <w:r w:rsidRPr="002F40E6">
        <w:rPr>
          <w:rFonts w:ascii="Century Gothic" w:hAnsi="Century Gothic"/>
          <w:b/>
        </w:rPr>
        <w:t>am</w:t>
      </w:r>
      <w:proofErr w:type="gramEnd"/>
      <w:r w:rsidRPr="002F40E6">
        <w:rPr>
          <w:rFonts w:ascii="Century Gothic" w:hAnsi="Century Gothic"/>
          <w:b/>
        </w:rPr>
        <w:t xml:space="preserve"> Main, 1</w:t>
      </w:r>
      <w:r w:rsidR="003220EC">
        <w:rPr>
          <w:rFonts w:ascii="Century Gothic" w:hAnsi="Century Gothic"/>
          <w:b/>
        </w:rPr>
        <w:t>5</w:t>
      </w:r>
      <w:bookmarkStart w:id="0" w:name="_GoBack"/>
      <w:bookmarkEnd w:id="0"/>
      <w:r w:rsidRPr="002F40E6">
        <w:rPr>
          <w:rFonts w:ascii="Century Gothic" w:hAnsi="Century Gothic"/>
          <w:b/>
        </w:rPr>
        <w:t xml:space="preserve"> February 2018.</w:t>
      </w:r>
      <w:r w:rsidRPr="002F40E6">
        <w:rPr>
          <w:rFonts w:ascii="Century Gothic" w:hAnsi="Century Gothic"/>
        </w:rPr>
        <w:t xml:space="preserve"> – </w:t>
      </w:r>
      <w:r w:rsidRPr="002F40E6">
        <w:rPr>
          <w:rFonts w:ascii="Century Gothic" w:hAnsi="Century Gothic"/>
          <w:i/>
        </w:rPr>
        <w:t xml:space="preserve">Do something with a future. </w:t>
      </w:r>
      <w:r w:rsidRPr="002F40E6">
        <w:rPr>
          <w:rFonts w:ascii="Century Gothic" w:hAnsi="Century Gothic"/>
          <w:i/>
          <w:iCs/>
        </w:rPr>
        <w:t>Your chance in machine building</w:t>
      </w:r>
      <w:r w:rsidRPr="002F40E6">
        <w:rPr>
          <w:rFonts w:ascii="Century Gothic" w:hAnsi="Century Gothic"/>
        </w:rPr>
        <w:t xml:space="preserve"> is the motto of the Special Youth Show at the METAV 2018 from 20 to 24 February in Düsseldorf. The opportunities were never so good to find a thrilling, demanding and also very well paid career in metalworking. “The machine tool industry is currently having a heyday,” says Peter Bole, Director of the Youth Education and Development Foundation, Bielefeld, which is organising the special booth and inviting students, teachers and </w:t>
      </w:r>
      <w:r w:rsidR="00F764A9">
        <w:rPr>
          <w:rFonts w:ascii="Century Gothic" w:hAnsi="Century Gothic"/>
        </w:rPr>
        <w:t>trainers</w:t>
      </w:r>
      <w:r w:rsidRPr="002F40E6">
        <w:rPr>
          <w:rFonts w:ascii="Century Gothic" w:hAnsi="Century Gothic"/>
        </w:rPr>
        <w:t xml:space="preserve"> to the METAV. “Companies have to mobilise all capacities to be able to deliver the many orders,” says B</w:t>
      </w:r>
      <w:r w:rsidR="002F40E6">
        <w:rPr>
          <w:rFonts w:ascii="Century Gothic" w:hAnsi="Century Gothic"/>
        </w:rPr>
        <w:t>o</w:t>
      </w:r>
      <w:r w:rsidRPr="002F40E6">
        <w:rPr>
          <w:rFonts w:ascii="Century Gothic" w:hAnsi="Century Gothic"/>
        </w:rPr>
        <w:t>le. However, in certain professions such as mec</w:t>
      </w:r>
      <w:r w:rsidRPr="002F40E6">
        <w:rPr>
          <w:rFonts w:ascii="Century Gothic" w:hAnsi="Century Gothic"/>
        </w:rPr>
        <w:t>h</w:t>
      </w:r>
      <w:r w:rsidRPr="002F40E6">
        <w:rPr>
          <w:rFonts w:ascii="Century Gothic" w:hAnsi="Century Gothic"/>
        </w:rPr>
        <w:t>atronic engineers or IT specialists, the number of open positions is som</w:t>
      </w:r>
      <w:r w:rsidRPr="002F40E6">
        <w:rPr>
          <w:rFonts w:ascii="Century Gothic" w:hAnsi="Century Gothic"/>
        </w:rPr>
        <w:t>e</w:t>
      </w:r>
      <w:r w:rsidRPr="002F40E6">
        <w:rPr>
          <w:rFonts w:ascii="Century Gothic" w:hAnsi="Century Gothic"/>
        </w:rPr>
        <w:t>times being faced by only half as many or even fewer specialists loo</w:t>
      </w:r>
      <w:r w:rsidRPr="002F40E6">
        <w:rPr>
          <w:rFonts w:ascii="Century Gothic" w:hAnsi="Century Gothic"/>
        </w:rPr>
        <w:t>k</w:t>
      </w:r>
      <w:r w:rsidRPr="002F40E6">
        <w:rPr>
          <w:rFonts w:ascii="Century Gothic" w:hAnsi="Century Gothic"/>
        </w:rPr>
        <w:t xml:space="preserve">ing for work, according to information from the Federal </w:t>
      </w:r>
      <w:r w:rsidR="006F382D">
        <w:rPr>
          <w:rFonts w:ascii="Century Gothic" w:hAnsi="Century Gothic"/>
        </w:rPr>
        <w:t>Employment Agency (</w:t>
      </w:r>
      <w:proofErr w:type="spellStart"/>
      <w:r w:rsidR="006F382D">
        <w:rPr>
          <w:rFonts w:ascii="Century Gothic" w:hAnsi="Century Gothic"/>
        </w:rPr>
        <w:t>BfA</w:t>
      </w:r>
      <w:proofErr w:type="spellEnd"/>
      <w:r w:rsidR="006F382D">
        <w:rPr>
          <w:rFonts w:ascii="Century Gothic" w:hAnsi="Century Gothic"/>
        </w:rPr>
        <w:t>)</w:t>
      </w:r>
      <w:r w:rsidR="002F40E6">
        <w:rPr>
          <w:rFonts w:ascii="Century Gothic" w:hAnsi="Century Gothic"/>
        </w:rPr>
        <w:t>.</w:t>
      </w:r>
      <w:r w:rsidRPr="002F40E6">
        <w:rPr>
          <w:rFonts w:ascii="Century Gothic" w:hAnsi="Century Gothic"/>
        </w:rPr>
        <w:t xml:space="preserve"> This concerns the machine tool industry, its customers and its component suppliers equally.</w:t>
      </w:r>
    </w:p>
    <w:p w:rsidR="008B7517" w:rsidRPr="002F40E6" w:rsidRDefault="008B7517" w:rsidP="008B7517">
      <w:pPr>
        <w:tabs>
          <w:tab w:val="left" w:pos="7654"/>
        </w:tabs>
        <w:spacing w:line="360" w:lineRule="auto"/>
        <w:ind w:right="2091"/>
        <w:rPr>
          <w:rFonts w:ascii="Century Gothic" w:hAnsi="Century Gothic"/>
        </w:rPr>
      </w:pPr>
    </w:p>
    <w:p w:rsidR="00E66E42" w:rsidRPr="002F40E6" w:rsidRDefault="008F459F" w:rsidP="008B7517">
      <w:pPr>
        <w:tabs>
          <w:tab w:val="left" w:pos="7654"/>
        </w:tabs>
        <w:spacing w:line="360" w:lineRule="auto"/>
        <w:ind w:right="2091"/>
        <w:rPr>
          <w:rFonts w:ascii="Century Gothic" w:hAnsi="Century Gothic" w:cs="Arial"/>
        </w:rPr>
      </w:pPr>
      <w:r w:rsidRPr="002F40E6">
        <w:rPr>
          <w:rFonts w:ascii="Century Gothic" w:hAnsi="Century Gothic"/>
        </w:rPr>
        <w:lastRenderedPageBreak/>
        <w:t xml:space="preserve">The Youth Education and Development Foundation </w:t>
      </w:r>
      <w:proofErr w:type="gramStart"/>
      <w:r w:rsidRPr="002F40E6">
        <w:rPr>
          <w:rFonts w:ascii="Century Gothic" w:hAnsi="Century Gothic"/>
        </w:rPr>
        <w:t>wants</w:t>
      </w:r>
      <w:proofErr w:type="gramEnd"/>
      <w:r w:rsidRPr="002F40E6">
        <w:rPr>
          <w:rFonts w:ascii="Century Gothic" w:hAnsi="Century Gothic"/>
        </w:rPr>
        <w:t xml:space="preserve"> to counte</w:t>
      </w:r>
      <w:r w:rsidRPr="002F40E6">
        <w:rPr>
          <w:rFonts w:ascii="Century Gothic" w:hAnsi="Century Gothic"/>
        </w:rPr>
        <w:t>r</w:t>
      </w:r>
      <w:r w:rsidRPr="002F40E6">
        <w:rPr>
          <w:rFonts w:ascii="Century Gothic" w:hAnsi="Century Gothic"/>
        </w:rPr>
        <w:t>act the shortage of specialists by demonstrating to young people the attraction of vocational training in metalworking.</w:t>
      </w:r>
    </w:p>
    <w:p w:rsidR="00E66E42" w:rsidRPr="002F40E6" w:rsidRDefault="00E66E42" w:rsidP="008B7517">
      <w:pPr>
        <w:pStyle w:val="KeinLeerraum"/>
        <w:spacing w:line="360" w:lineRule="auto"/>
        <w:ind w:right="2091"/>
        <w:rPr>
          <w:rFonts w:ascii="Century Gothic" w:hAnsi="Century Gothic" w:cs="Arial"/>
        </w:rPr>
      </w:pPr>
    </w:p>
    <w:p w:rsidR="00BF5155" w:rsidRPr="002F40E6" w:rsidRDefault="00177479" w:rsidP="008B7517">
      <w:pPr>
        <w:pStyle w:val="KeinLeerraum"/>
        <w:spacing w:line="360" w:lineRule="auto"/>
        <w:ind w:right="2091"/>
        <w:rPr>
          <w:rFonts w:ascii="Century Gothic" w:hAnsi="Century Gothic" w:cs="Arial"/>
        </w:rPr>
      </w:pPr>
      <w:r w:rsidRPr="002F40E6">
        <w:rPr>
          <w:rFonts w:ascii="Century Gothic" w:hAnsi="Century Gothic"/>
        </w:rPr>
        <w:t xml:space="preserve">Therefore 13 well-known companies and institutions will be advertising for careers in machine building and systems engineering in hall 17, booth A89 at the Düsseldorf exhibition </w:t>
      </w:r>
      <w:r w:rsidR="006F382D">
        <w:rPr>
          <w:rFonts w:ascii="Century Gothic" w:hAnsi="Century Gothic"/>
        </w:rPr>
        <w:t>centre</w:t>
      </w:r>
      <w:r w:rsidRPr="002F40E6">
        <w:rPr>
          <w:rFonts w:ascii="Century Gothic" w:hAnsi="Century Gothic"/>
        </w:rPr>
        <w:t>. “The concept of the Special Youth Show primarily envisages getting all participants on board,” explains Bold. “We have to win over young people for voc</w:t>
      </w:r>
      <w:r w:rsidRPr="002F40E6">
        <w:rPr>
          <w:rFonts w:ascii="Century Gothic" w:hAnsi="Century Gothic"/>
        </w:rPr>
        <w:t>a</w:t>
      </w:r>
      <w:r w:rsidRPr="002F40E6">
        <w:rPr>
          <w:rFonts w:ascii="Century Gothic" w:hAnsi="Century Gothic"/>
        </w:rPr>
        <w:t xml:space="preserve">tional training. But then, they </w:t>
      </w:r>
      <w:r w:rsidR="002F40E6">
        <w:rPr>
          <w:rFonts w:ascii="Century Gothic" w:hAnsi="Century Gothic"/>
        </w:rPr>
        <w:t xml:space="preserve">must </w:t>
      </w:r>
      <w:r w:rsidRPr="002F40E6">
        <w:rPr>
          <w:rFonts w:ascii="Century Gothic" w:hAnsi="Century Gothic"/>
        </w:rPr>
        <w:t>have the current training content communicated to them in the best p</w:t>
      </w:r>
      <w:r w:rsidR="006F382D">
        <w:rPr>
          <w:rFonts w:ascii="Century Gothic" w:hAnsi="Century Gothic"/>
        </w:rPr>
        <w:t xml:space="preserve">ossible way,” challenges Bole. </w:t>
      </w:r>
      <w:r w:rsidRPr="002F40E6">
        <w:rPr>
          <w:rFonts w:ascii="Century Gothic" w:hAnsi="Century Gothic"/>
        </w:rPr>
        <w:t>T</w:t>
      </w:r>
      <w:r w:rsidRPr="002F40E6">
        <w:rPr>
          <w:rFonts w:ascii="Century Gothic" w:hAnsi="Century Gothic"/>
        </w:rPr>
        <w:t>o</w:t>
      </w:r>
      <w:r w:rsidRPr="002F40E6">
        <w:rPr>
          <w:rFonts w:ascii="Century Gothic" w:hAnsi="Century Gothic"/>
        </w:rPr>
        <w:t xml:space="preserve">day, this still includes basic knowledge in metalworking but also knowledge of CAD/CAM technology, digital manufacturing processes, networking technologies and software programming in the context of Industry 4.0. </w:t>
      </w:r>
    </w:p>
    <w:p w:rsidR="00BF5155" w:rsidRPr="002F40E6" w:rsidRDefault="00BF5155" w:rsidP="008B7517">
      <w:pPr>
        <w:pStyle w:val="KeinLeerraum"/>
        <w:spacing w:line="360" w:lineRule="auto"/>
        <w:ind w:right="2091"/>
        <w:rPr>
          <w:rFonts w:ascii="Century Gothic" w:hAnsi="Century Gothic" w:cs="Arial"/>
        </w:rPr>
      </w:pPr>
    </w:p>
    <w:p w:rsidR="00177479" w:rsidRPr="002F40E6" w:rsidRDefault="000A4C6D" w:rsidP="008B7517">
      <w:pPr>
        <w:pStyle w:val="KeinLeerraum"/>
        <w:tabs>
          <w:tab w:val="left" w:pos="2235"/>
        </w:tabs>
        <w:spacing w:line="360" w:lineRule="auto"/>
        <w:ind w:right="2091"/>
        <w:rPr>
          <w:rFonts w:ascii="Century Gothic" w:hAnsi="Century Gothic" w:cs="Arial"/>
          <w:b/>
        </w:rPr>
      </w:pPr>
      <w:r w:rsidRPr="002F40E6">
        <w:rPr>
          <w:rFonts w:ascii="Century Gothic" w:hAnsi="Century Gothic"/>
          <w:b/>
        </w:rPr>
        <w:t xml:space="preserve">Teachers and </w:t>
      </w:r>
      <w:r w:rsidR="00F764A9">
        <w:rPr>
          <w:rFonts w:ascii="Century Gothic" w:hAnsi="Century Gothic"/>
          <w:b/>
        </w:rPr>
        <w:t xml:space="preserve">trainers </w:t>
      </w:r>
      <w:r w:rsidRPr="002F40E6">
        <w:rPr>
          <w:rFonts w:ascii="Century Gothic" w:hAnsi="Century Gothic"/>
          <w:b/>
        </w:rPr>
        <w:t>also have to be proficient in Industry 4.0</w:t>
      </w:r>
    </w:p>
    <w:p w:rsidR="00177479" w:rsidRPr="002F40E6" w:rsidRDefault="002F40E6" w:rsidP="008B7517">
      <w:pPr>
        <w:pStyle w:val="KeinLeerraum"/>
        <w:tabs>
          <w:tab w:val="left" w:pos="2235"/>
        </w:tabs>
        <w:spacing w:line="360" w:lineRule="auto"/>
        <w:ind w:right="2091"/>
        <w:rPr>
          <w:rFonts w:ascii="Century Gothic" w:hAnsi="Century Gothic" w:cs="Arial"/>
        </w:rPr>
      </w:pPr>
      <w:r>
        <w:rPr>
          <w:rFonts w:ascii="Century Gothic" w:hAnsi="Century Gothic"/>
        </w:rPr>
        <w:t>Hence</w:t>
      </w:r>
      <w:r w:rsidR="00EC71BC" w:rsidRPr="002F40E6">
        <w:rPr>
          <w:rFonts w:ascii="Century Gothic" w:hAnsi="Century Gothic"/>
        </w:rPr>
        <w:t xml:space="preserve">, the high-tech strategy of the </w:t>
      </w:r>
      <w:r w:rsidR="00D64B9D">
        <w:rPr>
          <w:rFonts w:ascii="Century Gothic" w:hAnsi="Century Gothic"/>
        </w:rPr>
        <w:t>Federal G</w:t>
      </w:r>
      <w:r w:rsidR="00EC71BC" w:rsidRPr="002F40E6">
        <w:rPr>
          <w:rFonts w:ascii="Century Gothic" w:hAnsi="Century Gothic"/>
        </w:rPr>
        <w:t xml:space="preserve">overnment is targeting closer networking of industrial processes with modern IT technologies, in particular the future project Industry 4.0. With the maxim of </w:t>
      </w:r>
      <w:r w:rsidR="00EC71BC" w:rsidRPr="002F40E6">
        <w:rPr>
          <w:rFonts w:ascii="Century Gothic" w:hAnsi="Century Gothic"/>
          <w:i/>
          <w:iCs/>
        </w:rPr>
        <w:t>Intelligence in production</w:t>
      </w:r>
      <w:r w:rsidR="00EC71BC" w:rsidRPr="002F40E6">
        <w:rPr>
          <w:rFonts w:ascii="Century Gothic" w:hAnsi="Century Gothic"/>
        </w:rPr>
        <w:t>, machine building is pursuing strategies for IT-networked production, self-organising, intelligent components and machines for production</w:t>
      </w:r>
      <w:r>
        <w:rPr>
          <w:rFonts w:ascii="Century Gothic" w:hAnsi="Century Gothic"/>
        </w:rPr>
        <w:t>.</w:t>
      </w:r>
      <w:r w:rsidR="00EC71BC" w:rsidRPr="002F40E6">
        <w:rPr>
          <w:rFonts w:ascii="Century Gothic" w:hAnsi="Century Gothic"/>
        </w:rPr>
        <w:t xml:space="preserve"> Future development is to essentially consist of the self-directed interplay between machines and workpieces, which become so-called </w:t>
      </w:r>
      <w:r w:rsidR="00EC71BC" w:rsidRPr="002F40E6">
        <w:rPr>
          <w:rFonts w:ascii="Century Gothic" w:hAnsi="Century Gothic"/>
          <w:i/>
          <w:iCs/>
        </w:rPr>
        <w:t>cyber physical systems</w:t>
      </w:r>
      <w:r w:rsidR="00EC71BC" w:rsidRPr="002F40E6">
        <w:rPr>
          <w:rFonts w:ascii="Century Gothic" w:hAnsi="Century Gothic"/>
        </w:rPr>
        <w:t>. In the ideal case, a workpiece looks for its machine itself and has itself machined at the best and most eff</w:t>
      </w:r>
      <w:r w:rsidR="00EC71BC" w:rsidRPr="002F40E6">
        <w:rPr>
          <w:rFonts w:ascii="Century Gothic" w:hAnsi="Century Gothic"/>
        </w:rPr>
        <w:t>i</w:t>
      </w:r>
      <w:r w:rsidR="00EC71BC" w:rsidRPr="002F40E6">
        <w:rPr>
          <w:rFonts w:ascii="Century Gothic" w:hAnsi="Century Gothic"/>
        </w:rPr>
        <w:t>cient time. To make this work, the entire manufacturing and logistics system is modelled virtually and merged with the real system.</w:t>
      </w:r>
    </w:p>
    <w:p w:rsidR="00177479" w:rsidRPr="002F40E6" w:rsidRDefault="00177479" w:rsidP="008B7517">
      <w:pPr>
        <w:pStyle w:val="KeinLeerraum"/>
        <w:tabs>
          <w:tab w:val="left" w:pos="2235"/>
        </w:tabs>
        <w:spacing w:line="360" w:lineRule="auto"/>
        <w:ind w:right="2091"/>
        <w:rPr>
          <w:rFonts w:ascii="Century Gothic" w:hAnsi="Century Gothic" w:cs="Arial"/>
        </w:rPr>
      </w:pPr>
    </w:p>
    <w:p w:rsidR="00177479" w:rsidRPr="002F40E6" w:rsidRDefault="000A4C6D" w:rsidP="008B7517">
      <w:pPr>
        <w:pStyle w:val="KeinLeerraum"/>
        <w:tabs>
          <w:tab w:val="left" w:pos="2235"/>
        </w:tabs>
        <w:spacing w:line="360" w:lineRule="auto"/>
        <w:ind w:right="2091"/>
        <w:rPr>
          <w:rFonts w:ascii="Century Gothic" w:hAnsi="Century Gothic" w:cs="Arial"/>
          <w:b/>
        </w:rPr>
      </w:pPr>
      <w:r w:rsidRPr="002F40E6">
        <w:rPr>
          <w:rFonts w:ascii="Century Gothic" w:hAnsi="Century Gothic"/>
          <w:b/>
        </w:rPr>
        <w:t>Youth Education and Development Foundation develops a mobile learning platform for Training 4.0</w:t>
      </w:r>
    </w:p>
    <w:p w:rsidR="00177479" w:rsidRPr="002F40E6" w:rsidRDefault="000A4C6D" w:rsidP="008B7517">
      <w:pPr>
        <w:pStyle w:val="KeinLeerraum"/>
        <w:tabs>
          <w:tab w:val="left" w:pos="2235"/>
        </w:tabs>
        <w:spacing w:line="360" w:lineRule="auto"/>
        <w:ind w:right="2091"/>
        <w:rPr>
          <w:rFonts w:ascii="Century Gothic" w:hAnsi="Century Gothic" w:cs="Arial"/>
        </w:rPr>
      </w:pPr>
      <w:r w:rsidRPr="002F40E6">
        <w:rPr>
          <w:rFonts w:ascii="Century Gothic" w:hAnsi="Century Gothic"/>
        </w:rPr>
        <w:t xml:space="preserve">“People are also needed for the success of Industry 4.0. In this context, they must also keep pace with development and be able to meet the new requirements,” says Peter Bole. “To do this, we need teachers and </w:t>
      </w:r>
      <w:r w:rsidR="00F764A9">
        <w:rPr>
          <w:rFonts w:ascii="Century Gothic" w:hAnsi="Century Gothic"/>
        </w:rPr>
        <w:lastRenderedPageBreak/>
        <w:t>trainers</w:t>
      </w:r>
      <w:r w:rsidRPr="002F40E6">
        <w:rPr>
          <w:rFonts w:ascii="Century Gothic" w:hAnsi="Century Gothic"/>
        </w:rPr>
        <w:t xml:space="preserve"> who are at the level of current development.” The Youth Ed</w:t>
      </w:r>
      <w:r w:rsidRPr="002F40E6">
        <w:rPr>
          <w:rFonts w:ascii="Century Gothic" w:hAnsi="Century Gothic"/>
        </w:rPr>
        <w:t>u</w:t>
      </w:r>
      <w:r w:rsidRPr="002F40E6">
        <w:rPr>
          <w:rFonts w:ascii="Century Gothic" w:hAnsi="Century Gothic"/>
        </w:rPr>
        <w:t>cation and Development Foundation is working intensively on aids for further education and training in this field.</w:t>
      </w:r>
    </w:p>
    <w:p w:rsidR="00A00EDA" w:rsidRPr="002F40E6" w:rsidRDefault="00A00EDA" w:rsidP="008B7517">
      <w:pPr>
        <w:pStyle w:val="KeinLeerraum"/>
        <w:tabs>
          <w:tab w:val="left" w:pos="2235"/>
        </w:tabs>
        <w:spacing w:line="360" w:lineRule="auto"/>
        <w:ind w:right="2091"/>
        <w:rPr>
          <w:rFonts w:ascii="Century Gothic" w:hAnsi="Century Gothic" w:cs="Arial"/>
        </w:rPr>
      </w:pPr>
    </w:p>
    <w:p w:rsidR="00E00775" w:rsidRPr="002F40E6" w:rsidRDefault="00F241E5" w:rsidP="008B7517">
      <w:pPr>
        <w:pStyle w:val="KeinLeerraum"/>
        <w:tabs>
          <w:tab w:val="left" w:pos="2235"/>
        </w:tabs>
        <w:spacing w:line="360" w:lineRule="auto"/>
        <w:ind w:right="2091"/>
        <w:rPr>
          <w:rFonts w:ascii="Century Gothic" w:hAnsi="Century Gothic" w:cs="Arial"/>
        </w:rPr>
      </w:pPr>
      <w:r w:rsidRPr="002F40E6">
        <w:rPr>
          <w:rFonts w:ascii="Century Gothic" w:hAnsi="Century Gothic"/>
        </w:rPr>
        <w:t>One of these aids is the mobile learning platform, MLS. It is aimed at providing an application over the Internet that can be used in the r</w:t>
      </w:r>
      <w:r w:rsidRPr="002F40E6">
        <w:rPr>
          <w:rFonts w:ascii="Century Gothic" w:hAnsi="Century Gothic"/>
        </w:rPr>
        <w:t>e</w:t>
      </w:r>
      <w:r w:rsidRPr="002F40E6">
        <w:rPr>
          <w:rFonts w:ascii="Century Gothic" w:hAnsi="Century Gothic"/>
        </w:rPr>
        <w:t>spective working and learning environment on a mobile device. Via this platform, the multipliers can create work tasks and assign them to their trainees. There are pre-made standard tasks available for this and equally the possibility to very easily create individual tasks.</w:t>
      </w:r>
    </w:p>
    <w:p w:rsidR="00E00775" w:rsidRPr="002F40E6" w:rsidRDefault="00D549C1" w:rsidP="008B7517">
      <w:pPr>
        <w:pStyle w:val="KeinLeerraum"/>
        <w:tabs>
          <w:tab w:val="left" w:pos="2235"/>
        </w:tabs>
        <w:spacing w:line="360" w:lineRule="auto"/>
        <w:ind w:right="2091"/>
        <w:rPr>
          <w:rFonts w:ascii="Century Gothic" w:hAnsi="Century Gothic" w:cs="Arial"/>
        </w:rPr>
      </w:pPr>
      <w:r w:rsidRPr="002F40E6">
        <w:rPr>
          <w:rFonts w:ascii="Century Gothic" w:hAnsi="Century Gothic"/>
        </w:rPr>
        <w:t>They are setup according to the com</w:t>
      </w:r>
      <w:r w:rsidR="004D2870">
        <w:rPr>
          <w:rFonts w:ascii="Century Gothic" w:hAnsi="Century Gothic"/>
        </w:rPr>
        <w:t>p</w:t>
      </w:r>
      <w:r w:rsidRPr="002F40E6">
        <w:rPr>
          <w:rFonts w:ascii="Century Gothic" w:hAnsi="Century Gothic"/>
        </w:rPr>
        <w:t>lete action principle. The trainee can work through the tasks assigned to him. In the process, he is su</w:t>
      </w:r>
      <w:r w:rsidRPr="002F40E6">
        <w:rPr>
          <w:rFonts w:ascii="Century Gothic" w:hAnsi="Century Gothic"/>
        </w:rPr>
        <w:t>p</w:t>
      </w:r>
      <w:r w:rsidRPr="002F40E6">
        <w:rPr>
          <w:rFonts w:ascii="Century Gothic" w:hAnsi="Century Gothic"/>
        </w:rPr>
        <w:t>ported individually by PDF files, pictures, videos, eLearning, excerpts from technical literature and 3D models.</w:t>
      </w:r>
    </w:p>
    <w:p w:rsidR="001B25B1" w:rsidRPr="002F40E6" w:rsidRDefault="001B25B1" w:rsidP="008B7517">
      <w:pPr>
        <w:pStyle w:val="KeinLeerraum"/>
        <w:tabs>
          <w:tab w:val="left" w:pos="2235"/>
        </w:tabs>
        <w:spacing w:line="360" w:lineRule="auto"/>
        <w:ind w:right="2091"/>
        <w:rPr>
          <w:rFonts w:ascii="Century Gothic" w:hAnsi="Century Gothic" w:cs="Arial"/>
        </w:rPr>
      </w:pPr>
    </w:p>
    <w:p w:rsidR="00D549C1" w:rsidRPr="002F40E6" w:rsidRDefault="00D549C1" w:rsidP="008B7517">
      <w:pPr>
        <w:pStyle w:val="KeinLeerraum"/>
        <w:tabs>
          <w:tab w:val="left" w:pos="2235"/>
        </w:tabs>
        <w:spacing w:line="360" w:lineRule="auto"/>
        <w:ind w:right="2091"/>
        <w:rPr>
          <w:rFonts w:ascii="Century Gothic" w:hAnsi="Century Gothic" w:cs="Arial"/>
        </w:rPr>
      </w:pPr>
      <w:r w:rsidRPr="002F40E6">
        <w:rPr>
          <w:rFonts w:ascii="Century Gothic" w:hAnsi="Century Gothic"/>
        </w:rPr>
        <w:t>With this offer, the training folder is now a thing of the past. The multipl</w:t>
      </w:r>
      <w:r w:rsidRPr="002F40E6">
        <w:rPr>
          <w:rFonts w:ascii="Century Gothic" w:hAnsi="Century Gothic"/>
        </w:rPr>
        <w:t>i</w:t>
      </w:r>
      <w:r w:rsidRPr="002F40E6">
        <w:rPr>
          <w:rFonts w:ascii="Century Gothic" w:hAnsi="Century Gothic"/>
        </w:rPr>
        <w:t xml:space="preserve">ers can look at the learning and work progress of their </w:t>
      </w:r>
      <w:r w:rsidR="004D2870" w:rsidRPr="002F40E6">
        <w:rPr>
          <w:rFonts w:ascii="Century Gothic" w:hAnsi="Century Gothic"/>
        </w:rPr>
        <w:t>protégés</w:t>
      </w:r>
      <w:r w:rsidRPr="002F40E6">
        <w:rPr>
          <w:rFonts w:ascii="Century Gothic" w:hAnsi="Century Gothic"/>
        </w:rPr>
        <w:t>, eval</w:t>
      </w:r>
      <w:r w:rsidRPr="002F40E6">
        <w:rPr>
          <w:rFonts w:ascii="Century Gothic" w:hAnsi="Century Gothic"/>
        </w:rPr>
        <w:t>u</w:t>
      </w:r>
      <w:r w:rsidRPr="002F40E6">
        <w:rPr>
          <w:rFonts w:ascii="Century Gothic" w:hAnsi="Century Gothic"/>
        </w:rPr>
        <w:t xml:space="preserve">ate the results and provide feedback centrally and very conveniently. </w:t>
      </w:r>
    </w:p>
    <w:p w:rsidR="00D549C1" w:rsidRPr="002F40E6" w:rsidRDefault="00D549C1" w:rsidP="008B7517">
      <w:pPr>
        <w:pStyle w:val="KeinLeerraum"/>
        <w:tabs>
          <w:tab w:val="left" w:pos="2235"/>
        </w:tabs>
        <w:spacing w:line="360" w:lineRule="auto"/>
        <w:ind w:right="2091"/>
        <w:rPr>
          <w:rFonts w:ascii="Century Gothic" w:hAnsi="Century Gothic" w:cs="Arial"/>
        </w:rPr>
      </w:pPr>
    </w:p>
    <w:p w:rsidR="00177479" w:rsidRPr="002F40E6" w:rsidRDefault="00D549C1" w:rsidP="008B7517">
      <w:pPr>
        <w:pStyle w:val="KeinLeerraum"/>
        <w:tabs>
          <w:tab w:val="left" w:pos="2235"/>
        </w:tabs>
        <w:spacing w:line="360" w:lineRule="auto"/>
        <w:ind w:right="2091"/>
        <w:rPr>
          <w:rFonts w:ascii="Century Gothic" w:hAnsi="Century Gothic" w:cs="Arial"/>
        </w:rPr>
      </w:pPr>
      <w:r w:rsidRPr="002F40E6">
        <w:rPr>
          <w:rFonts w:ascii="Century Gothic" w:hAnsi="Century Gothic"/>
        </w:rPr>
        <w:t xml:space="preserve">At the METAV 2018, visitors have the possibility to discuss Training 4.0 with the experts of the Youth Education and Development Foundation and experience the mobile learning platform live at the booth. </w:t>
      </w:r>
    </w:p>
    <w:p w:rsidR="000C677D" w:rsidRPr="002F40E6" w:rsidRDefault="000C677D" w:rsidP="008B7517">
      <w:pPr>
        <w:pStyle w:val="KeinLeerraum"/>
        <w:tabs>
          <w:tab w:val="left" w:pos="2235"/>
        </w:tabs>
        <w:spacing w:line="360" w:lineRule="auto"/>
        <w:ind w:right="2091"/>
        <w:rPr>
          <w:rFonts w:ascii="Century Gothic" w:hAnsi="Century Gothic" w:cs="Arial"/>
        </w:rPr>
      </w:pPr>
    </w:p>
    <w:p w:rsidR="00A00EDA" w:rsidRPr="002F40E6" w:rsidRDefault="00F241E5" w:rsidP="008B7517">
      <w:pPr>
        <w:pStyle w:val="KeinLeerraum"/>
        <w:tabs>
          <w:tab w:val="left" w:pos="2235"/>
        </w:tabs>
        <w:spacing w:line="360" w:lineRule="auto"/>
        <w:ind w:right="2091"/>
        <w:rPr>
          <w:rFonts w:ascii="Century Gothic" w:hAnsi="Century Gothic" w:cs="Arial"/>
        </w:rPr>
      </w:pPr>
      <w:r w:rsidRPr="002F40E6">
        <w:rPr>
          <w:rFonts w:ascii="Century Gothic" w:hAnsi="Century Gothic"/>
        </w:rPr>
        <w:t>All experts are in agreement that in the future, skilled workers will have to make more decisions, for example in process optimisation, quality assurance or preventive maintenance, and that they will perform more communication tasks and take on a controlling function due to the higher amount of coordination work. “Therefore, the trainees must be capable of developing and documenting problem solutions and be self-organised, also for new technological requirements,” says Bole in conclusion. That is an important development task for the training. Hence, with its possibilities of networked working and learning, MLS is the suitable preparation of future skilled workers in the networked pr</w:t>
      </w:r>
      <w:r w:rsidRPr="002F40E6">
        <w:rPr>
          <w:rFonts w:ascii="Century Gothic" w:hAnsi="Century Gothic"/>
        </w:rPr>
        <w:t>o</w:t>
      </w:r>
      <w:r w:rsidRPr="002F40E6">
        <w:rPr>
          <w:rFonts w:ascii="Century Gothic" w:hAnsi="Century Gothic"/>
        </w:rPr>
        <w:t xml:space="preserve">ductions systems in Factory 4.0. </w:t>
      </w:r>
    </w:p>
    <w:p w:rsidR="00F241E5" w:rsidRPr="002F40E6" w:rsidRDefault="00F241E5" w:rsidP="008B7517">
      <w:pPr>
        <w:pStyle w:val="KeinLeerraum"/>
        <w:tabs>
          <w:tab w:val="left" w:pos="2235"/>
        </w:tabs>
        <w:spacing w:line="360" w:lineRule="auto"/>
        <w:ind w:right="2091"/>
        <w:rPr>
          <w:rFonts w:ascii="Century Gothic" w:hAnsi="Century Gothic" w:cs="Arial"/>
        </w:rPr>
      </w:pPr>
    </w:p>
    <w:p w:rsidR="00A00EDA" w:rsidRPr="002F40E6" w:rsidRDefault="00803A3B" w:rsidP="008B7517">
      <w:pPr>
        <w:pStyle w:val="KeinLeerraum"/>
        <w:tabs>
          <w:tab w:val="left" w:pos="2235"/>
        </w:tabs>
        <w:spacing w:line="360" w:lineRule="auto"/>
        <w:ind w:right="2091"/>
        <w:rPr>
          <w:rFonts w:ascii="Century Gothic" w:hAnsi="Century Gothic" w:cs="Arial"/>
          <w:b/>
        </w:rPr>
      </w:pPr>
      <w:r>
        <w:rPr>
          <w:rFonts w:ascii="Century Gothic" w:hAnsi="Century Gothic"/>
          <w:b/>
        </w:rPr>
        <w:t>More</w:t>
      </w:r>
      <w:r w:rsidR="00A00EDA" w:rsidRPr="002F40E6">
        <w:rPr>
          <w:rFonts w:ascii="Century Gothic" w:hAnsi="Century Gothic"/>
          <w:b/>
        </w:rPr>
        <w:t xml:space="preserve"> information</w:t>
      </w:r>
      <w:r w:rsidR="006F382D">
        <w:rPr>
          <w:rFonts w:ascii="Century Gothic" w:hAnsi="Century Gothic"/>
          <w:b/>
        </w:rPr>
        <w:t>:</w:t>
      </w:r>
    </w:p>
    <w:p w:rsidR="00803A3B" w:rsidRDefault="00A00EDA" w:rsidP="008B7517">
      <w:pPr>
        <w:pStyle w:val="KeinLeerraum"/>
        <w:tabs>
          <w:tab w:val="left" w:pos="2235"/>
        </w:tabs>
        <w:spacing w:line="360" w:lineRule="auto"/>
        <w:ind w:right="2091"/>
        <w:rPr>
          <w:rFonts w:ascii="Century Gothic" w:hAnsi="Century Gothic"/>
        </w:rPr>
      </w:pPr>
      <w:r w:rsidRPr="002F40E6">
        <w:rPr>
          <w:rFonts w:ascii="Century Gothic" w:hAnsi="Century Gothic"/>
        </w:rPr>
        <w:t xml:space="preserve">Peter Bole, </w:t>
      </w:r>
      <w:r w:rsidR="00803A3B">
        <w:rPr>
          <w:rFonts w:ascii="Century Gothic" w:hAnsi="Century Gothic"/>
        </w:rPr>
        <w:t>Head of</w:t>
      </w:r>
      <w:r w:rsidRPr="002F40E6">
        <w:rPr>
          <w:rFonts w:ascii="Century Gothic" w:hAnsi="Century Gothic"/>
        </w:rPr>
        <w:t xml:space="preserve"> </w:t>
      </w:r>
      <w:proofErr w:type="gramStart"/>
      <w:r w:rsidRPr="002F40E6">
        <w:rPr>
          <w:rFonts w:ascii="Century Gothic" w:hAnsi="Century Gothic"/>
        </w:rPr>
        <w:t>The</w:t>
      </w:r>
      <w:proofErr w:type="gramEnd"/>
      <w:r w:rsidRPr="002F40E6">
        <w:rPr>
          <w:rFonts w:ascii="Century Gothic" w:hAnsi="Century Gothic"/>
        </w:rPr>
        <w:t xml:space="preserve"> Youth Education and Development Foundation (</w:t>
      </w:r>
      <w:proofErr w:type="spellStart"/>
      <w:r w:rsidRPr="002F40E6">
        <w:rPr>
          <w:rFonts w:ascii="Century Gothic" w:hAnsi="Century Gothic"/>
        </w:rPr>
        <w:t>Nachwuchsstiftung</w:t>
      </w:r>
      <w:proofErr w:type="spellEnd"/>
      <w:r w:rsidRPr="002F40E6">
        <w:rPr>
          <w:rFonts w:ascii="Century Gothic" w:hAnsi="Century Gothic"/>
        </w:rPr>
        <w:t xml:space="preserve"> </w:t>
      </w:r>
      <w:proofErr w:type="spellStart"/>
      <w:r w:rsidRPr="002F40E6">
        <w:rPr>
          <w:rFonts w:ascii="Century Gothic" w:hAnsi="Century Gothic"/>
        </w:rPr>
        <w:t>Maschinenbau</w:t>
      </w:r>
      <w:proofErr w:type="spellEnd"/>
      <w:r w:rsidRPr="002F40E6">
        <w:rPr>
          <w:rFonts w:ascii="Century Gothic" w:hAnsi="Century Gothic"/>
        </w:rPr>
        <w:t>)</w:t>
      </w:r>
    </w:p>
    <w:p w:rsidR="00A00EDA" w:rsidRPr="00803A3B" w:rsidRDefault="00A00EDA" w:rsidP="008B7517">
      <w:pPr>
        <w:pStyle w:val="KeinLeerraum"/>
        <w:tabs>
          <w:tab w:val="left" w:pos="2235"/>
        </w:tabs>
        <w:spacing w:line="360" w:lineRule="auto"/>
        <w:ind w:right="2091"/>
        <w:rPr>
          <w:rFonts w:ascii="Century Gothic" w:hAnsi="Century Gothic" w:cs="Arial"/>
          <w:lang w:val="de-DE"/>
        </w:rPr>
      </w:pPr>
      <w:r w:rsidRPr="00803A3B">
        <w:rPr>
          <w:rFonts w:ascii="Century Gothic" w:hAnsi="Century Gothic"/>
          <w:lang w:val="de-DE"/>
        </w:rPr>
        <w:t xml:space="preserve">Tel. +49 5205 742500, </w:t>
      </w:r>
      <w:hyperlink r:id="rId8" w:history="1">
        <w:r w:rsidRPr="00803A3B">
          <w:rPr>
            <w:rStyle w:val="Hyperlink"/>
            <w:rFonts w:ascii="Century Gothic" w:hAnsi="Century Gothic"/>
            <w:lang w:val="de-DE"/>
          </w:rPr>
          <w:t>peter.bole@nws-mb.de</w:t>
        </w:r>
      </w:hyperlink>
    </w:p>
    <w:p w:rsidR="00597EB0" w:rsidRPr="00803A3B" w:rsidRDefault="00597EB0" w:rsidP="008B7517">
      <w:pPr>
        <w:pStyle w:val="KeinLeerraum"/>
        <w:tabs>
          <w:tab w:val="left" w:pos="2235"/>
        </w:tabs>
        <w:spacing w:line="360" w:lineRule="auto"/>
        <w:ind w:right="2091"/>
        <w:rPr>
          <w:rFonts w:ascii="Century Gothic" w:hAnsi="Century Gothic" w:cs="Arial"/>
          <w:lang w:val="de-DE"/>
        </w:rPr>
      </w:pPr>
    </w:p>
    <w:p w:rsidR="006F382D" w:rsidRPr="002F40E6" w:rsidRDefault="006F382D" w:rsidP="006F382D">
      <w:pPr>
        <w:pStyle w:val="KeinLeerraum"/>
        <w:tabs>
          <w:tab w:val="left" w:pos="2235"/>
        </w:tabs>
        <w:spacing w:line="360" w:lineRule="auto"/>
        <w:ind w:right="2091"/>
        <w:rPr>
          <w:rFonts w:ascii="Century Gothic" w:hAnsi="Century Gothic" w:cs="Arial"/>
          <w:b/>
        </w:rPr>
      </w:pPr>
      <w:r w:rsidRPr="002F40E6">
        <w:rPr>
          <w:rFonts w:ascii="Century Gothic" w:hAnsi="Century Gothic"/>
          <w:b/>
        </w:rPr>
        <w:t>Captions:</w:t>
      </w:r>
    </w:p>
    <w:p w:rsidR="00597EB0" w:rsidRPr="002F40E6" w:rsidRDefault="00597EB0" w:rsidP="008B7517">
      <w:pPr>
        <w:pStyle w:val="KeinLeerraum"/>
        <w:tabs>
          <w:tab w:val="left" w:pos="2235"/>
        </w:tabs>
        <w:spacing w:line="360" w:lineRule="auto"/>
        <w:ind w:right="2091"/>
        <w:rPr>
          <w:rFonts w:ascii="Century Gothic" w:hAnsi="Century Gothic" w:cs="Arial"/>
        </w:rPr>
      </w:pPr>
      <w:proofErr w:type="gramStart"/>
      <w:r w:rsidRPr="002F40E6">
        <w:rPr>
          <w:rFonts w:ascii="Century Gothic" w:hAnsi="Century Gothic"/>
        </w:rPr>
        <w:t>bild1_jugend_2018-02-14</w:t>
      </w:r>
      <w:proofErr w:type="gramEnd"/>
    </w:p>
    <w:p w:rsidR="00597EB0" w:rsidRPr="002F40E6" w:rsidRDefault="00D549C1" w:rsidP="008B7517">
      <w:pPr>
        <w:pStyle w:val="KeinLeerraum"/>
        <w:spacing w:line="360" w:lineRule="auto"/>
        <w:ind w:right="2091"/>
        <w:rPr>
          <w:rFonts w:ascii="Century Gothic" w:hAnsi="Century Gothic" w:cs="Arial"/>
        </w:rPr>
      </w:pPr>
      <w:r w:rsidRPr="002F40E6">
        <w:rPr>
          <w:rFonts w:ascii="Century Gothic" w:hAnsi="Century Gothic"/>
        </w:rPr>
        <w:t>A highlight at the Youth Education and Development Foundation’s special booth for youth is a process chain from the drawing up to a</w:t>
      </w:r>
      <w:r w:rsidRPr="002F40E6">
        <w:rPr>
          <w:rFonts w:ascii="Century Gothic" w:hAnsi="Century Gothic"/>
        </w:rPr>
        <w:t>s</w:t>
      </w:r>
      <w:r w:rsidRPr="002F40E6">
        <w:rPr>
          <w:rFonts w:ascii="Century Gothic" w:hAnsi="Century Gothic"/>
        </w:rPr>
        <w:t>sembly of a Formula 1 model car. Young visitors concentrat</w:t>
      </w:r>
      <w:r w:rsidR="004D2870">
        <w:rPr>
          <w:rFonts w:ascii="Century Gothic" w:hAnsi="Century Gothic"/>
        </w:rPr>
        <w:t>e</w:t>
      </w:r>
      <w:r w:rsidRPr="002F40E6">
        <w:rPr>
          <w:rFonts w:ascii="Century Gothic" w:hAnsi="Century Gothic"/>
        </w:rPr>
        <w:t xml:space="preserve"> on their work building this model.</w:t>
      </w:r>
    </w:p>
    <w:p w:rsidR="00597EB0" w:rsidRPr="002F40E6" w:rsidRDefault="00597EB0" w:rsidP="008B7517">
      <w:pPr>
        <w:pStyle w:val="KeinLeerraum"/>
        <w:spacing w:line="360" w:lineRule="auto"/>
        <w:ind w:right="2091"/>
        <w:rPr>
          <w:rFonts w:ascii="Century Gothic" w:hAnsi="Century Gothic" w:cs="Arial"/>
        </w:rPr>
      </w:pPr>
    </w:p>
    <w:p w:rsidR="00597EB0" w:rsidRPr="002F40E6" w:rsidRDefault="00597EB0" w:rsidP="008B7517">
      <w:pPr>
        <w:pStyle w:val="KeinLeerraum"/>
        <w:spacing w:line="360" w:lineRule="auto"/>
        <w:ind w:right="2091"/>
        <w:rPr>
          <w:rFonts w:ascii="Century Gothic" w:hAnsi="Century Gothic" w:cs="Arial"/>
          <w:i/>
        </w:rPr>
      </w:pPr>
      <w:proofErr w:type="gramStart"/>
      <w:r w:rsidRPr="002F40E6">
        <w:rPr>
          <w:rFonts w:ascii="Century Gothic" w:hAnsi="Century Gothic"/>
          <w:i/>
        </w:rPr>
        <w:t>bild2_jugend_2018-02-14</w:t>
      </w:r>
      <w:proofErr w:type="gramEnd"/>
    </w:p>
    <w:p w:rsidR="00597EB0" w:rsidRPr="002F40E6" w:rsidRDefault="00597EB0" w:rsidP="008B7517">
      <w:pPr>
        <w:pStyle w:val="KeinLeerraum"/>
        <w:spacing w:line="360" w:lineRule="auto"/>
        <w:ind w:right="2091"/>
        <w:rPr>
          <w:rFonts w:ascii="Century Gothic" w:hAnsi="Century Gothic" w:cs="Arial"/>
          <w:i/>
        </w:rPr>
      </w:pPr>
      <w:r w:rsidRPr="002F40E6">
        <w:rPr>
          <w:rFonts w:ascii="Century Gothic" w:hAnsi="Century Gothic"/>
          <w:i/>
        </w:rPr>
        <w:t>Mobile Learning in Smart Factories (MLS) – a working and learning a</w:t>
      </w:r>
      <w:r w:rsidRPr="002F40E6">
        <w:rPr>
          <w:rFonts w:ascii="Century Gothic" w:hAnsi="Century Gothic"/>
          <w:i/>
        </w:rPr>
        <w:t>p</w:t>
      </w:r>
      <w:r w:rsidRPr="002F40E6">
        <w:rPr>
          <w:rFonts w:ascii="Century Gothic" w:hAnsi="Century Gothic"/>
          <w:i/>
        </w:rPr>
        <w:t>plication that provides retrievable, didactically prepared, context-relevant information over the Internet.</w:t>
      </w:r>
    </w:p>
    <w:p w:rsidR="00597EB0" w:rsidRPr="002F40E6" w:rsidRDefault="00597EB0" w:rsidP="008B7517">
      <w:pPr>
        <w:spacing w:line="360" w:lineRule="auto"/>
        <w:ind w:right="2091"/>
        <w:rPr>
          <w:rFonts w:ascii="Arial" w:hAnsi="Arial" w:cs="Arial"/>
        </w:rPr>
      </w:pPr>
    </w:p>
    <w:p w:rsidR="00D64B9D" w:rsidRPr="00D64B9D" w:rsidRDefault="00D64B9D" w:rsidP="00D64B9D">
      <w:pPr>
        <w:spacing w:after="0"/>
        <w:rPr>
          <w:rFonts w:ascii="Century Gothic" w:eastAsia="Calibri" w:hAnsi="Century Gothic"/>
          <w:b/>
        </w:rPr>
      </w:pPr>
      <w:r w:rsidRPr="00D64B9D">
        <w:rPr>
          <w:rFonts w:ascii="Century Gothic" w:eastAsia="Calibri" w:hAnsi="Century Gothic"/>
          <w:b/>
        </w:rPr>
        <w:t>Background: the METAV 2018 in Düsseldorf</w:t>
      </w:r>
    </w:p>
    <w:p w:rsidR="00A00EDA" w:rsidRPr="002F40E6" w:rsidRDefault="00D64B9D" w:rsidP="00D64B9D">
      <w:pPr>
        <w:spacing w:after="0" w:line="240" w:lineRule="auto"/>
        <w:ind w:right="2092"/>
        <w:rPr>
          <w:rFonts w:ascii="Century Gothic" w:hAnsi="Century Gothic" w:cs="Arial"/>
          <w:sz w:val="18"/>
          <w:szCs w:val="18"/>
        </w:rPr>
      </w:pPr>
      <w:r w:rsidRPr="00D64B9D">
        <w:rPr>
          <w:rFonts w:ascii="Century Gothic" w:eastAsia="Calibri" w:hAnsi="Century Gothic" w:cs="Arial"/>
        </w:rPr>
        <w:t>The METAV 2018 – 20</w:t>
      </w:r>
      <w:r w:rsidRPr="00D64B9D">
        <w:rPr>
          <w:rFonts w:ascii="Century Gothic" w:eastAsia="Calibri" w:hAnsi="Century Gothic" w:cs="Arial"/>
          <w:vertAlign w:val="superscript"/>
        </w:rPr>
        <w:t>th</w:t>
      </w:r>
      <w:r w:rsidRPr="00D64B9D">
        <w:rPr>
          <w:rFonts w:ascii="Century Gothic" w:eastAsia="Calibri" w:hAnsi="Century Gothic" w:cs="Arial"/>
        </w:rPr>
        <w:t xml:space="preserve"> International Exhibition for Metalworking Tec</w:t>
      </w:r>
      <w:r w:rsidRPr="00D64B9D">
        <w:rPr>
          <w:rFonts w:ascii="Century Gothic" w:eastAsia="Calibri" w:hAnsi="Century Gothic" w:cs="Arial"/>
        </w:rPr>
        <w:t>h</w:t>
      </w:r>
      <w:r w:rsidRPr="00D64B9D">
        <w:rPr>
          <w:rFonts w:ascii="Century Gothic" w:eastAsia="Calibri" w:hAnsi="Century Gothic" w:cs="Arial"/>
        </w:rPr>
        <w:t>nologies – will be held from 20 to 24 February in Düsseldorf. It will be showcasing the entire spectrum of production technology. The ke</w:t>
      </w:r>
      <w:r w:rsidRPr="00D64B9D">
        <w:rPr>
          <w:rFonts w:ascii="Century Gothic" w:eastAsia="Calibri" w:hAnsi="Century Gothic" w:cs="Arial"/>
        </w:rPr>
        <w:t>y</w:t>
      </w:r>
      <w:r w:rsidRPr="00D64B9D">
        <w:rPr>
          <w:rFonts w:ascii="Century Gothic" w:eastAsia="Calibri" w:hAnsi="Century Gothic" w:cs="Arial"/>
        </w:rPr>
        <w:t>notes will be machine tools, manufacturing systems, high-precision tools, automated material flow, computer technology, industrial ele</w:t>
      </w:r>
      <w:r w:rsidRPr="00D64B9D">
        <w:rPr>
          <w:rFonts w:ascii="Century Gothic" w:eastAsia="Calibri" w:hAnsi="Century Gothic" w:cs="Arial"/>
        </w:rPr>
        <w:t>c</w:t>
      </w:r>
      <w:r w:rsidRPr="00D64B9D">
        <w:rPr>
          <w:rFonts w:ascii="Century Gothic" w:eastAsia="Calibri" w:hAnsi="Century Gothic" w:cs="Arial"/>
        </w:rPr>
        <w:t>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w:t>
      </w:r>
      <w:r w:rsidRPr="00D64B9D">
        <w:rPr>
          <w:rFonts w:ascii="Century Gothic" w:eastAsia="Calibri" w:hAnsi="Century Gothic" w:cs="Arial"/>
        </w:rPr>
        <w:t>t</w:t>
      </w:r>
      <w:r w:rsidRPr="00D64B9D">
        <w:rPr>
          <w:rFonts w:ascii="Century Gothic" w:eastAsia="Calibri" w:hAnsi="Century Gothic" w:cs="Arial"/>
        </w:rPr>
        <w:t>al, particularly machinery and plant manufacturers, the automotive industry and its component suppliers, aerospace, the electrical eng</w:t>
      </w:r>
      <w:r w:rsidRPr="00D64B9D">
        <w:rPr>
          <w:rFonts w:ascii="Century Gothic" w:eastAsia="Calibri" w:hAnsi="Century Gothic" w:cs="Arial"/>
        </w:rPr>
        <w:t>i</w:t>
      </w:r>
      <w:r w:rsidRPr="00D64B9D">
        <w:rPr>
          <w:rFonts w:ascii="Century Gothic" w:eastAsia="Calibri" w:hAnsi="Century Gothic" w:cs="Arial"/>
        </w:rPr>
        <w:t>neering industry, energy and medical technology, tool and mould co</w:t>
      </w:r>
      <w:r w:rsidRPr="00D64B9D">
        <w:rPr>
          <w:rFonts w:ascii="Century Gothic" w:eastAsia="Calibri" w:hAnsi="Century Gothic" w:cs="Arial"/>
        </w:rPr>
        <w:t>n</w:t>
      </w:r>
      <w:r w:rsidRPr="00D64B9D">
        <w:rPr>
          <w:rFonts w:ascii="Century Gothic" w:eastAsia="Calibri" w:hAnsi="Century Gothic" w:cs="Arial"/>
        </w:rPr>
        <w:t>struction, plus the metalworking and craft sectors.</w:t>
      </w:r>
    </w:p>
    <w:p w:rsidR="00BF2B3D" w:rsidRPr="002F40E6" w:rsidRDefault="00BF2B3D">
      <w:pPr>
        <w:rPr>
          <w:rFonts w:ascii="Century Gothic" w:hAnsi="Century Gothic" w:cs="Arial"/>
          <w:sz w:val="18"/>
          <w:szCs w:val="18"/>
        </w:rPr>
      </w:pPr>
      <w:r w:rsidRPr="002F40E6">
        <w:br w:type="page"/>
      </w:r>
    </w:p>
    <w:p w:rsidR="00BF2B3D" w:rsidRPr="002F40E6" w:rsidRDefault="00BF2B3D" w:rsidP="008B7517">
      <w:pPr>
        <w:spacing w:line="240" w:lineRule="auto"/>
        <w:ind w:right="2092"/>
        <w:rPr>
          <w:rFonts w:ascii="Century Gothic" w:hAnsi="Century Gothic" w:cs="Arial"/>
          <w:sz w:val="18"/>
          <w:szCs w:val="18"/>
        </w:rPr>
      </w:pPr>
    </w:p>
    <w:p w:rsidR="00A00EDA" w:rsidRPr="002F40E6" w:rsidRDefault="00D64B9D" w:rsidP="00D64B9D">
      <w:pPr>
        <w:spacing w:line="240" w:lineRule="auto"/>
        <w:ind w:right="2092"/>
        <w:rPr>
          <w:rFonts w:ascii="Century Gothic" w:eastAsia="Calibri" w:hAnsi="Century Gothic" w:cs="Arial"/>
          <w:bCs/>
          <w:sz w:val="18"/>
          <w:szCs w:val="18"/>
        </w:rPr>
      </w:pPr>
      <w:r w:rsidRPr="00D64B9D">
        <w:rPr>
          <w:rFonts w:ascii="Century Gothic" w:eastAsia="Calibri" w:hAnsi="Century Gothic" w:cs="Arial"/>
          <w:bCs/>
        </w:rPr>
        <w:t xml:space="preserve">You will find texts and pictures for the METAV 2018 on the internet under </w:t>
      </w:r>
      <w:hyperlink r:id="rId9" w:history="1">
        <w:r w:rsidRPr="00D64B9D">
          <w:rPr>
            <w:rStyle w:val="Hyperlink"/>
            <w:rFonts w:ascii="Century Gothic" w:eastAsia="Calibri" w:hAnsi="Century Gothic" w:cs="Arial"/>
            <w:bCs/>
            <w:color w:val="0070C0"/>
          </w:rPr>
          <w:t>www.metav.de</w:t>
        </w:r>
      </w:hyperlink>
      <w:r w:rsidRPr="00D64B9D">
        <w:rPr>
          <w:rFonts w:ascii="Century Gothic" w:eastAsia="Calibri" w:hAnsi="Century Gothic" w:cs="Arial"/>
          <w:bCs/>
        </w:rPr>
        <w:t xml:space="preserve"> in the Press Service section. You can also visit the METAV through our social media channels</w:t>
      </w:r>
    </w:p>
    <w:p w:rsidR="00A00EDA" w:rsidRPr="002F40E6" w:rsidRDefault="00A00EDA" w:rsidP="008B7517">
      <w:pPr>
        <w:spacing w:line="240" w:lineRule="auto"/>
        <w:ind w:right="2092"/>
        <w:rPr>
          <w:rFonts w:ascii="Century Gothic" w:eastAsia="Calibri" w:hAnsi="Century Gothic" w:cs="Arial"/>
          <w:bCs/>
          <w:sz w:val="18"/>
          <w:szCs w:val="18"/>
        </w:rPr>
      </w:pPr>
    </w:p>
    <w:p w:rsidR="00A00EDA" w:rsidRPr="002F40E6" w:rsidRDefault="00A00EDA" w:rsidP="008B7517">
      <w:pPr>
        <w:autoSpaceDE w:val="0"/>
        <w:autoSpaceDN w:val="0"/>
        <w:adjustRightInd w:val="0"/>
        <w:spacing w:line="240" w:lineRule="auto"/>
        <w:ind w:right="2092"/>
        <w:rPr>
          <w:rFonts w:ascii="Century Gothic" w:eastAsia="Calibri" w:hAnsi="Century Gothic" w:cs="Arial"/>
          <w:i/>
          <w:color w:val="0070C0"/>
          <w:sz w:val="18"/>
          <w:szCs w:val="18"/>
        </w:rPr>
      </w:pPr>
      <w:r w:rsidRPr="002F40E6">
        <w:rPr>
          <w:rFonts w:ascii="Century Gothic" w:hAnsi="Century Gothic"/>
          <w:noProof/>
          <w:color w:val="0070C0"/>
          <w:sz w:val="18"/>
          <w:szCs w:val="18"/>
          <w:lang w:val="de-DE" w:eastAsia="de-DE"/>
        </w:rPr>
        <w:drawing>
          <wp:inline distT="0" distB="0" distL="0" distR="0">
            <wp:extent cx="874395" cy="172085"/>
            <wp:effectExtent l="0" t="0" r="1905" b="0"/>
            <wp:docPr id="9" name="Grafik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2F40E6">
        <w:rPr>
          <w:rFonts w:ascii="Century Gothic" w:hAnsi="Century Gothic"/>
          <w:color w:val="0070C0"/>
          <w:sz w:val="18"/>
          <w:szCs w:val="18"/>
        </w:rPr>
        <w:t xml:space="preserve">   </w:t>
      </w:r>
      <w:hyperlink r:id="rId12" w:history="1">
        <w:r w:rsidRPr="002F40E6">
          <w:rPr>
            <w:rFonts w:ascii="Century Gothic" w:hAnsi="Century Gothic"/>
            <w:i/>
            <w:color w:val="0070C0"/>
            <w:sz w:val="18"/>
            <w:szCs w:val="18"/>
            <w:u w:val="single"/>
          </w:rPr>
          <w:t>http://twitter.com/METAVonline</w:t>
        </w:r>
      </w:hyperlink>
    </w:p>
    <w:p w:rsidR="00A00EDA" w:rsidRPr="002F40E6" w:rsidRDefault="00A00EDA" w:rsidP="008B7517">
      <w:pPr>
        <w:autoSpaceDE w:val="0"/>
        <w:autoSpaceDN w:val="0"/>
        <w:adjustRightInd w:val="0"/>
        <w:spacing w:line="240" w:lineRule="auto"/>
        <w:ind w:right="2092"/>
        <w:rPr>
          <w:rFonts w:ascii="Century Gothic" w:eastAsia="Calibri" w:hAnsi="Century Gothic" w:cs="Arial"/>
          <w:i/>
          <w:color w:val="0070C0"/>
          <w:sz w:val="18"/>
          <w:szCs w:val="18"/>
        </w:rPr>
      </w:pPr>
      <w:r w:rsidRPr="002F40E6">
        <w:rPr>
          <w:rFonts w:ascii="Century Gothic" w:hAnsi="Century Gothic"/>
          <w:i/>
          <w:noProof/>
          <w:color w:val="0070C0"/>
          <w:sz w:val="18"/>
          <w:szCs w:val="18"/>
          <w:lang w:val="de-DE" w:eastAsia="de-DE"/>
        </w:rPr>
        <w:drawing>
          <wp:inline distT="0" distB="0" distL="0" distR="0">
            <wp:extent cx="278130" cy="278130"/>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2F40E6">
        <w:rPr>
          <w:rFonts w:ascii="Century Gothic" w:hAnsi="Century Gothic"/>
          <w:i/>
          <w:color w:val="0070C0"/>
          <w:sz w:val="18"/>
          <w:szCs w:val="18"/>
        </w:rPr>
        <w:tab/>
      </w:r>
      <w:r w:rsidRPr="002F40E6">
        <w:rPr>
          <w:rFonts w:ascii="Century Gothic" w:hAnsi="Century Gothic"/>
          <w:i/>
          <w:color w:val="0070C0"/>
          <w:sz w:val="18"/>
          <w:szCs w:val="18"/>
        </w:rPr>
        <w:tab/>
        <w:t xml:space="preserve">  </w:t>
      </w:r>
      <w:r w:rsidRPr="002F40E6">
        <w:rPr>
          <w:rFonts w:ascii="Century Gothic" w:hAnsi="Century Gothic"/>
          <w:i/>
          <w:color w:val="0070C0"/>
          <w:sz w:val="18"/>
          <w:szCs w:val="18"/>
          <w:u w:val="single"/>
        </w:rPr>
        <w:t>http://facebook.com/METAV.fanpage</w:t>
      </w:r>
    </w:p>
    <w:p w:rsidR="00A00EDA" w:rsidRPr="002F40E6" w:rsidRDefault="00A00EDA" w:rsidP="008B7517">
      <w:pPr>
        <w:autoSpaceDE w:val="0"/>
        <w:autoSpaceDN w:val="0"/>
        <w:adjustRightInd w:val="0"/>
        <w:spacing w:line="240" w:lineRule="auto"/>
        <w:ind w:right="2092"/>
        <w:rPr>
          <w:rFonts w:ascii="Century Gothic" w:eastAsia="Calibri" w:hAnsi="Century Gothic" w:cs="Arial"/>
          <w:i/>
          <w:color w:val="0070C0"/>
          <w:sz w:val="18"/>
          <w:szCs w:val="18"/>
        </w:rPr>
      </w:pPr>
      <w:r w:rsidRPr="002F40E6">
        <w:rPr>
          <w:rFonts w:ascii="Century Gothic" w:hAnsi="Century Gothic"/>
          <w:i/>
          <w:noProof/>
          <w:color w:val="0070C0"/>
          <w:sz w:val="18"/>
          <w:szCs w:val="18"/>
          <w:lang w:val="de-DE" w:eastAsia="de-DE"/>
        </w:rPr>
        <w:drawing>
          <wp:inline distT="0" distB="0" distL="0" distR="0">
            <wp:extent cx="278130" cy="27813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2F40E6">
        <w:rPr>
          <w:rFonts w:ascii="Century Gothic" w:hAnsi="Century Gothic"/>
          <w:i/>
          <w:color w:val="0070C0"/>
          <w:sz w:val="18"/>
          <w:szCs w:val="18"/>
        </w:rPr>
        <w:tab/>
      </w:r>
      <w:r w:rsidRPr="002F40E6">
        <w:rPr>
          <w:rFonts w:ascii="Century Gothic" w:hAnsi="Century Gothic"/>
          <w:i/>
          <w:color w:val="0070C0"/>
          <w:sz w:val="18"/>
          <w:szCs w:val="18"/>
        </w:rPr>
        <w:tab/>
        <w:t xml:space="preserve">  </w:t>
      </w:r>
      <w:hyperlink r:id="rId15" w:history="1">
        <w:r w:rsidRPr="002F40E6">
          <w:rPr>
            <w:rFonts w:ascii="Century Gothic" w:hAnsi="Century Gothic"/>
            <w:i/>
            <w:color w:val="0070C0"/>
            <w:sz w:val="18"/>
            <w:szCs w:val="18"/>
            <w:u w:val="single"/>
          </w:rPr>
          <w:t>http://www.youtube.com/metaltradefair</w:t>
        </w:r>
      </w:hyperlink>
    </w:p>
    <w:p w:rsidR="00A00EDA" w:rsidRPr="002F40E6" w:rsidRDefault="00A00EDA" w:rsidP="008B7517">
      <w:pPr>
        <w:autoSpaceDE w:val="0"/>
        <w:autoSpaceDN w:val="0"/>
        <w:adjustRightInd w:val="0"/>
        <w:spacing w:line="240" w:lineRule="auto"/>
        <w:ind w:right="2092"/>
        <w:rPr>
          <w:rFonts w:ascii="Century Gothic" w:eastAsia="Calibri" w:hAnsi="Century Gothic" w:cs="Arial"/>
          <w:i/>
          <w:color w:val="0070C0"/>
          <w:sz w:val="18"/>
          <w:szCs w:val="18"/>
          <w:u w:val="single"/>
        </w:rPr>
      </w:pPr>
      <w:r w:rsidRPr="002F40E6">
        <w:rPr>
          <w:rFonts w:ascii="Century Gothic" w:hAnsi="Century Gothic"/>
          <w:i/>
          <w:noProof/>
          <w:color w:val="0070C0"/>
          <w:sz w:val="18"/>
          <w:szCs w:val="18"/>
          <w:lang w:val="de-DE" w:eastAsia="de-DE"/>
        </w:rPr>
        <w:drawing>
          <wp:inline distT="0" distB="0" distL="0" distR="0">
            <wp:extent cx="278130" cy="271780"/>
            <wp:effectExtent l="0" t="0" r="7620" b="0"/>
            <wp:docPr id="14" name="Grafik 14"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2F40E6">
        <w:rPr>
          <w:rFonts w:ascii="Century Gothic" w:hAnsi="Century Gothic"/>
          <w:i/>
          <w:color w:val="0070C0"/>
          <w:sz w:val="18"/>
          <w:szCs w:val="18"/>
        </w:rPr>
        <w:tab/>
      </w:r>
      <w:r w:rsidRPr="002F40E6">
        <w:rPr>
          <w:rFonts w:ascii="Century Gothic" w:hAnsi="Century Gothic"/>
          <w:i/>
          <w:color w:val="0070C0"/>
          <w:sz w:val="18"/>
          <w:szCs w:val="18"/>
        </w:rPr>
        <w:tab/>
        <w:t xml:space="preserve">  </w:t>
      </w:r>
      <w:r w:rsidRPr="002F40E6">
        <w:rPr>
          <w:rFonts w:ascii="Century Gothic" w:hAnsi="Century Gothic"/>
          <w:i/>
          <w:color w:val="0070C0"/>
          <w:sz w:val="18"/>
          <w:szCs w:val="18"/>
          <w:u w:val="single"/>
        </w:rPr>
        <w:t>https://de.industryarena.com/metav</w:t>
      </w:r>
    </w:p>
    <w:p w:rsidR="00A00EDA" w:rsidRPr="002F40E6" w:rsidRDefault="00A00EDA" w:rsidP="008B7517">
      <w:pPr>
        <w:pStyle w:val="KeinLeerraum"/>
        <w:ind w:right="2092"/>
        <w:rPr>
          <w:rFonts w:ascii="Century Gothic" w:hAnsi="Century Gothic" w:cs="Arial"/>
          <w:sz w:val="18"/>
          <w:szCs w:val="18"/>
        </w:rPr>
      </w:pPr>
    </w:p>
    <w:p w:rsidR="007E20A2" w:rsidRPr="002F40E6" w:rsidRDefault="007E20A2" w:rsidP="008B7517">
      <w:pPr>
        <w:spacing w:after="0" w:line="360" w:lineRule="auto"/>
        <w:ind w:right="2091"/>
        <w:rPr>
          <w:rFonts w:ascii="Century Gothic" w:hAnsi="Century Gothic"/>
        </w:rPr>
      </w:pPr>
    </w:p>
    <w:sectPr w:rsidR="007E20A2" w:rsidRPr="002F40E6" w:rsidSect="00540F49">
      <w:headerReference w:type="default" r:id="rId17"/>
      <w:headerReference w:type="first" r:id="rId18"/>
      <w:footerReference w:type="first" r:id="rId19"/>
      <w:type w:val="continuous"/>
      <w:pgSz w:w="11906" w:h="16838" w:code="9"/>
      <w:pgMar w:top="1440" w:right="1080" w:bottom="1440" w:left="1080" w:header="680" w:footer="113"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7CBCBC" w15:done="0"/>
  <w15:commentEx w15:paraId="6EB15F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2D" w:rsidRDefault="006F382D">
      <w:pPr>
        <w:spacing w:after="0" w:line="240" w:lineRule="auto"/>
      </w:pPr>
      <w:r>
        <w:separator/>
      </w:r>
    </w:p>
  </w:endnote>
  <w:endnote w:type="continuationSeparator" w:id="0">
    <w:p w:rsidR="006F382D" w:rsidRDefault="006F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D" w:rsidRDefault="006F382D" w:rsidP="003C4204">
    <w:pPr>
      <w:spacing w:after="0" w:line="240" w:lineRule="auto"/>
    </w:pPr>
  </w:p>
  <w:p w:rsidR="006F382D" w:rsidRDefault="006F382D" w:rsidP="003C4204">
    <w:pPr>
      <w:pStyle w:val="vdwFusszeile1"/>
      <w:ind w:left="6"/>
    </w:pPr>
    <w:r w:rsidRPr="00AC535D">
      <w:rPr>
        <w:vanish w:val="0"/>
        <w:lang w:val="de-DE"/>
      </w:rPr>
      <w:drawing>
        <wp:inline distT="0" distB="0" distL="0" distR="0">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6F382D" w:rsidRDefault="006F382D">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2D" w:rsidRDefault="006F382D">
      <w:pPr>
        <w:spacing w:after="0" w:line="240" w:lineRule="auto"/>
      </w:pPr>
      <w:r>
        <w:separator/>
      </w:r>
    </w:p>
  </w:footnote>
  <w:footnote w:type="continuationSeparator" w:id="0">
    <w:p w:rsidR="006F382D" w:rsidRDefault="006F3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2D" w:rsidRDefault="006F382D">
    <w:pPr>
      <w:pStyle w:val="Kopfzeile"/>
      <w:rPr>
        <w:rFonts w:ascii="Century Gothic" w:hAnsi="Century Gothic"/>
      </w:rPr>
    </w:pPr>
    <w:r>
      <w:rPr>
        <w:rFonts w:ascii="Century Gothic" w:hAnsi="Century Gothic"/>
      </w:rPr>
      <w:t xml:space="preserve">Page </w:t>
    </w:r>
    <w:r w:rsidR="00503DAB">
      <w:rPr>
        <w:rFonts w:ascii="Century Gothic" w:hAnsi="Century Gothic"/>
        <w:bCs/>
      </w:rPr>
      <w:fldChar w:fldCharType="begin"/>
    </w:r>
    <w:r>
      <w:rPr>
        <w:rFonts w:ascii="Century Gothic" w:hAnsi="Century Gothic"/>
        <w:bCs/>
      </w:rPr>
      <w:instrText>PAGE  \* Arabic  \* MERGEFORMAT</w:instrText>
    </w:r>
    <w:r w:rsidR="00503DAB">
      <w:rPr>
        <w:rFonts w:ascii="Century Gothic" w:hAnsi="Century Gothic"/>
        <w:bCs/>
      </w:rPr>
      <w:fldChar w:fldCharType="separate"/>
    </w:r>
    <w:r w:rsidR="003220EC">
      <w:rPr>
        <w:rFonts w:ascii="Century Gothic" w:hAnsi="Century Gothic"/>
        <w:bCs/>
        <w:noProof/>
      </w:rPr>
      <w:t>5</w:t>
    </w:r>
    <w:r w:rsidR="00503DAB">
      <w:rPr>
        <w:rFonts w:ascii="Century Gothic" w:hAnsi="Century Gothic"/>
        <w:bCs/>
      </w:rPr>
      <w:fldChar w:fldCharType="end"/>
    </w:r>
    <w:r>
      <w:rPr>
        <w:rFonts w:ascii="Century Gothic" w:hAnsi="Century Gothic"/>
      </w:rPr>
      <w:t xml:space="preserve"> / </w:t>
    </w:r>
    <w:fldSimple w:instr="NUMPAGES  \* Arabic  \* MERGEFORMAT">
      <w:r w:rsidR="003220EC" w:rsidRPr="003220EC">
        <w:rPr>
          <w:rFonts w:ascii="Century Gothic" w:hAnsi="Century Gothic"/>
          <w:bCs/>
          <w:noProof/>
        </w:rPr>
        <w:t>5</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6F382D">
      <w:trPr>
        <w:cantSplit/>
        <w:trHeight w:hRule="exact" w:val="1701"/>
      </w:trPr>
      <w:tc>
        <w:tcPr>
          <w:tcW w:w="4927" w:type="dxa"/>
        </w:tcPr>
        <w:p w:rsidR="006F382D" w:rsidRDefault="006F382D">
          <w:pPr>
            <w:pStyle w:val="Kopfzeile"/>
            <w:rPr>
              <w:rFonts w:ascii="Century Gothic" w:hAnsi="Century Gothic"/>
            </w:rPr>
          </w:pPr>
        </w:p>
      </w:tc>
      <w:tc>
        <w:tcPr>
          <w:tcW w:w="4740" w:type="dxa"/>
        </w:tcPr>
        <w:p w:rsidR="006F382D" w:rsidRPr="000E0CF9" w:rsidRDefault="006F382D">
          <w:pPr>
            <w:pStyle w:val="vdwKopfzeile1"/>
            <w:rPr>
              <w:vanish w:val="0"/>
            </w:rPr>
          </w:pPr>
          <w:r w:rsidRPr="000E0CF9">
            <w:rPr>
              <w:noProof/>
              <w:vanish w:val="0"/>
              <w:lang w:val="de-DE"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6F382D" w:rsidRDefault="006F382D">
          <w:pPr>
            <w:pStyle w:val="vdwKopfzeile1"/>
          </w:pPr>
        </w:p>
        <w:p w:rsidR="006F382D" w:rsidRDefault="003220EC">
          <w:pPr>
            <w:pStyle w:val="vdwKopfzeile1"/>
          </w:pPr>
          <w:r>
            <w:rPr>
              <w:noProof/>
              <w:sz w:val="10"/>
              <w:lang w:eastAsia="de-DE"/>
            </w:rPr>
            <w:pict>
              <v:shapetype id="_x0000_t202" coordsize="21600,21600" o:spt="202" path="m,l,21600r21600,l21600,xe">
                <v:stroke joinstyle="miter"/>
                <v:path gradientshapeok="t" o:connecttype="rect"/>
              </v:shapetype>
              <v:shape id="Textfeld 1" o:spid="_x0000_s2051"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6F382D" w:rsidRPr="0004592D" w:rsidRDefault="006F382D">
                      <w:pPr>
                        <w:tabs>
                          <w:tab w:val="left" w:pos="624"/>
                        </w:tabs>
                        <w:contextualSpacing/>
                        <w:rPr>
                          <w:rFonts w:ascii="Century Gothic" w:eastAsia="Times New Roman" w:hAnsi="Century Gothic" w:cs="Arial"/>
                          <w:sz w:val="15"/>
                          <w:szCs w:val="15"/>
                          <w:lang w:val="de-DE" w:eastAsia="de-DE"/>
                        </w:rPr>
                      </w:pPr>
                      <w:r w:rsidRPr="0004592D">
                        <w:rPr>
                          <w:rFonts w:ascii="Century Gothic" w:eastAsia="Times New Roman" w:hAnsi="Century Gothic" w:cs="Arial"/>
                          <w:sz w:val="15"/>
                          <w:szCs w:val="15"/>
                          <w:lang w:val="de-DE" w:eastAsia="de-DE"/>
                        </w:rPr>
                        <w:t>Corneliusstraße 4</w:t>
                      </w:r>
                    </w:p>
                    <w:p w:rsidR="006F382D" w:rsidRPr="0004592D" w:rsidRDefault="006F382D">
                      <w:pPr>
                        <w:tabs>
                          <w:tab w:val="left" w:pos="624"/>
                        </w:tabs>
                        <w:contextualSpacing/>
                        <w:rPr>
                          <w:rFonts w:ascii="Century Gothic" w:eastAsia="Times New Roman" w:hAnsi="Century Gothic" w:cs="Arial"/>
                          <w:sz w:val="15"/>
                          <w:szCs w:val="15"/>
                          <w:lang w:val="de-DE" w:eastAsia="de-DE"/>
                        </w:rPr>
                      </w:pPr>
                      <w:r w:rsidRPr="0004592D">
                        <w:rPr>
                          <w:rFonts w:ascii="Century Gothic" w:eastAsia="Times New Roman" w:hAnsi="Century Gothic" w:cs="Arial"/>
                          <w:sz w:val="15"/>
                          <w:szCs w:val="15"/>
                          <w:lang w:val="de-DE" w:eastAsia="de-DE"/>
                        </w:rPr>
                        <w:t>60325 Frankfurt am Main</w:t>
                      </w:r>
                    </w:p>
                    <w:p w:rsidR="006F382D" w:rsidRPr="0004592D" w:rsidRDefault="006F382D">
                      <w:pPr>
                        <w:tabs>
                          <w:tab w:val="left" w:pos="624"/>
                        </w:tabs>
                        <w:contextualSpacing/>
                        <w:rPr>
                          <w:rFonts w:ascii="Century Gothic" w:eastAsia="Times New Roman" w:hAnsi="Century Gothic" w:cs="Arial"/>
                          <w:sz w:val="15"/>
                          <w:szCs w:val="15"/>
                          <w:lang w:val="de-DE" w:eastAsia="de-DE"/>
                        </w:rPr>
                      </w:pPr>
                      <w:r w:rsidRPr="0004592D">
                        <w:rPr>
                          <w:rFonts w:ascii="Century Gothic" w:eastAsia="Times New Roman" w:hAnsi="Century Gothic" w:cs="Arial"/>
                          <w:sz w:val="15"/>
                          <w:szCs w:val="15"/>
                          <w:lang w:val="de-DE" w:eastAsia="de-DE"/>
                        </w:rPr>
                        <w:t>GERMANY</w:t>
                      </w:r>
                    </w:p>
                    <w:p w:rsidR="006F382D" w:rsidRPr="0004592D" w:rsidRDefault="006F382D">
                      <w:pPr>
                        <w:tabs>
                          <w:tab w:val="left" w:pos="709"/>
                        </w:tabs>
                        <w:contextualSpacing/>
                        <w:rPr>
                          <w:rFonts w:ascii="Century Gothic" w:eastAsia="Times New Roman" w:hAnsi="Century Gothic" w:cs="Arial"/>
                          <w:sz w:val="15"/>
                          <w:szCs w:val="15"/>
                          <w:lang w:val="de-DE" w:eastAsia="de-DE"/>
                        </w:rPr>
                      </w:pPr>
                      <w:r w:rsidRPr="0004592D">
                        <w:rPr>
                          <w:rFonts w:ascii="Century Gothic" w:eastAsia="Times New Roman" w:hAnsi="Century Gothic" w:cs="Arial"/>
                          <w:sz w:val="15"/>
                          <w:szCs w:val="15"/>
                          <w:lang w:val="de-DE" w:eastAsia="de-DE"/>
                        </w:rPr>
                        <w:t>Telefon</w:t>
                      </w:r>
                      <w:r w:rsidRPr="0004592D">
                        <w:rPr>
                          <w:rFonts w:ascii="Century Gothic" w:eastAsia="Times New Roman" w:hAnsi="Century Gothic" w:cs="Arial"/>
                          <w:sz w:val="15"/>
                          <w:szCs w:val="15"/>
                          <w:lang w:val="de-DE" w:eastAsia="de-DE"/>
                        </w:rPr>
                        <w:tab/>
                        <w:t>+49 69 756081-0</w:t>
                      </w:r>
                    </w:p>
                    <w:p w:rsidR="006F382D" w:rsidRPr="00FA0574" w:rsidRDefault="006F382D">
                      <w:pPr>
                        <w:tabs>
                          <w:tab w:val="left" w:pos="709"/>
                        </w:tabs>
                        <w:contextualSpacing/>
                        <w:rPr>
                          <w:rFonts w:ascii="Century Gothic" w:eastAsia="Times New Roman" w:hAnsi="Century Gothic" w:cs="Arial"/>
                          <w:sz w:val="15"/>
                          <w:szCs w:val="15"/>
                          <w:lang w:val="de-DE" w:eastAsia="de-DE"/>
                        </w:rPr>
                      </w:pPr>
                      <w:r w:rsidRPr="00FA0574">
                        <w:rPr>
                          <w:rFonts w:ascii="Century Gothic" w:eastAsia="Times New Roman" w:hAnsi="Century Gothic" w:cs="Arial"/>
                          <w:sz w:val="15"/>
                          <w:szCs w:val="15"/>
                          <w:lang w:val="de-DE" w:eastAsia="de-DE"/>
                        </w:rPr>
                        <w:t>Telefax</w:t>
                      </w:r>
                      <w:r w:rsidRPr="00FA0574">
                        <w:rPr>
                          <w:rFonts w:ascii="Century Gothic" w:eastAsia="Times New Roman" w:hAnsi="Century Gothic" w:cs="Arial"/>
                          <w:sz w:val="15"/>
                          <w:szCs w:val="15"/>
                          <w:lang w:val="de-DE" w:eastAsia="de-DE"/>
                        </w:rPr>
                        <w:tab/>
                        <w:t>+49 69 756081-11</w:t>
                      </w:r>
                    </w:p>
                    <w:p w:rsidR="006F382D" w:rsidRPr="00FA0574" w:rsidRDefault="006F382D">
                      <w:pPr>
                        <w:tabs>
                          <w:tab w:val="left" w:pos="709"/>
                        </w:tabs>
                        <w:rPr>
                          <w:rFonts w:ascii="Century Gothic" w:eastAsia="Times New Roman" w:hAnsi="Century Gothic" w:cs="Arial"/>
                          <w:sz w:val="15"/>
                          <w:szCs w:val="15"/>
                          <w:lang w:val="de-DE" w:eastAsia="de-DE"/>
                        </w:rPr>
                      </w:pPr>
                      <w:r w:rsidRPr="00FA0574">
                        <w:rPr>
                          <w:rFonts w:ascii="Century Gothic" w:eastAsia="Times New Roman" w:hAnsi="Century Gothic" w:cs="Arial"/>
                          <w:sz w:val="15"/>
                          <w:szCs w:val="15"/>
                          <w:lang w:val="de-DE" w:eastAsia="de-DE"/>
                        </w:rPr>
                        <w:t>E-Mail</w:t>
                      </w:r>
                      <w:r w:rsidRPr="00FA0574">
                        <w:rPr>
                          <w:rFonts w:ascii="Century Gothic" w:eastAsia="Times New Roman" w:hAnsi="Century Gothic" w:cs="Arial"/>
                          <w:sz w:val="15"/>
                          <w:szCs w:val="15"/>
                          <w:lang w:val="de-DE" w:eastAsia="de-DE"/>
                        </w:rPr>
                        <w:tab/>
                        <w:t>presse@vdw.de</w:t>
                      </w:r>
                    </w:p>
                    <w:p w:rsidR="006F382D" w:rsidRPr="00FA0574" w:rsidRDefault="006F382D">
                      <w:pPr>
                        <w:tabs>
                          <w:tab w:val="left" w:pos="709"/>
                          <w:tab w:val="left" w:pos="840"/>
                        </w:tabs>
                        <w:rPr>
                          <w:rFonts w:ascii="Century Gothic" w:eastAsia="Times New Roman" w:hAnsi="Century Gothic" w:cs="Arial"/>
                          <w:sz w:val="15"/>
                          <w:szCs w:val="15"/>
                          <w:lang w:val="de-DE" w:eastAsia="de-DE"/>
                        </w:rPr>
                      </w:pPr>
                    </w:p>
                    <w:p w:rsidR="006F382D" w:rsidRDefault="006F382D">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w:r>
        </w:p>
      </w:tc>
    </w:tr>
    <w:tr w:rsidR="006F382D">
      <w:trPr>
        <w:cantSplit/>
        <w:trHeight w:hRule="exact" w:val="283"/>
      </w:trPr>
      <w:tc>
        <w:tcPr>
          <w:tcW w:w="4927" w:type="dxa"/>
        </w:tcPr>
        <w:p w:rsidR="006F382D" w:rsidRDefault="006F382D" w:rsidP="00B65B71">
          <w:pPr>
            <w:pStyle w:val="Kopfzeile"/>
            <w:rPr>
              <w:rFonts w:ascii="Century Gothic" w:hAnsi="Century Gothic"/>
              <w:b/>
            </w:rPr>
          </w:pPr>
          <w:r>
            <w:rPr>
              <w:rFonts w:ascii="Century Gothic" w:hAnsi="Century Gothic"/>
              <w:b/>
            </w:rPr>
            <w:t xml:space="preserve">PRESS </w:t>
          </w:r>
          <w:r w:rsidR="00B65B71">
            <w:rPr>
              <w:rFonts w:ascii="Century Gothic" w:hAnsi="Century Gothic"/>
              <w:b/>
            </w:rPr>
            <w:t>RELEASE</w:t>
          </w:r>
        </w:p>
      </w:tc>
      <w:tc>
        <w:tcPr>
          <w:tcW w:w="4740" w:type="dxa"/>
        </w:tcPr>
        <w:p w:rsidR="006F382D" w:rsidRDefault="006F382D">
          <w:pPr>
            <w:pStyle w:val="Kopfzeile"/>
            <w:rPr>
              <w:rFonts w:ascii="Century Gothic" w:hAnsi="Century Gothic"/>
              <w:b/>
            </w:rPr>
          </w:pPr>
        </w:p>
      </w:tc>
    </w:tr>
  </w:tbl>
  <w:p w:rsidR="006F382D" w:rsidRDefault="006F382D">
    <w:pPr>
      <w:pStyle w:val="Kopfzeile"/>
      <w:rPr>
        <w:rFonts w:ascii="Century Gothic" w:hAnsi="Century Gothic"/>
        <w:sz w:val="8"/>
      </w:rPr>
    </w:pPr>
  </w:p>
  <w:p w:rsidR="006F382D" w:rsidRDefault="003220EC">
    <w:pPr>
      <w:pStyle w:val="Kopfzeile"/>
      <w:rPr>
        <w:rFonts w:ascii="Century Gothic" w:hAnsi="Century Gothic"/>
        <w:sz w:val="8"/>
      </w:rPr>
    </w:pPr>
    <w:r>
      <w:rPr>
        <w:rFonts w:ascii="Century Gothic" w:hAnsi="Century Gothic"/>
        <w:sz w:val="8"/>
      </w:rPr>
      <w:pict>
        <v:line id="Gerader Verbinder 3" o:spid="_x0000_s2050"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w:r>
    <w:r>
      <w:rPr>
        <w:rFonts w:ascii="Century Gothic" w:hAnsi="Century Gothic"/>
        <w:sz w:val="8"/>
      </w:rPr>
      <w:pict>
        <v:line id="Gerader Verbinder 2" o:spid="_x0000_s2049"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XT Egermann Lisa">
    <w15:presenceInfo w15:providerId="AD" w15:userId="S-1-5-21-1216196767-3002872452-1285077533-148200"/>
  </w15:person>
  <w15:person w15:author="Andre Wilms">
    <w15:presenceInfo w15:providerId="None" w15:userId="Andre Wil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7479"/>
    <w:rsid w:val="0000214A"/>
    <w:rsid w:val="0002200C"/>
    <w:rsid w:val="00043361"/>
    <w:rsid w:val="0004592D"/>
    <w:rsid w:val="00073294"/>
    <w:rsid w:val="000A4C6D"/>
    <w:rsid w:val="000C677D"/>
    <w:rsid w:val="000E0CF9"/>
    <w:rsid w:val="001600DF"/>
    <w:rsid w:val="00177479"/>
    <w:rsid w:val="001A2EB8"/>
    <w:rsid w:val="001B0CBF"/>
    <w:rsid w:val="001B25B1"/>
    <w:rsid w:val="001B6153"/>
    <w:rsid w:val="001E585E"/>
    <w:rsid w:val="00284F53"/>
    <w:rsid w:val="002F40E6"/>
    <w:rsid w:val="003220EC"/>
    <w:rsid w:val="0033090A"/>
    <w:rsid w:val="00387050"/>
    <w:rsid w:val="003C4204"/>
    <w:rsid w:val="004620C1"/>
    <w:rsid w:val="00467A9E"/>
    <w:rsid w:val="004D2870"/>
    <w:rsid w:val="004D4F12"/>
    <w:rsid w:val="004E4389"/>
    <w:rsid w:val="00503DAB"/>
    <w:rsid w:val="005166F2"/>
    <w:rsid w:val="00540F49"/>
    <w:rsid w:val="00597EB0"/>
    <w:rsid w:val="006114B5"/>
    <w:rsid w:val="006776CA"/>
    <w:rsid w:val="006F382D"/>
    <w:rsid w:val="007E20A2"/>
    <w:rsid w:val="00803A3B"/>
    <w:rsid w:val="00814FDE"/>
    <w:rsid w:val="00841509"/>
    <w:rsid w:val="008B7517"/>
    <w:rsid w:val="008F459F"/>
    <w:rsid w:val="00940CDD"/>
    <w:rsid w:val="00962D35"/>
    <w:rsid w:val="009C66EF"/>
    <w:rsid w:val="00A00EDA"/>
    <w:rsid w:val="00A121B6"/>
    <w:rsid w:val="00A15608"/>
    <w:rsid w:val="00A935D5"/>
    <w:rsid w:val="00AA5589"/>
    <w:rsid w:val="00AB4033"/>
    <w:rsid w:val="00B43422"/>
    <w:rsid w:val="00B65B71"/>
    <w:rsid w:val="00BC034B"/>
    <w:rsid w:val="00BF2B3D"/>
    <w:rsid w:val="00BF5155"/>
    <w:rsid w:val="00C21703"/>
    <w:rsid w:val="00C407A2"/>
    <w:rsid w:val="00C41283"/>
    <w:rsid w:val="00C54D0A"/>
    <w:rsid w:val="00C72268"/>
    <w:rsid w:val="00C75E3F"/>
    <w:rsid w:val="00D549C1"/>
    <w:rsid w:val="00D64B9D"/>
    <w:rsid w:val="00D853A8"/>
    <w:rsid w:val="00D96616"/>
    <w:rsid w:val="00DE000A"/>
    <w:rsid w:val="00E00775"/>
    <w:rsid w:val="00E66E42"/>
    <w:rsid w:val="00EC66B7"/>
    <w:rsid w:val="00EC71BC"/>
    <w:rsid w:val="00ED7908"/>
    <w:rsid w:val="00F00105"/>
    <w:rsid w:val="00F241E5"/>
    <w:rsid w:val="00F74F1A"/>
    <w:rsid w:val="00F764A9"/>
    <w:rsid w:val="00FA0574"/>
    <w:rsid w:val="00FB761F"/>
    <w:rsid w:val="00FF577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0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00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00DF"/>
  </w:style>
  <w:style w:type="paragraph" w:styleId="Fuzeile">
    <w:name w:val="footer"/>
    <w:basedOn w:val="Standard"/>
    <w:link w:val="FuzeileZchn"/>
    <w:uiPriority w:val="99"/>
    <w:unhideWhenUsed/>
    <w:rsid w:val="001600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00DF"/>
  </w:style>
  <w:style w:type="table" w:styleId="Tabellenraster">
    <w:name w:val="Table Grid"/>
    <w:basedOn w:val="NormaleTabelle"/>
    <w:uiPriority w:val="39"/>
    <w:rsid w:val="00160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1600DF"/>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1600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00DF"/>
    <w:rPr>
      <w:rFonts w:ascii="Segoe UI" w:hAnsi="Segoe UI" w:cs="Segoe UI"/>
      <w:sz w:val="18"/>
      <w:szCs w:val="18"/>
    </w:rPr>
  </w:style>
  <w:style w:type="paragraph" w:customStyle="1" w:styleId="vdwFusszeile1">
    <w:name w:val="_vdwFusszeile1"/>
    <w:basedOn w:val="Fuzeile"/>
    <w:qFormat/>
    <w:rsid w:val="001600DF"/>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1600DF"/>
    <w:rPr>
      <w:sz w:val="16"/>
      <w:szCs w:val="16"/>
    </w:rPr>
  </w:style>
  <w:style w:type="paragraph" w:styleId="Kommentartext">
    <w:name w:val="annotation text"/>
    <w:basedOn w:val="Standard"/>
    <w:link w:val="KommentartextZchn"/>
    <w:uiPriority w:val="99"/>
    <w:semiHidden/>
    <w:unhideWhenUsed/>
    <w:rsid w:val="001600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00DF"/>
    <w:rPr>
      <w:sz w:val="20"/>
      <w:szCs w:val="20"/>
    </w:rPr>
  </w:style>
  <w:style w:type="paragraph" w:styleId="Kommentarthema">
    <w:name w:val="annotation subject"/>
    <w:basedOn w:val="Kommentartext"/>
    <w:next w:val="Kommentartext"/>
    <w:link w:val="KommentarthemaZchn"/>
    <w:uiPriority w:val="99"/>
    <w:semiHidden/>
    <w:unhideWhenUsed/>
    <w:rsid w:val="001600DF"/>
    <w:rPr>
      <w:b/>
      <w:bCs/>
    </w:rPr>
  </w:style>
  <w:style w:type="character" w:customStyle="1" w:styleId="KommentarthemaZchn">
    <w:name w:val="Kommentarthema Zchn"/>
    <w:basedOn w:val="KommentartextZchn"/>
    <w:link w:val="Kommentarthema"/>
    <w:uiPriority w:val="99"/>
    <w:semiHidden/>
    <w:rsid w:val="001600DF"/>
    <w:rPr>
      <w:b/>
      <w:bCs/>
      <w:sz w:val="20"/>
      <w:szCs w:val="20"/>
    </w:rPr>
  </w:style>
  <w:style w:type="paragraph" w:customStyle="1" w:styleId="foot">
    <w:name w:val="foot"/>
    <w:basedOn w:val="Standard"/>
    <w:qFormat/>
    <w:rsid w:val="001600DF"/>
    <w:pPr>
      <w:spacing w:after="0" w:line="240" w:lineRule="auto"/>
    </w:pPr>
    <w:rPr>
      <w:rFonts w:ascii="Century Gothic" w:hAnsi="Century Gothic"/>
      <w:vanish/>
      <w:sz w:val="16"/>
    </w:rPr>
  </w:style>
  <w:style w:type="paragraph" w:styleId="KeinLeerraum">
    <w:name w:val="No Spacing"/>
    <w:uiPriority w:val="1"/>
    <w:qFormat/>
    <w:rsid w:val="00177479"/>
    <w:pPr>
      <w:spacing w:after="0" w:line="240" w:lineRule="auto"/>
    </w:pPr>
  </w:style>
  <w:style w:type="character" w:styleId="Hyperlink">
    <w:name w:val="Hyperlink"/>
    <w:basedOn w:val="Absatz-Standardschriftart"/>
    <w:uiPriority w:val="99"/>
    <w:unhideWhenUsed/>
    <w:rsid w:val="00A00E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KeinLeerraum">
    <w:name w:val="No Spacing"/>
    <w:uiPriority w:val="1"/>
    <w:qFormat/>
    <w:rsid w:val="00177479"/>
    <w:pPr>
      <w:spacing w:after="0" w:line="240" w:lineRule="auto"/>
    </w:pPr>
  </w:style>
  <w:style w:type="character" w:styleId="Hyperlink">
    <w:name w:val="Hyperlink"/>
    <w:basedOn w:val="Absatz-Standardschriftart"/>
    <w:uiPriority w:val="99"/>
    <w:unhideWhenUsed/>
    <w:rsid w:val="00A00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peter.bole@nws-mb.de"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23" Type="http://schemas.microsoft.com/office/2011/relationships/people" Target="people.xm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png"/><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CDF2-0499-4958-9A08-AFAA34F0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1053</Words>
  <Characters>6379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11</cp:revision>
  <cp:lastPrinted>2018-02-15T08:56:00Z</cp:lastPrinted>
  <dcterms:created xsi:type="dcterms:W3CDTF">2018-02-14T09:25:00Z</dcterms:created>
  <dcterms:modified xsi:type="dcterms:W3CDTF">2018-02-15T08:57:00Z</dcterms:modified>
</cp:coreProperties>
</file>