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tabs>
          <w:tab w:val="left" w:pos="1134"/>
        </w:tabs>
        <w:spacing w:after="0" w:line="240" w:lineRule="auto"/>
        <w:rPr>
          <w:rFonts w:ascii="Century Gothic" w:hAnsi="Century Gothic" w:cs="Arial"/>
        </w:rPr>
      </w:pPr>
      <w:bookmarkStart w:id="0" w:name="_GoBack"/>
      <w:r>
        <w:rPr>
          <w:rFonts w:ascii="Century Gothic" w:hAnsi="Century Gothic" w:cs="Arial"/>
        </w:rPr>
        <w:t>von</w:t>
      </w:r>
      <w:r>
        <w:rPr>
          <w:rFonts w:ascii="Century Gothic" w:hAnsi="Century Gothic" w:cs="Arial"/>
        </w:rPr>
        <w:tab/>
        <w:t>Sylke Becker</w:t>
      </w:r>
    </w:p>
    <w:p w:rsidR="007E20A2" w:rsidRDefault="00467A9E">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rsidR="007E20A2" w:rsidRDefault="00467A9E">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0A2" w:rsidRDefault="00716837">
                            <w:pPr>
                              <w:pStyle w:val="foot"/>
                            </w:pPr>
                            <w:fldSimple w:instr=" FILENAME  \p  \* MERGEFORMAT ">
                              <w:r w:rsidR="00216F38">
                                <w:rPr>
                                  <w:noProof/>
                                </w:rPr>
                                <w:t>Dokument9</w:t>
                              </w:r>
                            </w:fldSimple>
                            <w:r w:rsidR="00467A9E">
                              <w:t xml:space="preserve">     </w:t>
                            </w:r>
                            <w:r w:rsidR="00467A9E">
                              <w:fldChar w:fldCharType="begin"/>
                            </w:r>
                            <w:r w:rsidR="00467A9E">
                              <w:instrText xml:space="preserve"> DATE  \@ "dd.MM.yyyy"  \* MERGEFORMAT </w:instrText>
                            </w:r>
                            <w:r w:rsidR="00467A9E">
                              <w:fldChar w:fldCharType="separate"/>
                            </w:r>
                            <w:r w:rsidR="006D1A0F">
                              <w:rPr>
                                <w:noProof/>
                              </w:rPr>
                              <w:t>19.12.2017</w:t>
                            </w:r>
                            <w:r w:rsidR="00467A9E">
                              <w:fldChar w:fldCharType="end"/>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7E20A2" w:rsidRDefault="00716837">
                      <w:pPr>
                        <w:pStyle w:val="foot"/>
                      </w:pPr>
                      <w:fldSimple w:instr=" FILENAME  \p  \* MERGEFORMAT ">
                        <w:r w:rsidR="00216F38">
                          <w:rPr>
                            <w:noProof/>
                          </w:rPr>
                          <w:t>Dokument9</w:t>
                        </w:r>
                      </w:fldSimple>
                      <w:r w:rsidR="00467A9E">
                        <w:t xml:space="preserve">     </w:t>
                      </w:r>
                      <w:r w:rsidR="00467A9E">
                        <w:fldChar w:fldCharType="begin"/>
                      </w:r>
                      <w:r w:rsidR="00467A9E">
                        <w:instrText xml:space="preserve"> DATE  \@ "dd.MM.yyyy"  \* MERGEFORMAT </w:instrText>
                      </w:r>
                      <w:r w:rsidR="00467A9E">
                        <w:fldChar w:fldCharType="separate"/>
                      </w:r>
                      <w:r w:rsidR="006D1A0F">
                        <w:rPr>
                          <w:noProof/>
                        </w:rPr>
                        <w:t>19.12.2017</w:t>
                      </w:r>
                      <w:r w:rsidR="00467A9E">
                        <w:fldChar w:fldCharType="end"/>
                      </w:r>
                    </w:p>
                  </w:txbxContent>
                </v:textbox>
                <w10:wrap anchorx="page" anchory="page"/>
                <w10:anchorlock/>
              </v:shape>
            </w:pict>
          </mc:Fallback>
        </mc:AlternateContent>
      </w:r>
    </w:p>
    <w:p w:rsidR="007E20A2" w:rsidRDefault="007E20A2">
      <w:pPr>
        <w:spacing w:after="0" w:line="240" w:lineRule="auto"/>
        <w:rPr>
          <w:rFonts w:ascii="Century Gothic" w:hAnsi="Century Gothic"/>
        </w:rPr>
      </w:pPr>
    </w:p>
    <w:p w:rsidR="00216F38" w:rsidRPr="00216F38" w:rsidRDefault="009C51C3" w:rsidP="009C51C3">
      <w:pPr>
        <w:spacing w:after="0" w:line="360" w:lineRule="auto"/>
        <w:ind w:right="-284"/>
        <w:rPr>
          <w:rFonts w:ascii="Century Gothic" w:hAnsi="Century Gothic" w:cs="Arial"/>
          <w:b/>
          <w:sz w:val="28"/>
          <w:szCs w:val="28"/>
        </w:rPr>
      </w:pPr>
      <w:r>
        <w:rPr>
          <w:rFonts w:ascii="Century Gothic" w:hAnsi="Century Gothic" w:cs="Arial"/>
          <w:b/>
          <w:sz w:val="28"/>
          <w:szCs w:val="28"/>
        </w:rPr>
        <w:t>„</w:t>
      </w:r>
      <w:r w:rsidR="00716837">
        <w:rPr>
          <w:rFonts w:ascii="Century Gothic" w:hAnsi="Century Gothic" w:cs="Arial"/>
          <w:b/>
          <w:sz w:val="28"/>
          <w:szCs w:val="28"/>
        </w:rPr>
        <w:t>Säg doch mal, was weißt D</w:t>
      </w:r>
      <w:r w:rsidR="002A2BB7">
        <w:rPr>
          <w:rFonts w:ascii="Century Gothic" w:hAnsi="Century Gothic" w:cs="Arial"/>
          <w:b/>
          <w:sz w:val="28"/>
          <w:szCs w:val="28"/>
        </w:rPr>
        <w:t xml:space="preserve">u </w:t>
      </w:r>
      <w:r>
        <w:rPr>
          <w:rFonts w:ascii="Century Gothic" w:hAnsi="Century Gothic" w:cs="Arial"/>
          <w:b/>
          <w:sz w:val="28"/>
          <w:szCs w:val="28"/>
        </w:rPr>
        <w:t xml:space="preserve">denn </w:t>
      </w:r>
      <w:r w:rsidR="002A2BB7">
        <w:rPr>
          <w:rFonts w:ascii="Century Gothic" w:hAnsi="Century Gothic" w:cs="Arial"/>
          <w:b/>
          <w:sz w:val="28"/>
          <w:szCs w:val="28"/>
        </w:rPr>
        <w:t>von Industrie 4.0</w:t>
      </w:r>
      <w:r>
        <w:rPr>
          <w:rFonts w:ascii="Century Gothic" w:hAnsi="Century Gothic" w:cs="Arial"/>
          <w:b/>
          <w:sz w:val="28"/>
          <w:szCs w:val="28"/>
        </w:rPr>
        <w:t>?“</w:t>
      </w:r>
    </w:p>
    <w:p w:rsidR="00216F38" w:rsidRPr="00216F38" w:rsidRDefault="00216F38" w:rsidP="009C51C3">
      <w:pPr>
        <w:spacing w:after="0" w:line="360" w:lineRule="auto"/>
        <w:ind w:right="-284"/>
        <w:rPr>
          <w:rFonts w:ascii="Century Gothic" w:hAnsi="Century Gothic" w:cs="Arial"/>
          <w:b/>
        </w:rPr>
      </w:pPr>
      <w:r w:rsidRPr="00216F38">
        <w:rPr>
          <w:rFonts w:ascii="Century Gothic" w:hAnsi="Century Gothic" w:cs="Arial"/>
          <w:b/>
        </w:rPr>
        <w:t xml:space="preserve">Neueste Entwicklungen auf der METAV 2018 </w:t>
      </w:r>
      <w:r w:rsidR="006661F3">
        <w:rPr>
          <w:rFonts w:ascii="Century Gothic" w:hAnsi="Century Gothic" w:cs="Arial"/>
          <w:b/>
        </w:rPr>
        <w:t>– Das Forum Sägetechnik</w:t>
      </w:r>
    </w:p>
    <w:p w:rsidR="00216F38" w:rsidRPr="00216F38" w:rsidRDefault="00216F38" w:rsidP="009C51C3">
      <w:pPr>
        <w:spacing w:after="0" w:line="360" w:lineRule="auto"/>
        <w:ind w:right="-284"/>
        <w:rPr>
          <w:rFonts w:ascii="Century Gothic" w:hAnsi="Century Gothic" w:cs="Arial"/>
          <w:b/>
        </w:rPr>
      </w:pPr>
    </w:p>
    <w:p w:rsidR="00216F38" w:rsidRPr="00216F38" w:rsidRDefault="00543320" w:rsidP="009C51C3">
      <w:pPr>
        <w:spacing w:after="0" w:line="360" w:lineRule="auto"/>
        <w:ind w:right="-284"/>
        <w:rPr>
          <w:rFonts w:ascii="Century Gothic" w:hAnsi="Century Gothic" w:cs="Arial"/>
        </w:rPr>
      </w:pPr>
      <w:r>
        <w:rPr>
          <w:rFonts w:ascii="Century Gothic" w:hAnsi="Century Gothic" w:cs="Arial"/>
          <w:b/>
        </w:rPr>
        <w:t>Frankfurt am Main, 19</w:t>
      </w:r>
      <w:r w:rsidR="00216F38" w:rsidRPr="00216F38">
        <w:rPr>
          <w:rFonts w:ascii="Century Gothic" w:hAnsi="Century Gothic" w:cs="Arial"/>
          <w:b/>
        </w:rPr>
        <w:t>. Dezember 2017.</w:t>
      </w:r>
      <w:r w:rsidR="009C51C3">
        <w:rPr>
          <w:rFonts w:ascii="Century Gothic" w:hAnsi="Century Gothic" w:cs="Arial"/>
        </w:rPr>
        <w:t xml:space="preserve"> – Auf der METAV 2018 findet</w:t>
      </w:r>
      <w:r w:rsidR="00216F38" w:rsidRPr="00216F38">
        <w:rPr>
          <w:rFonts w:ascii="Century Gothic" w:hAnsi="Century Gothic" w:cs="Arial"/>
        </w:rPr>
        <w:t xml:space="preserve"> am 20. Februar erstmals ein Forum zur Sägetechnik </w:t>
      </w:r>
      <w:r w:rsidR="009C51C3">
        <w:rPr>
          <w:rFonts w:ascii="Century Gothic" w:hAnsi="Century Gothic" w:cs="Arial"/>
        </w:rPr>
        <w:t xml:space="preserve">statt. Gezeigt werden </w:t>
      </w:r>
      <w:r w:rsidR="00216F38" w:rsidRPr="00216F38">
        <w:rPr>
          <w:rFonts w:ascii="Century Gothic" w:hAnsi="Century Gothic" w:cs="Arial"/>
        </w:rPr>
        <w:t>ne</w:t>
      </w:r>
      <w:r w:rsidR="00216F38" w:rsidRPr="00216F38">
        <w:rPr>
          <w:rFonts w:ascii="Century Gothic" w:hAnsi="Century Gothic" w:cs="Arial"/>
        </w:rPr>
        <w:t>u</w:t>
      </w:r>
      <w:r w:rsidR="00216F38" w:rsidRPr="00216F38">
        <w:rPr>
          <w:rFonts w:ascii="Century Gothic" w:hAnsi="Century Gothic" w:cs="Arial"/>
        </w:rPr>
        <w:t>este Entwicklungen und anwendungsnahe Lösungsansätze</w:t>
      </w:r>
      <w:r w:rsidR="009C51C3">
        <w:rPr>
          <w:rFonts w:ascii="Century Gothic" w:hAnsi="Century Gothic" w:cs="Arial"/>
        </w:rPr>
        <w:t xml:space="preserve"> </w:t>
      </w:r>
      <w:r w:rsidR="009C51C3" w:rsidRPr="00216F38">
        <w:rPr>
          <w:rFonts w:ascii="Century Gothic" w:hAnsi="Century Gothic" w:cs="Arial"/>
        </w:rPr>
        <w:t>für den einf</w:t>
      </w:r>
      <w:r w:rsidR="009C51C3" w:rsidRPr="00216F38">
        <w:rPr>
          <w:rFonts w:ascii="Century Gothic" w:hAnsi="Century Gothic" w:cs="Arial"/>
        </w:rPr>
        <w:t>a</w:t>
      </w:r>
      <w:r w:rsidR="009C51C3" w:rsidRPr="00216F38">
        <w:rPr>
          <w:rFonts w:ascii="Century Gothic" w:hAnsi="Century Gothic" w:cs="Arial"/>
        </w:rPr>
        <w:t>chen Einzelzuschnitt im Werkstattbetrieb bis hin zum Massenzuschnitt</w:t>
      </w:r>
      <w:r w:rsidR="00216F38" w:rsidRPr="00216F38">
        <w:rPr>
          <w:rFonts w:ascii="Century Gothic" w:hAnsi="Century Gothic" w:cs="Arial"/>
        </w:rPr>
        <w:t xml:space="preserve"> pr</w:t>
      </w:r>
      <w:r w:rsidR="00216F38" w:rsidRPr="00216F38">
        <w:rPr>
          <w:rFonts w:ascii="Century Gothic" w:hAnsi="Century Gothic" w:cs="Arial"/>
        </w:rPr>
        <w:t>ä</w:t>
      </w:r>
      <w:r w:rsidR="00216F38" w:rsidRPr="00216F38">
        <w:rPr>
          <w:rFonts w:ascii="Century Gothic" w:hAnsi="Century Gothic" w:cs="Arial"/>
        </w:rPr>
        <w:t>sentiert werden. Der VDW (Verein Deutscher</w:t>
      </w:r>
      <w:r w:rsidR="00B939DA">
        <w:rPr>
          <w:rFonts w:ascii="Century Gothic" w:hAnsi="Century Gothic" w:cs="Arial"/>
        </w:rPr>
        <w:t xml:space="preserve"> </w:t>
      </w:r>
      <w:r w:rsidR="00216F38" w:rsidRPr="00216F38">
        <w:rPr>
          <w:rFonts w:ascii="Century Gothic" w:hAnsi="Century Gothic" w:cs="Arial"/>
        </w:rPr>
        <w:t>Werkzeugmaschinenfabriken) organisiert gemeinsam mit dem Fraunhofer-Institut für Produktionstechnik und Automatisierung (IPA)</w:t>
      </w:r>
      <w:r w:rsidR="00216F38">
        <w:rPr>
          <w:rFonts w:ascii="Century Gothic" w:hAnsi="Century Gothic" w:cs="Arial"/>
        </w:rPr>
        <w:t>, Stuttgart,</w:t>
      </w:r>
      <w:r w:rsidR="009C51C3">
        <w:rPr>
          <w:rFonts w:ascii="Century Gothic" w:hAnsi="Century Gothic" w:cs="Arial"/>
        </w:rPr>
        <w:t xml:space="preserve"> das Symposium </w:t>
      </w:r>
      <w:r w:rsidR="009C51C3" w:rsidRPr="009C51C3">
        <w:rPr>
          <w:rFonts w:ascii="Century Gothic" w:hAnsi="Century Gothic" w:cs="Arial"/>
          <w:i/>
        </w:rPr>
        <w:t>Anwendungsforum Sägetechnik</w:t>
      </w:r>
      <w:r w:rsidR="00216F38" w:rsidRPr="00216F38">
        <w:rPr>
          <w:rFonts w:ascii="Century Gothic" w:hAnsi="Century Gothic" w:cs="Arial"/>
        </w:rPr>
        <w:t>. „Wir wollen Maschinen und Werkzeughersteller gezielt mit den Anwendern in den Dialog bringen</w:t>
      </w:r>
      <w:r w:rsidR="00216F38" w:rsidRPr="00216F38">
        <w:rPr>
          <w:rFonts w:ascii="Century Gothic" w:hAnsi="Century Gothic"/>
        </w:rPr>
        <w:t>“, betont Tim Mayer, Gruppenleiter Sägetechnologie am IPA.</w:t>
      </w:r>
      <w:r w:rsidR="00216F38" w:rsidRPr="00216F38">
        <w:rPr>
          <w:rFonts w:ascii="Century Gothic" w:hAnsi="Century Gothic" w:cs="Arial"/>
        </w:rPr>
        <w:t xml:space="preserve"> </w:t>
      </w:r>
    </w:p>
    <w:p w:rsidR="00216F38" w:rsidRPr="00216F38" w:rsidRDefault="00216F38" w:rsidP="009C51C3">
      <w:pPr>
        <w:spacing w:after="0" w:line="360" w:lineRule="auto"/>
        <w:ind w:right="-284"/>
        <w:rPr>
          <w:rFonts w:ascii="Century Gothic" w:hAnsi="Century Gothic" w:cs="Arial"/>
        </w:rPr>
      </w:pPr>
    </w:p>
    <w:p w:rsidR="00216F38" w:rsidRPr="00216F38" w:rsidRDefault="00216F38" w:rsidP="009C51C3">
      <w:pPr>
        <w:spacing w:after="0" w:line="360" w:lineRule="auto"/>
        <w:ind w:right="-284"/>
        <w:rPr>
          <w:rFonts w:ascii="Century Gothic" w:hAnsi="Century Gothic" w:cs="Arial"/>
        </w:rPr>
      </w:pPr>
      <w:r w:rsidRPr="00216F38">
        <w:rPr>
          <w:rFonts w:ascii="Century Gothic" w:hAnsi="Century Gothic" w:cs="Arial"/>
        </w:rPr>
        <w:t xml:space="preserve">In den drei Themenblöcken Sägemaschinen, </w:t>
      </w:r>
      <w:r>
        <w:rPr>
          <w:rFonts w:ascii="Century Gothic" w:hAnsi="Century Gothic" w:cs="Arial"/>
        </w:rPr>
        <w:t>Sägewerkzeuge und</w:t>
      </w:r>
      <w:r w:rsidRPr="00216F38">
        <w:rPr>
          <w:rFonts w:ascii="Century Gothic" w:hAnsi="Century Gothic" w:cs="Arial"/>
        </w:rPr>
        <w:t xml:space="preserve"> Pr</w:t>
      </w:r>
      <w:r w:rsidRPr="00216F38">
        <w:rPr>
          <w:rFonts w:ascii="Century Gothic" w:hAnsi="Century Gothic" w:cs="Arial"/>
        </w:rPr>
        <w:t>o</w:t>
      </w:r>
      <w:r w:rsidRPr="00216F38">
        <w:rPr>
          <w:rFonts w:ascii="Century Gothic" w:hAnsi="Century Gothic" w:cs="Arial"/>
        </w:rPr>
        <w:t>zessoptimierung stellen das IPA und unterschiedliche Markführer der S</w:t>
      </w:r>
      <w:r w:rsidRPr="00216F38">
        <w:rPr>
          <w:rFonts w:ascii="Century Gothic" w:hAnsi="Century Gothic" w:cs="Arial"/>
        </w:rPr>
        <w:t>ä</w:t>
      </w:r>
      <w:r w:rsidRPr="00216F38">
        <w:rPr>
          <w:rFonts w:ascii="Century Gothic" w:hAnsi="Century Gothic" w:cs="Arial"/>
        </w:rPr>
        <w:t xml:space="preserve">gebranche anwendungsnahe Lösungsansätze vor. Die Teilnehmer der Veranstaltung erhalten so einen Überblick über aktuelle Trends bei den Sägeverfahren selbst, aber auch </w:t>
      </w:r>
      <w:r w:rsidR="009C51C3">
        <w:rPr>
          <w:rFonts w:ascii="Century Gothic" w:hAnsi="Century Gothic" w:cs="Arial"/>
        </w:rPr>
        <w:t>bei den</w:t>
      </w:r>
      <w:r w:rsidRPr="00216F38">
        <w:rPr>
          <w:rFonts w:ascii="Century Gothic" w:hAnsi="Century Gothic" w:cs="Arial"/>
        </w:rPr>
        <w:t xml:space="preserve"> eingesetzten Werkzeuge</w:t>
      </w:r>
      <w:r w:rsidR="009C51C3">
        <w:rPr>
          <w:rFonts w:ascii="Century Gothic" w:hAnsi="Century Gothic" w:cs="Arial"/>
        </w:rPr>
        <w:t>n und in den</w:t>
      </w:r>
      <w:r w:rsidRPr="00216F38">
        <w:rPr>
          <w:rFonts w:ascii="Century Gothic" w:hAnsi="Century Gothic" w:cs="Arial"/>
        </w:rPr>
        <w:t xml:space="preserve"> Fertigungs- und Automatisierungsprozesse</w:t>
      </w:r>
      <w:r w:rsidR="009C51C3">
        <w:rPr>
          <w:rFonts w:ascii="Century Gothic" w:hAnsi="Century Gothic" w:cs="Arial"/>
        </w:rPr>
        <w:t>n</w:t>
      </w:r>
      <w:r w:rsidRPr="00216F38">
        <w:rPr>
          <w:rFonts w:ascii="Century Gothic" w:hAnsi="Century Gothic" w:cs="Arial"/>
        </w:rPr>
        <w:t xml:space="preserve">. So können sie </w:t>
      </w:r>
      <w:r>
        <w:rPr>
          <w:rFonts w:ascii="Century Gothic" w:hAnsi="Century Gothic" w:cs="Arial"/>
        </w:rPr>
        <w:t xml:space="preserve">sich ein Bild </w:t>
      </w:r>
      <w:r w:rsidRPr="00216F38">
        <w:rPr>
          <w:rFonts w:ascii="Century Gothic" w:hAnsi="Century Gothic" w:cs="Arial"/>
        </w:rPr>
        <w:t>vom Stand der Forschung machen und erfahren gleichzeitig von Techn</w:t>
      </w:r>
      <w:r w:rsidRPr="00216F38">
        <w:rPr>
          <w:rFonts w:ascii="Century Gothic" w:hAnsi="Century Gothic" w:cs="Arial"/>
        </w:rPr>
        <w:t>o</w:t>
      </w:r>
      <w:r w:rsidRPr="00216F38">
        <w:rPr>
          <w:rFonts w:ascii="Century Gothic" w:hAnsi="Century Gothic" w:cs="Arial"/>
        </w:rPr>
        <w:t xml:space="preserve">logieführern, was bereits in der unternehmerischen Praxis möglich ist. </w:t>
      </w:r>
    </w:p>
    <w:p w:rsidR="00216F38" w:rsidRPr="00216F38" w:rsidRDefault="00216F38" w:rsidP="009C51C3">
      <w:pPr>
        <w:spacing w:after="0" w:line="360" w:lineRule="auto"/>
        <w:ind w:right="-284"/>
        <w:rPr>
          <w:rFonts w:ascii="Century Gothic" w:hAnsi="Century Gothic" w:cs="Arial"/>
        </w:rPr>
      </w:pPr>
    </w:p>
    <w:p w:rsidR="00216F38" w:rsidRPr="00216F38" w:rsidRDefault="00216F38" w:rsidP="009C51C3">
      <w:pPr>
        <w:spacing w:after="0" w:line="360" w:lineRule="auto"/>
        <w:ind w:right="-284"/>
        <w:rPr>
          <w:rFonts w:ascii="Century Gothic" w:hAnsi="Century Gothic" w:cs="Arial"/>
        </w:rPr>
      </w:pPr>
      <w:r w:rsidRPr="00216F38">
        <w:rPr>
          <w:rFonts w:ascii="Century Gothic" w:hAnsi="Century Gothic" w:cs="Arial"/>
        </w:rPr>
        <w:t>In Zeiten von Digitalisierung und Vernetzung darf dabei das Thema Indus</w:t>
      </w:r>
      <w:r w:rsidRPr="00216F38">
        <w:rPr>
          <w:rFonts w:ascii="Century Gothic" w:hAnsi="Century Gothic" w:cs="Arial"/>
        </w:rPr>
        <w:t>t</w:t>
      </w:r>
      <w:r w:rsidRPr="00216F38">
        <w:rPr>
          <w:rFonts w:ascii="Century Gothic" w:hAnsi="Century Gothic" w:cs="Arial"/>
        </w:rPr>
        <w:t>rie 4.0 natürlich nicht ausgespart werden. Daher werden auch die Cha</w:t>
      </w:r>
      <w:r w:rsidRPr="00216F38">
        <w:rPr>
          <w:rFonts w:ascii="Century Gothic" w:hAnsi="Century Gothic" w:cs="Arial"/>
        </w:rPr>
        <w:t>n</w:t>
      </w:r>
      <w:r w:rsidRPr="00216F38">
        <w:rPr>
          <w:rFonts w:ascii="Century Gothic" w:hAnsi="Century Gothic" w:cs="Arial"/>
        </w:rPr>
        <w:t xml:space="preserve">cen und Möglichkeiten für Sägemaschine </w:t>
      </w:r>
      <w:r w:rsidR="009C51C3">
        <w:rPr>
          <w:rFonts w:ascii="Century Gothic" w:hAnsi="Century Gothic" w:cs="Arial"/>
        </w:rPr>
        <w:t>und</w:t>
      </w:r>
      <w:r w:rsidRPr="00216F38">
        <w:rPr>
          <w:rFonts w:ascii="Century Gothic" w:hAnsi="Century Gothic" w:cs="Arial"/>
        </w:rPr>
        <w:t xml:space="preserve"> die Vernetzung anschli</w:t>
      </w:r>
      <w:r w:rsidRPr="00216F38">
        <w:rPr>
          <w:rFonts w:ascii="Century Gothic" w:hAnsi="Century Gothic" w:cs="Arial"/>
        </w:rPr>
        <w:t>e</w:t>
      </w:r>
      <w:r w:rsidRPr="00216F38">
        <w:rPr>
          <w:rFonts w:ascii="Century Gothic" w:hAnsi="Century Gothic" w:cs="Arial"/>
        </w:rPr>
        <w:t>ßende</w:t>
      </w:r>
      <w:r>
        <w:rPr>
          <w:rFonts w:ascii="Century Gothic" w:hAnsi="Century Gothic" w:cs="Arial"/>
        </w:rPr>
        <w:t>r Prozesse</w:t>
      </w:r>
      <w:r w:rsidRPr="00216F38">
        <w:rPr>
          <w:rFonts w:ascii="Century Gothic" w:hAnsi="Century Gothic" w:cs="Arial"/>
        </w:rPr>
        <w:t xml:space="preserve"> thematisiert. </w:t>
      </w:r>
    </w:p>
    <w:p w:rsidR="00216F38" w:rsidRPr="00216F38" w:rsidRDefault="00216F38" w:rsidP="00216F38">
      <w:pPr>
        <w:ind w:right="-284"/>
        <w:rPr>
          <w:rFonts w:ascii="Century Gothic" w:hAnsi="Century Gothic" w:cs="Arial"/>
        </w:rPr>
      </w:pPr>
    </w:p>
    <w:p w:rsidR="00216F38" w:rsidRPr="00216F38" w:rsidRDefault="00216F38" w:rsidP="009C51C3">
      <w:pPr>
        <w:spacing w:after="0" w:line="360" w:lineRule="auto"/>
        <w:ind w:right="-284"/>
        <w:rPr>
          <w:rFonts w:ascii="Century Gothic" w:hAnsi="Century Gothic" w:cs="Arial"/>
        </w:rPr>
      </w:pPr>
      <w:r w:rsidRPr="00216F38">
        <w:rPr>
          <w:rFonts w:ascii="Century Gothic" w:hAnsi="Century Gothic" w:cs="Arial"/>
        </w:rPr>
        <w:t>Fach- und Führungs</w:t>
      </w:r>
      <w:r>
        <w:rPr>
          <w:rFonts w:ascii="Century Gothic" w:hAnsi="Century Gothic" w:cs="Arial"/>
        </w:rPr>
        <w:t xml:space="preserve">kräfte können sich </w:t>
      </w:r>
      <w:r w:rsidR="006661F3">
        <w:rPr>
          <w:rFonts w:ascii="Century Gothic" w:hAnsi="Century Gothic" w:cs="Arial"/>
        </w:rPr>
        <w:t>im Forum Sägetechnik auf der M</w:t>
      </w:r>
      <w:r w:rsidR="006661F3">
        <w:rPr>
          <w:rFonts w:ascii="Century Gothic" w:hAnsi="Century Gothic" w:cs="Arial"/>
        </w:rPr>
        <w:t>E</w:t>
      </w:r>
      <w:r w:rsidR="006661F3">
        <w:rPr>
          <w:rFonts w:ascii="Century Gothic" w:hAnsi="Century Gothic" w:cs="Arial"/>
        </w:rPr>
        <w:t>TAV 2018 einen</w:t>
      </w:r>
      <w:r w:rsidRPr="00216F38">
        <w:rPr>
          <w:rFonts w:ascii="Century Gothic" w:hAnsi="Century Gothic" w:cs="Arial"/>
        </w:rPr>
        <w:t xml:space="preserve"> Überblick </w:t>
      </w:r>
      <w:r>
        <w:rPr>
          <w:rFonts w:ascii="Century Gothic" w:hAnsi="Century Gothic" w:cs="Arial"/>
        </w:rPr>
        <w:t>über den Stand der Dinge in d</w:t>
      </w:r>
      <w:r w:rsidRPr="00216F38">
        <w:rPr>
          <w:rFonts w:ascii="Century Gothic" w:hAnsi="Century Gothic" w:cs="Arial"/>
        </w:rPr>
        <w:t xml:space="preserve">er </w:t>
      </w:r>
      <w:r>
        <w:rPr>
          <w:rFonts w:ascii="Century Gothic" w:hAnsi="Century Gothic" w:cs="Arial"/>
        </w:rPr>
        <w:t>Sägetechnol</w:t>
      </w:r>
      <w:r>
        <w:rPr>
          <w:rFonts w:ascii="Century Gothic" w:hAnsi="Century Gothic" w:cs="Arial"/>
        </w:rPr>
        <w:t>o</w:t>
      </w:r>
      <w:r>
        <w:rPr>
          <w:rFonts w:ascii="Century Gothic" w:hAnsi="Century Gothic" w:cs="Arial"/>
        </w:rPr>
        <w:t xml:space="preserve">gie </w:t>
      </w:r>
      <w:r w:rsidRPr="00216F38">
        <w:rPr>
          <w:rFonts w:ascii="Century Gothic" w:hAnsi="Century Gothic" w:cs="Arial"/>
        </w:rPr>
        <w:t xml:space="preserve">verschaffen und erhalten konkrete Entscheidungshilfen und Hinweise zum Themenfeld Sägetechnik. </w:t>
      </w:r>
    </w:p>
    <w:p w:rsidR="00216F38" w:rsidRPr="00216F38" w:rsidRDefault="00216F38" w:rsidP="00216F38">
      <w:pPr>
        <w:ind w:right="-284"/>
        <w:rPr>
          <w:rFonts w:ascii="Century Gothic" w:hAnsi="Century Gothic" w:cs="Arial"/>
        </w:rPr>
      </w:pPr>
    </w:p>
    <w:p w:rsidR="00216F38" w:rsidRPr="00216F38" w:rsidRDefault="00216F38" w:rsidP="009C51C3">
      <w:pPr>
        <w:spacing w:after="0" w:line="240" w:lineRule="auto"/>
        <w:ind w:right="-284"/>
        <w:rPr>
          <w:rFonts w:ascii="Century Gothic" w:hAnsi="Century Gothic" w:cs="Arial"/>
          <w:b/>
          <w:u w:val="single"/>
        </w:rPr>
      </w:pPr>
      <w:r w:rsidRPr="00216F38">
        <w:rPr>
          <w:rFonts w:ascii="Century Gothic" w:hAnsi="Century Gothic" w:cs="Arial"/>
          <w:b/>
          <w:u w:val="single"/>
        </w:rPr>
        <w:t>Auf einen Blick</w:t>
      </w:r>
    </w:p>
    <w:p w:rsidR="00216F38" w:rsidRPr="00216F38" w:rsidRDefault="00216F38" w:rsidP="009C51C3">
      <w:pPr>
        <w:spacing w:after="0" w:line="240" w:lineRule="auto"/>
        <w:ind w:right="-284"/>
        <w:rPr>
          <w:rFonts w:ascii="Century Gothic" w:hAnsi="Century Gothic" w:cs="Arial"/>
        </w:rPr>
      </w:pPr>
      <w:r w:rsidRPr="00216F38">
        <w:rPr>
          <w:rFonts w:ascii="Century Gothic" w:hAnsi="Century Gothic" w:cs="Arial"/>
        </w:rPr>
        <w:t>Was:</w:t>
      </w:r>
      <w:r w:rsidRPr="00216F38">
        <w:rPr>
          <w:rFonts w:ascii="Century Gothic" w:hAnsi="Century Gothic" w:cs="Arial"/>
        </w:rPr>
        <w:tab/>
      </w:r>
      <w:r w:rsidRPr="00216F38">
        <w:rPr>
          <w:rFonts w:ascii="Century Gothic" w:hAnsi="Century Gothic" w:cs="Arial"/>
        </w:rPr>
        <w:tab/>
        <w:t>Anwenderforum Sägetechnik</w:t>
      </w:r>
    </w:p>
    <w:p w:rsidR="00216F38" w:rsidRPr="00216F38" w:rsidRDefault="00216F38" w:rsidP="009C51C3">
      <w:pPr>
        <w:spacing w:after="0" w:line="240" w:lineRule="auto"/>
        <w:ind w:right="-284"/>
        <w:rPr>
          <w:rFonts w:ascii="Century Gothic" w:hAnsi="Century Gothic" w:cs="Arial"/>
        </w:rPr>
      </w:pPr>
      <w:r w:rsidRPr="00216F38">
        <w:rPr>
          <w:rFonts w:ascii="Century Gothic" w:hAnsi="Century Gothic" w:cs="Arial"/>
        </w:rPr>
        <w:t>Wann:</w:t>
      </w:r>
      <w:r w:rsidRPr="00216F38">
        <w:rPr>
          <w:rFonts w:ascii="Century Gothic" w:hAnsi="Century Gothic" w:cs="Arial"/>
        </w:rPr>
        <w:tab/>
      </w:r>
      <w:r w:rsidRPr="00216F38">
        <w:rPr>
          <w:rFonts w:ascii="Century Gothic" w:hAnsi="Century Gothic" w:cs="Arial"/>
        </w:rPr>
        <w:tab/>
        <w:t>20. Februar 2018, 09.30 bis 13.30 Uhr</w:t>
      </w:r>
    </w:p>
    <w:p w:rsidR="00216F38" w:rsidRDefault="00216F38" w:rsidP="009C51C3">
      <w:pPr>
        <w:spacing w:after="0" w:line="240" w:lineRule="auto"/>
        <w:ind w:right="-284"/>
        <w:rPr>
          <w:rFonts w:ascii="Century Gothic" w:hAnsi="Century Gothic" w:cs="Arial"/>
        </w:rPr>
      </w:pPr>
      <w:r w:rsidRPr="00216F38">
        <w:rPr>
          <w:rFonts w:ascii="Century Gothic" w:hAnsi="Century Gothic" w:cs="Arial"/>
        </w:rPr>
        <w:t>Wo:</w:t>
      </w:r>
      <w:r w:rsidRPr="00216F38">
        <w:rPr>
          <w:rFonts w:ascii="Century Gothic" w:hAnsi="Century Gothic" w:cs="Arial"/>
        </w:rPr>
        <w:tab/>
      </w:r>
      <w:r w:rsidRPr="00216F38">
        <w:rPr>
          <w:rFonts w:ascii="Century Gothic" w:hAnsi="Century Gothic" w:cs="Arial"/>
        </w:rPr>
        <w:tab/>
      </w:r>
      <w:proofErr w:type="spellStart"/>
      <w:r w:rsidRPr="00216F38">
        <w:rPr>
          <w:rFonts w:ascii="Century Gothic" w:hAnsi="Century Gothic" w:cs="Arial"/>
        </w:rPr>
        <w:t>Convention</w:t>
      </w:r>
      <w:proofErr w:type="spellEnd"/>
      <w:r w:rsidRPr="00216F38">
        <w:rPr>
          <w:rFonts w:ascii="Century Gothic" w:hAnsi="Century Gothic" w:cs="Arial"/>
        </w:rPr>
        <w:t xml:space="preserve"> Center CCD Ost, </w:t>
      </w:r>
      <w:r>
        <w:rPr>
          <w:rFonts w:ascii="Century Gothic" w:hAnsi="Century Gothic" w:cs="Arial"/>
        </w:rPr>
        <w:t>Raum M</w:t>
      </w:r>
      <w:r w:rsidRPr="00216F38">
        <w:rPr>
          <w:rFonts w:ascii="Century Gothic" w:hAnsi="Century Gothic" w:cs="Arial"/>
        </w:rPr>
        <w:t xml:space="preserve"> </w:t>
      </w:r>
    </w:p>
    <w:p w:rsidR="00216F38" w:rsidRPr="00216F38" w:rsidRDefault="00216F38" w:rsidP="009C51C3">
      <w:pPr>
        <w:spacing w:after="0" w:line="240" w:lineRule="auto"/>
        <w:ind w:right="-284"/>
        <w:rPr>
          <w:rFonts w:ascii="Century Gothic" w:hAnsi="Century Gothic" w:cs="Arial"/>
        </w:rPr>
      </w:pPr>
      <w:r>
        <w:rPr>
          <w:rFonts w:ascii="Century Gothic" w:hAnsi="Century Gothic" w:cs="Arial"/>
        </w:rPr>
        <w:t xml:space="preserve">Organisation: </w:t>
      </w:r>
      <w:r w:rsidRPr="00216F38">
        <w:rPr>
          <w:rFonts w:ascii="Century Gothic" w:hAnsi="Century Gothic" w:cs="Arial"/>
        </w:rPr>
        <w:t>Fraunhofer IPA, VDW</w:t>
      </w:r>
    </w:p>
    <w:p w:rsidR="00216F38" w:rsidRPr="00216F38" w:rsidRDefault="00216F38" w:rsidP="009C51C3">
      <w:pPr>
        <w:spacing w:after="0" w:line="240" w:lineRule="auto"/>
        <w:ind w:right="-284"/>
        <w:rPr>
          <w:rFonts w:ascii="Century Gothic" w:hAnsi="Century Gothic"/>
        </w:rPr>
      </w:pPr>
      <w:r w:rsidRPr="00216F38">
        <w:rPr>
          <w:rFonts w:ascii="Century Gothic" w:hAnsi="Century Gothic"/>
        </w:rPr>
        <w:t>Sprache:</w:t>
      </w:r>
      <w:r w:rsidRPr="00216F38">
        <w:rPr>
          <w:rFonts w:ascii="Century Gothic" w:hAnsi="Century Gothic"/>
        </w:rPr>
        <w:tab/>
        <w:t xml:space="preserve">Deutsch </w:t>
      </w:r>
      <w:r w:rsidRPr="00216F38">
        <w:rPr>
          <w:rFonts w:ascii="Century Gothic" w:hAnsi="Century Gothic"/>
        </w:rPr>
        <w:br/>
        <w:t xml:space="preserve">Gebühr: </w:t>
      </w:r>
      <w:r w:rsidRPr="00216F38">
        <w:rPr>
          <w:rFonts w:ascii="Century Gothic" w:hAnsi="Century Gothic"/>
        </w:rPr>
        <w:tab/>
        <w:t>120 Euro, Tagesticket für die METAV 2018 ist enthalten.</w:t>
      </w:r>
    </w:p>
    <w:p w:rsidR="00216F38" w:rsidRPr="00216F38" w:rsidRDefault="00216F38" w:rsidP="009C51C3">
      <w:pPr>
        <w:spacing w:after="0" w:line="240" w:lineRule="auto"/>
        <w:ind w:right="-284"/>
        <w:rPr>
          <w:rFonts w:ascii="Century Gothic" w:hAnsi="Century Gothic"/>
        </w:rPr>
      </w:pPr>
      <w:r w:rsidRPr="00216F38">
        <w:rPr>
          <w:rFonts w:ascii="Century Gothic" w:hAnsi="Century Gothic"/>
        </w:rPr>
        <w:t>Anmeldung:</w:t>
      </w:r>
      <w:r w:rsidRPr="00216F38">
        <w:rPr>
          <w:rFonts w:ascii="Century Gothic" w:hAnsi="Century Gothic"/>
        </w:rPr>
        <w:tab/>
      </w:r>
      <w:hyperlink r:id="rId8" w:history="1">
        <w:r w:rsidRPr="00216F38">
          <w:rPr>
            <w:rStyle w:val="Hyperlink"/>
            <w:rFonts w:ascii="Century Gothic" w:hAnsi="Century Gothic"/>
          </w:rPr>
          <w:t>https://saegen-stuttgart.de/</w:t>
        </w:r>
      </w:hyperlink>
    </w:p>
    <w:p w:rsidR="00216F38" w:rsidRPr="00216F38" w:rsidRDefault="00216F38" w:rsidP="009C51C3">
      <w:pPr>
        <w:spacing w:after="0" w:line="240" w:lineRule="auto"/>
        <w:ind w:right="-284"/>
        <w:rPr>
          <w:rFonts w:ascii="Century Gothic" w:hAnsi="Century Gothic"/>
        </w:rPr>
      </w:pPr>
      <w:r w:rsidRPr="00216F38">
        <w:rPr>
          <w:rFonts w:ascii="Century Gothic" w:hAnsi="Century Gothic"/>
        </w:rPr>
        <w:t>Kontakt:</w:t>
      </w:r>
      <w:r w:rsidRPr="00216F38">
        <w:rPr>
          <w:rFonts w:ascii="Century Gothic" w:hAnsi="Century Gothic"/>
        </w:rPr>
        <w:tab/>
        <w:t>Tim May</w:t>
      </w:r>
      <w:r w:rsidR="009C51C3">
        <w:rPr>
          <w:rFonts w:ascii="Century Gothic" w:hAnsi="Century Gothic"/>
        </w:rPr>
        <w:t xml:space="preserve">er, Fraunhofer IPA, Tel. +49 </w:t>
      </w:r>
      <w:r w:rsidRPr="00216F38">
        <w:rPr>
          <w:rFonts w:ascii="Century Gothic" w:hAnsi="Century Gothic"/>
        </w:rPr>
        <w:t xml:space="preserve">711 970-1549, </w:t>
      </w:r>
      <w:r>
        <w:rPr>
          <w:rFonts w:ascii="Century Gothic" w:hAnsi="Century Gothic"/>
        </w:rPr>
        <w:br/>
      </w:r>
      <w:r>
        <w:rPr>
          <w:rFonts w:ascii="Century Gothic" w:hAnsi="Century Gothic"/>
        </w:rPr>
        <w:tab/>
      </w:r>
      <w:r>
        <w:rPr>
          <w:rFonts w:ascii="Century Gothic" w:hAnsi="Century Gothic"/>
        </w:rPr>
        <w:tab/>
      </w:r>
      <w:r w:rsidRPr="00216F38">
        <w:rPr>
          <w:rFonts w:ascii="Century Gothic" w:hAnsi="Century Gothic"/>
        </w:rPr>
        <w:t xml:space="preserve">tim.mayer@ipa.fraunhofer.de </w:t>
      </w:r>
    </w:p>
    <w:p w:rsidR="00216F38" w:rsidRPr="00216F38" w:rsidRDefault="00216F38" w:rsidP="009C51C3">
      <w:pPr>
        <w:spacing w:line="240" w:lineRule="auto"/>
        <w:ind w:right="-284"/>
        <w:rPr>
          <w:rFonts w:ascii="Century Gothic" w:hAnsi="Century Gothic" w:cs="Arial"/>
          <w:b/>
          <w:u w:val="single"/>
        </w:rPr>
      </w:pPr>
    </w:p>
    <w:p w:rsidR="00216F38" w:rsidRPr="00216F38" w:rsidRDefault="00216F38" w:rsidP="009C51C3">
      <w:pPr>
        <w:spacing w:line="240" w:lineRule="auto"/>
        <w:ind w:right="-284"/>
        <w:rPr>
          <w:rFonts w:ascii="Century Gothic" w:hAnsi="Century Gothic" w:cs="Arial"/>
        </w:rPr>
      </w:pPr>
      <w:r w:rsidRPr="00216F38">
        <w:rPr>
          <w:rFonts w:ascii="Century Gothic" w:hAnsi="Century Gothic" w:cs="Arial"/>
          <w:b/>
          <w:u w:val="single"/>
        </w:rPr>
        <w:t>Programm</w:t>
      </w:r>
      <w:r w:rsidRPr="00216F38">
        <w:rPr>
          <w:rFonts w:ascii="Century Gothic" w:hAnsi="Century Gothic" w:cs="Arial"/>
        </w:rPr>
        <w:t xml:space="preserve"> </w:t>
      </w:r>
      <w:r w:rsidRPr="00216F38">
        <w:rPr>
          <w:rFonts w:ascii="Century Gothic" w:hAnsi="Century Gothic" w:cs="Arial"/>
        </w:rPr>
        <w:tab/>
      </w:r>
    </w:p>
    <w:p w:rsidR="00216F38" w:rsidRPr="00216F38" w:rsidRDefault="00216F38" w:rsidP="009C51C3">
      <w:pPr>
        <w:spacing w:line="240" w:lineRule="auto"/>
        <w:ind w:left="1416" w:right="-284" w:hanging="1410"/>
        <w:rPr>
          <w:rFonts w:ascii="Century Gothic" w:hAnsi="Century Gothic"/>
        </w:rPr>
      </w:pPr>
      <w:r w:rsidRPr="00216F38">
        <w:rPr>
          <w:rFonts w:ascii="Century Gothic" w:hAnsi="Century Gothic"/>
        </w:rPr>
        <w:t>09:00 Uhr</w:t>
      </w:r>
      <w:r w:rsidRPr="00216F38">
        <w:rPr>
          <w:rFonts w:ascii="Century Gothic" w:hAnsi="Century Gothic"/>
        </w:rPr>
        <w:tab/>
        <w:t>Anmeldung und Begrüßungskaffee</w:t>
      </w:r>
    </w:p>
    <w:p w:rsidR="00216F38" w:rsidRPr="00216F38" w:rsidRDefault="00216F38" w:rsidP="009C51C3">
      <w:pPr>
        <w:spacing w:line="240" w:lineRule="auto"/>
        <w:ind w:left="1416" w:right="-284" w:hanging="1416"/>
        <w:rPr>
          <w:rFonts w:ascii="Century Gothic" w:hAnsi="Century Gothic"/>
          <w:i/>
        </w:rPr>
      </w:pPr>
      <w:r w:rsidRPr="00216F38">
        <w:rPr>
          <w:rFonts w:ascii="Century Gothic" w:hAnsi="Century Gothic"/>
        </w:rPr>
        <w:t xml:space="preserve">09:30 Uhr </w:t>
      </w:r>
      <w:r w:rsidRPr="00216F38">
        <w:rPr>
          <w:rFonts w:ascii="Century Gothic" w:hAnsi="Century Gothic"/>
        </w:rPr>
        <w:tab/>
        <w:t xml:space="preserve">Sägemaschinen von groß bis klein - Aktuelle Lösungen der Branche mit Beispielen aus der Praxis. </w:t>
      </w:r>
    </w:p>
    <w:p w:rsidR="00216F38" w:rsidRPr="00216F38" w:rsidRDefault="00216F38" w:rsidP="009C51C3">
      <w:pPr>
        <w:spacing w:line="240" w:lineRule="auto"/>
        <w:ind w:left="1416" w:right="-284" w:hanging="1416"/>
        <w:rPr>
          <w:rFonts w:ascii="Century Gothic" w:hAnsi="Century Gothic"/>
        </w:rPr>
      </w:pPr>
      <w:r w:rsidRPr="00216F38">
        <w:rPr>
          <w:rFonts w:ascii="Century Gothic" w:hAnsi="Century Gothic"/>
        </w:rPr>
        <w:t>10:30 Uhr</w:t>
      </w:r>
      <w:r w:rsidRPr="00216F38">
        <w:rPr>
          <w:rFonts w:ascii="Century Gothic" w:hAnsi="Century Gothic"/>
        </w:rPr>
        <w:tab/>
        <w:t xml:space="preserve">Werkzeugauswahl und </w:t>
      </w:r>
      <w:r>
        <w:rPr>
          <w:rFonts w:ascii="Century Gothic" w:hAnsi="Century Gothic"/>
        </w:rPr>
        <w:t>i</w:t>
      </w:r>
      <w:r w:rsidRPr="00216F38">
        <w:rPr>
          <w:rFonts w:ascii="Century Gothic" w:hAnsi="Century Gothic"/>
        </w:rPr>
        <w:t>hre Folgen – Das richtige Sägewer</w:t>
      </w:r>
      <w:r w:rsidRPr="00216F38">
        <w:rPr>
          <w:rFonts w:ascii="Century Gothic" w:hAnsi="Century Gothic"/>
        </w:rPr>
        <w:t>k</w:t>
      </w:r>
      <w:r>
        <w:rPr>
          <w:rFonts w:ascii="Century Gothic" w:hAnsi="Century Gothic"/>
        </w:rPr>
        <w:t>zeuge für die jeweilige Anwendung</w:t>
      </w:r>
      <w:r w:rsidRPr="00216F38">
        <w:rPr>
          <w:rFonts w:ascii="Century Gothic" w:hAnsi="Century Gothic"/>
        </w:rPr>
        <w:t xml:space="preserve"> </w:t>
      </w:r>
    </w:p>
    <w:p w:rsidR="00216F38" w:rsidRPr="00216F38" w:rsidRDefault="00216F38" w:rsidP="009C51C3">
      <w:pPr>
        <w:spacing w:line="240" w:lineRule="auto"/>
        <w:ind w:left="1418" w:right="-284" w:hanging="1418"/>
        <w:rPr>
          <w:rFonts w:ascii="Century Gothic" w:hAnsi="Century Gothic" w:cs="Helv"/>
          <w:color w:val="000000"/>
        </w:rPr>
      </w:pPr>
      <w:r w:rsidRPr="00216F38">
        <w:rPr>
          <w:rFonts w:ascii="Century Gothic" w:hAnsi="Century Gothic"/>
        </w:rPr>
        <w:t>11:30 Uhr</w:t>
      </w:r>
      <w:r w:rsidRPr="00216F38">
        <w:rPr>
          <w:rFonts w:ascii="Century Gothic" w:hAnsi="Century Gothic"/>
        </w:rPr>
        <w:tab/>
      </w:r>
      <w:r w:rsidRPr="00216F38">
        <w:rPr>
          <w:rFonts w:ascii="Century Gothic" w:hAnsi="Century Gothic" w:cs="Helv"/>
          <w:color w:val="000000"/>
        </w:rPr>
        <w:t>Prozessoptimierung an heutigen Sägeprozessen – Wirtschaf</w:t>
      </w:r>
      <w:r w:rsidRPr="00216F38">
        <w:rPr>
          <w:rFonts w:ascii="Century Gothic" w:hAnsi="Century Gothic" w:cs="Helv"/>
          <w:color w:val="000000"/>
        </w:rPr>
        <w:t>t</w:t>
      </w:r>
      <w:r w:rsidRPr="00216F38">
        <w:rPr>
          <w:rFonts w:ascii="Century Gothic" w:hAnsi="Century Gothic" w:cs="Helv"/>
          <w:color w:val="000000"/>
        </w:rPr>
        <w:t>licher und smarter Sägen im bestehenden Umfeld.</w:t>
      </w:r>
    </w:p>
    <w:p w:rsidR="00216F38" w:rsidRPr="00216F38" w:rsidRDefault="00216F38" w:rsidP="009C51C3">
      <w:pPr>
        <w:spacing w:line="240" w:lineRule="auto"/>
        <w:ind w:left="1416" w:right="-284" w:hanging="1416"/>
        <w:rPr>
          <w:rFonts w:ascii="Century Gothic" w:hAnsi="Century Gothic"/>
        </w:rPr>
      </w:pPr>
      <w:r w:rsidRPr="00216F38">
        <w:rPr>
          <w:rFonts w:ascii="Century Gothic" w:hAnsi="Century Gothic"/>
        </w:rPr>
        <w:t xml:space="preserve">12.30 Uhr </w:t>
      </w:r>
      <w:r w:rsidRPr="00216F38">
        <w:rPr>
          <w:rFonts w:ascii="Century Gothic" w:hAnsi="Century Gothic"/>
        </w:rPr>
        <w:tab/>
        <w:t>Mittagsimbiss</w:t>
      </w:r>
    </w:p>
    <w:p w:rsidR="00216F38" w:rsidRDefault="00216F38" w:rsidP="009C51C3">
      <w:pPr>
        <w:spacing w:line="240" w:lineRule="auto"/>
        <w:ind w:left="1418" w:right="-284" w:hanging="1418"/>
        <w:rPr>
          <w:rFonts w:ascii="Century Gothic" w:hAnsi="Century Gothic" w:cs="Arial"/>
        </w:rPr>
      </w:pPr>
      <w:r w:rsidRPr="00216F38">
        <w:rPr>
          <w:rFonts w:ascii="Century Gothic" w:hAnsi="Century Gothic" w:cs="Arial"/>
        </w:rPr>
        <w:t>13:00</w:t>
      </w:r>
      <w:r w:rsidRPr="00216F38">
        <w:rPr>
          <w:rFonts w:ascii="Century Gothic" w:hAnsi="Century Gothic" w:cs="Arial"/>
        </w:rPr>
        <w:tab/>
        <w:t>Ende der Veranstaltung</w:t>
      </w:r>
    </w:p>
    <w:p w:rsidR="009C51C3" w:rsidRDefault="009C51C3" w:rsidP="009C51C3">
      <w:pPr>
        <w:spacing w:line="240" w:lineRule="auto"/>
        <w:ind w:left="1418" w:right="-284" w:hanging="1418"/>
        <w:rPr>
          <w:rFonts w:ascii="Century Gothic" w:hAnsi="Century Gothic" w:cs="Arial"/>
        </w:rPr>
      </w:pPr>
    </w:p>
    <w:p w:rsidR="009C51C3" w:rsidRPr="00216F38" w:rsidRDefault="009C51C3" w:rsidP="009C51C3">
      <w:pPr>
        <w:spacing w:line="240" w:lineRule="auto"/>
        <w:ind w:left="1418" w:right="-284" w:hanging="1418"/>
        <w:rPr>
          <w:rFonts w:ascii="Century Gothic" w:hAnsi="Century Gothic" w:cs="Arial"/>
        </w:rPr>
      </w:pPr>
      <w:r>
        <w:rPr>
          <w:rFonts w:ascii="Century Gothic" w:hAnsi="Century Gothic" w:cs="Arial"/>
        </w:rPr>
        <w:t xml:space="preserve">Autorin: Gerda </w:t>
      </w:r>
      <w:proofErr w:type="spellStart"/>
      <w:r>
        <w:rPr>
          <w:rFonts w:ascii="Century Gothic" w:hAnsi="Century Gothic" w:cs="Arial"/>
        </w:rPr>
        <w:t>Kneifel</w:t>
      </w:r>
      <w:proofErr w:type="spellEnd"/>
      <w:r>
        <w:rPr>
          <w:rFonts w:ascii="Century Gothic" w:hAnsi="Century Gothic" w:cs="Arial"/>
        </w:rPr>
        <w:t>, VDW Presse- und Öffentlichkeitsarbeit</w:t>
      </w:r>
    </w:p>
    <w:p w:rsidR="009C51C3" w:rsidRDefault="009C51C3">
      <w:pPr>
        <w:rPr>
          <w:rFonts w:ascii="Century Gothic" w:hAnsi="Century Gothic" w:cs="Arial"/>
        </w:rPr>
      </w:pPr>
      <w:r>
        <w:rPr>
          <w:rFonts w:ascii="Century Gothic" w:hAnsi="Century Gothic" w:cs="Arial"/>
        </w:rPr>
        <w:br w:type="page"/>
      </w:r>
    </w:p>
    <w:p w:rsidR="00216F38" w:rsidRPr="00216F38" w:rsidRDefault="00216F38" w:rsidP="00216F38">
      <w:pPr>
        <w:spacing w:line="240" w:lineRule="auto"/>
        <w:ind w:right="-284"/>
        <w:rPr>
          <w:rFonts w:ascii="Century Gothic" w:hAnsi="Century Gothic" w:cs="Arial"/>
        </w:rPr>
      </w:pPr>
    </w:p>
    <w:p w:rsidR="00216F38" w:rsidRPr="00216F38" w:rsidRDefault="00216F38" w:rsidP="00216F38">
      <w:pPr>
        <w:spacing w:line="360" w:lineRule="auto"/>
        <w:ind w:right="-284"/>
        <w:rPr>
          <w:rFonts w:ascii="Century Gothic" w:eastAsia="Calibri" w:hAnsi="Century Gothic"/>
          <w:b/>
          <w:sz w:val="18"/>
          <w:szCs w:val="18"/>
        </w:rPr>
      </w:pPr>
      <w:r w:rsidRPr="00216F38">
        <w:rPr>
          <w:rFonts w:ascii="Century Gothic" w:eastAsia="Calibri" w:hAnsi="Century Gothic"/>
          <w:b/>
          <w:sz w:val="18"/>
          <w:szCs w:val="18"/>
        </w:rPr>
        <w:t>Hintergrund METAV 2018 in Düsseldorf</w:t>
      </w:r>
    </w:p>
    <w:p w:rsidR="00216F38" w:rsidRPr="00216F38" w:rsidRDefault="00216F38" w:rsidP="00216F38">
      <w:pPr>
        <w:tabs>
          <w:tab w:val="left" w:pos="7654"/>
        </w:tabs>
        <w:spacing w:line="240" w:lineRule="auto"/>
        <w:ind w:right="-284"/>
        <w:rPr>
          <w:rFonts w:ascii="Century Gothic" w:hAnsi="Century Gothic" w:cs="Arial"/>
          <w:sz w:val="18"/>
          <w:szCs w:val="18"/>
        </w:rPr>
      </w:pPr>
      <w:r w:rsidRPr="00216F38">
        <w:rPr>
          <w:rFonts w:ascii="Century Gothic" w:eastAsia="Calibri" w:hAnsi="Century Gothic" w:cs="Arial"/>
          <w:sz w:val="18"/>
          <w:szCs w:val="18"/>
        </w:rPr>
        <w:t>Die METAV 2018 – 20. Internationale Messe für Technologien der Metallbearbeitung findet vom 20. bis 24. Februar in Düsseldorf statt. Sie</w:t>
      </w:r>
      <w:r w:rsidRPr="00216F38">
        <w:rPr>
          <w:rFonts w:ascii="Century Gothic" w:hAnsi="Century Gothic" w:cs="Arial"/>
          <w:sz w:val="18"/>
          <w:szCs w:val="18"/>
        </w:rPr>
        <w:t xml:space="preserve"> zeigt das komplette Spektrum der Fertigung</w:t>
      </w:r>
      <w:r w:rsidRPr="00216F38">
        <w:rPr>
          <w:rFonts w:ascii="Century Gothic" w:hAnsi="Century Gothic" w:cs="Arial"/>
          <w:sz w:val="18"/>
          <w:szCs w:val="18"/>
        </w:rPr>
        <w:t>s</w:t>
      </w:r>
      <w:r w:rsidRPr="00216F38">
        <w:rPr>
          <w:rFonts w:ascii="Century Gothic" w:hAnsi="Century Gothic" w:cs="Arial"/>
          <w:sz w:val="18"/>
          <w:szCs w:val="18"/>
        </w:rPr>
        <w:t>technik. Schwerpunkte sind Werkzeugmaschinen, Fertigungssysteme, Präzisionswerkzeuge, automatisierter Materialfluss, Computertechnologie, Industrieelektronik und Zubehör. Hinzu kommen die neuen Themen Moulding, Medical, Additive Manufacturing und Quality. Sie sind in so genannten Areas mit eigener Nomenklatur fest im METAV-Ausstellungsprogramm verankert. Zur Besucherzielgruppe der METAV gehören alle Industriezweige, die Metall b</w:t>
      </w:r>
      <w:r w:rsidRPr="00216F38">
        <w:rPr>
          <w:rFonts w:ascii="Century Gothic" w:hAnsi="Century Gothic" w:cs="Arial"/>
          <w:sz w:val="18"/>
          <w:szCs w:val="18"/>
        </w:rPr>
        <w:t>e</w:t>
      </w:r>
      <w:r w:rsidRPr="00216F38">
        <w:rPr>
          <w:rFonts w:ascii="Century Gothic" w:hAnsi="Century Gothic" w:cs="Arial"/>
          <w:sz w:val="18"/>
          <w:szCs w:val="18"/>
        </w:rPr>
        <w:t>arbeiten, insbesondere der Maschinen- und Anlagenbau, die Automobil- und Zulieferi</w:t>
      </w:r>
      <w:r w:rsidRPr="00216F38">
        <w:rPr>
          <w:rFonts w:ascii="Century Gothic" w:hAnsi="Century Gothic" w:cs="Arial"/>
          <w:sz w:val="18"/>
          <w:szCs w:val="18"/>
        </w:rPr>
        <w:t>n</w:t>
      </w:r>
      <w:r w:rsidRPr="00216F38">
        <w:rPr>
          <w:rFonts w:ascii="Century Gothic" w:hAnsi="Century Gothic" w:cs="Arial"/>
          <w:sz w:val="18"/>
          <w:szCs w:val="18"/>
        </w:rPr>
        <w:t xml:space="preserve">dustrie, Luft- und Raumfahrt, Elektroindustrie, Energie- und Medizintechnik, der Werkzeug- und Formenbau sowie Metallbearbeitung und Handwerk. </w:t>
      </w:r>
    </w:p>
    <w:p w:rsidR="00216F38" w:rsidRPr="00216F38" w:rsidRDefault="00216F38" w:rsidP="00216F38">
      <w:pPr>
        <w:spacing w:line="240" w:lineRule="auto"/>
        <w:ind w:right="-143"/>
        <w:rPr>
          <w:rFonts w:ascii="Century Gothic" w:eastAsia="Calibri" w:hAnsi="Century Gothic" w:cs="Arial"/>
          <w:bCs/>
          <w:noProof/>
        </w:rPr>
      </w:pPr>
    </w:p>
    <w:p w:rsidR="00216F38" w:rsidRPr="00216F38" w:rsidRDefault="00216F38" w:rsidP="00216F38">
      <w:pPr>
        <w:spacing w:line="240" w:lineRule="auto"/>
        <w:ind w:right="-143"/>
        <w:rPr>
          <w:rFonts w:ascii="Century Gothic" w:eastAsia="Calibri" w:hAnsi="Century Gothic" w:cs="Arial"/>
          <w:bCs/>
          <w:noProof/>
        </w:rPr>
      </w:pPr>
      <w:r w:rsidRPr="00216F38">
        <w:rPr>
          <w:rFonts w:ascii="Century Gothic" w:eastAsia="Calibri" w:hAnsi="Century Gothic" w:cs="Arial"/>
          <w:bCs/>
          <w:noProof/>
        </w:rPr>
        <w:t xml:space="preserve">Texte und Bilder zur METAV 2018 finden Sie im Internet unter </w:t>
      </w:r>
      <w:hyperlink r:id="rId9" w:history="1">
        <w:r w:rsidRPr="00216F38">
          <w:rPr>
            <w:rFonts w:ascii="Century Gothic" w:eastAsia="Calibri" w:hAnsi="Century Gothic" w:cs="Arial"/>
            <w:bCs/>
            <w:noProof/>
            <w:color w:val="0563C1"/>
            <w:u w:val="single"/>
          </w:rPr>
          <w:t>www.metav.de</w:t>
        </w:r>
      </w:hyperlink>
      <w:r w:rsidRPr="00216F38">
        <w:rPr>
          <w:rFonts w:ascii="Century Gothic" w:eastAsia="Calibri" w:hAnsi="Century Gothic" w:cs="Arial"/>
          <w:bCs/>
          <w:noProof/>
          <w:color w:val="000000"/>
        </w:rPr>
        <w:t xml:space="preserve"> im Bereich Presse</w:t>
      </w:r>
      <w:r w:rsidRPr="00216F38">
        <w:rPr>
          <w:rFonts w:ascii="Century Gothic" w:eastAsia="Calibri" w:hAnsi="Century Gothic" w:cs="Arial"/>
          <w:bCs/>
          <w:noProof/>
        </w:rPr>
        <w:t>. Besuchen Sie die METAV auch  über unsere Social Media Kanäle</w:t>
      </w:r>
    </w:p>
    <w:p w:rsidR="00216F38" w:rsidRPr="00216F38" w:rsidRDefault="00216F38" w:rsidP="00216F38">
      <w:pPr>
        <w:spacing w:line="240" w:lineRule="auto"/>
        <w:ind w:right="-143"/>
        <w:rPr>
          <w:rFonts w:ascii="Century Gothic" w:eastAsia="Calibri" w:hAnsi="Century Gothic" w:cs="Arial"/>
          <w:bCs/>
        </w:rPr>
      </w:pPr>
    </w:p>
    <w:p w:rsidR="00216F38" w:rsidRPr="00216F38" w:rsidRDefault="00216F38" w:rsidP="00216F38">
      <w:pPr>
        <w:autoSpaceDE w:val="0"/>
        <w:autoSpaceDN w:val="0"/>
        <w:adjustRightInd w:val="0"/>
        <w:spacing w:line="240" w:lineRule="auto"/>
        <w:rPr>
          <w:rFonts w:ascii="Century Gothic" w:eastAsia="Calibri" w:hAnsi="Century Gothic" w:cs="Arial"/>
          <w:i/>
          <w:color w:val="0070C0"/>
        </w:rPr>
      </w:pPr>
      <w:r w:rsidRPr="00216F38">
        <w:rPr>
          <w:rFonts w:ascii="Century Gothic" w:eastAsia="Calibri" w:hAnsi="Century Gothic" w:cs="Arial"/>
          <w:noProof/>
          <w:color w:val="0070C0"/>
          <w:lang w:eastAsia="de-DE"/>
        </w:rPr>
        <w:drawing>
          <wp:inline distT="0" distB="0" distL="0" distR="0" wp14:anchorId="0A261601" wp14:editId="7226E0C1">
            <wp:extent cx="874395" cy="172085"/>
            <wp:effectExtent l="0" t="0" r="190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216F38">
        <w:rPr>
          <w:rFonts w:ascii="Century Gothic" w:eastAsia="Calibri" w:hAnsi="Century Gothic" w:cs="Arial"/>
          <w:color w:val="0070C0"/>
        </w:rPr>
        <w:t xml:space="preserve">   </w:t>
      </w:r>
      <w:hyperlink r:id="rId12" w:history="1">
        <w:r w:rsidRPr="00216F38">
          <w:rPr>
            <w:rFonts w:ascii="Century Gothic" w:eastAsia="Calibri" w:hAnsi="Century Gothic" w:cs="Arial"/>
            <w:i/>
            <w:color w:val="0070C0"/>
            <w:u w:val="single"/>
          </w:rPr>
          <w:t>http://twitter.com/METAVonline</w:t>
        </w:r>
      </w:hyperlink>
    </w:p>
    <w:p w:rsidR="00216F38" w:rsidRPr="00216F38" w:rsidRDefault="00216F38" w:rsidP="00216F38">
      <w:pPr>
        <w:autoSpaceDE w:val="0"/>
        <w:autoSpaceDN w:val="0"/>
        <w:adjustRightInd w:val="0"/>
        <w:spacing w:line="240" w:lineRule="auto"/>
        <w:rPr>
          <w:rFonts w:ascii="Century Gothic" w:eastAsia="Calibri" w:hAnsi="Century Gothic" w:cs="Arial"/>
          <w:i/>
          <w:color w:val="0070C0"/>
        </w:rPr>
      </w:pPr>
      <w:r w:rsidRPr="00216F38">
        <w:rPr>
          <w:rFonts w:ascii="Century Gothic" w:eastAsia="Calibri" w:hAnsi="Century Gothic" w:cs="Arial"/>
          <w:i/>
          <w:noProof/>
          <w:color w:val="0070C0"/>
          <w:lang w:eastAsia="de-DE"/>
        </w:rPr>
        <w:drawing>
          <wp:inline distT="0" distB="0" distL="0" distR="0" wp14:anchorId="58893563" wp14:editId="22D1F8C0">
            <wp:extent cx="278130" cy="278130"/>
            <wp:effectExtent l="0" t="0" r="762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216F38">
        <w:rPr>
          <w:rFonts w:ascii="Century Gothic" w:eastAsia="Calibri" w:hAnsi="Century Gothic" w:cs="Arial"/>
          <w:i/>
          <w:color w:val="0070C0"/>
        </w:rPr>
        <w:tab/>
      </w:r>
      <w:r w:rsidRPr="00216F38">
        <w:rPr>
          <w:rFonts w:ascii="Century Gothic" w:eastAsia="Calibri" w:hAnsi="Century Gothic" w:cs="Arial"/>
          <w:i/>
          <w:color w:val="0070C0"/>
        </w:rPr>
        <w:tab/>
        <w:t xml:space="preserve">  </w:t>
      </w:r>
      <w:r w:rsidRPr="00216F38">
        <w:rPr>
          <w:rFonts w:ascii="Century Gothic" w:eastAsia="Calibri" w:hAnsi="Century Gothic" w:cs="Arial"/>
          <w:i/>
          <w:color w:val="0070C0"/>
          <w:u w:val="single"/>
        </w:rPr>
        <w:t>http://facebook.com/METAV.fanpage</w:t>
      </w:r>
    </w:p>
    <w:p w:rsidR="00216F38" w:rsidRPr="00216F38" w:rsidRDefault="00216F38" w:rsidP="00216F38">
      <w:pPr>
        <w:autoSpaceDE w:val="0"/>
        <w:autoSpaceDN w:val="0"/>
        <w:adjustRightInd w:val="0"/>
        <w:spacing w:line="240" w:lineRule="auto"/>
        <w:rPr>
          <w:rFonts w:ascii="Century Gothic" w:eastAsia="Calibri" w:hAnsi="Century Gothic" w:cs="Arial"/>
          <w:i/>
          <w:color w:val="0070C0"/>
        </w:rPr>
      </w:pPr>
      <w:r w:rsidRPr="00216F38">
        <w:rPr>
          <w:rFonts w:ascii="Century Gothic" w:eastAsia="Calibri" w:hAnsi="Century Gothic" w:cs="Arial"/>
          <w:i/>
          <w:noProof/>
          <w:color w:val="0070C0"/>
          <w:lang w:eastAsia="de-DE"/>
        </w:rPr>
        <w:drawing>
          <wp:inline distT="0" distB="0" distL="0" distR="0" wp14:anchorId="6C4092CC" wp14:editId="044C8D08">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216F38">
        <w:rPr>
          <w:rFonts w:ascii="Century Gothic" w:eastAsia="Calibri" w:hAnsi="Century Gothic" w:cs="Arial"/>
          <w:i/>
          <w:color w:val="0070C0"/>
        </w:rPr>
        <w:tab/>
      </w:r>
      <w:r w:rsidRPr="00216F38">
        <w:rPr>
          <w:rFonts w:ascii="Century Gothic" w:eastAsia="Calibri" w:hAnsi="Century Gothic" w:cs="Arial"/>
          <w:i/>
          <w:color w:val="0070C0"/>
        </w:rPr>
        <w:tab/>
        <w:t xml:space="preserve">  </w:t>
      </w:r>
      <w:hyperlink r:id="rId15" w:history="1">
        <w:r w:rsidRPr="00216F38">
          <w:rPr>
            <w:rFonts w:ascii="Century Gothic" w:eastAsia="Calibri" w:hAnsi="Century Gothic" w:cs="Arial"/>
            <w:i/>
            <w:color w:val="0070C0"/>
            <w:u w:val="single"/>
          </w:rPr>
          <w:t>http://www.youtube.com/metaltradefair</w:t>
        </w:r>
      </w:hyperlink>
    </w:p>
    <w:p w:rsidR="00216F38" w:rsidRPr="00216F38" w:rsidRDefault="00216F38" w:rsidP="00216F38">
      <w:pPr>
        <w:autoSpaceDE w:val="0"/>
        <w:autoSpaceDN w:val="0"/>
        <w:adjustRightInd w:val="0"/>
        <w:spacing w:line="240" w:lineRule="auto"/>
        <w:rPr>
          <w:rFonts w:ascii="Century Gothic" w:eastAsia="Calibri" w:hAnsi="Century Gothic" w:cs="Arial"/>
          <w:i/>
          <w:color w:val="0070C0"/>
          <w:u w:val="single"/>
          <w:lang w:eastAsia="zh-CN"/>
        </w:rPr>
      </w:pPr>
      <w:r w:rsidRPr="00216F38">
        <w:rPr>
          <w:rFonts w:ascii="Century Gothic" w:eastAsia="Calibri" w:hAnsi="Century Gothic" w:cs="Arial"/>
          <w:i/>
          <w:noProof/>
          <w:color w:val="0070C0"/>
          <w:lang w:eastAsia="de-DE"/>
        </w:rPr>
        <w:drawing>
          <wp:inline distT="0" distB="0" distL="0" distR="0" wp14:anchorId="07CB1532" wp14:editId="14F8D5DD">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216F38">
        <w:rPr>
          <w:rFonts w:ascii="Century Gothic" w:eastAsia="Calibri" w:hAnsi="Century Gothic" w:cs="Arial"/>
          <w:i/>
          <w:color w:val="0070C0"/>
          <w:lang w:eastAsia="zh-CN"/>
        </w:rPr>
        <w:tab/>
      </w:r>
      <w:r w:rsidRPr="00216F38">
        <w:rPr>
          <w:rFonts w:ascii="Century Gothic" w:eastAsia="Calibri" w:hAnsi="Century Gothic" w:cs="Arial"/>
          <w:i/>
          <w:color w:val="0070C0"/>
          <w:lang w:eastAsia="zh-CN"/>
        </w:rPr>
        <w:tab/>
        <w:t xml:space="preserve">  </w:t>
      </w:r>
      <w:r w:rsidRPr="00216F38">
        <w:rPr>
          <w:rFonts w:ascii="Century Gothic" w:eastAsia="Calibri" w:hAnsi="Century Gothic" w:cs="Arial"/>
          <w:i/>
          <w:color w:val="0070C0"/>
          <w:u w:val="single"/>
          <w:lang w:eastAsia="zh-CN"/>
        </w:rPr>
        <w:t>https://de.industryarena.com/metav</w:t>
      </w:r>
    </w:p>
    <w:p w:rsidR="007E20A2" w:rsidRDefault="007E20A2">
      <w:pPr>
        <w:spacing w:after="0" w:line="240" w:lineRule="auto"/>
        <w:rPr>
          <w:rFonts w:ascii="Century Gothic" w:hAnsi="Century Gothic"/>
        </w:rPr>
      </w:pPr>
    </w:p>
    <w:bookmarkEnd w:id="0"/>
    <w:p w:rsidR="007E20A2" w:rsidRDefault="007E20A2">
      <w:pPr>
        <w:spacing w:after="0" w:line="240" w:lineRule="auto"/>
        <w:rPr>
          <w:rFonts w:ascii="Century Gothic" w:hAnsi="Century Gothic"/>
        </w:rPr>
      </w:pPr>
    </w:p>
    <w:sectPr w:rsidR="007E20A2" w:rsidSect="00841509">
      <w:headerReference w:type="default" r:id="rId17"/>
      <w:headerReference w:type="first" r:id="rId18"/>
      <w:footerReference w:type="first" r:id="rId19"/>
      <w:type w:val="continuous"/>
      <w:pgSz w:w="11906" w:h="16838" w:code="9"/>
      <w:pgMar w:top="1871" w:right="2835" w:bottom="2268" w:left="1418" w:header="680"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38" w:rsidRDefault="00216F38">
      <w:pPr>
        <w:spacing w:after="0" w:line="240" w:lineRule="auto"/>
      </w:pPr>
      <w:r>
        <w:separator/>
      </w:r>
    </w:p>
  </w:endnote>
  <w:endnote w:type="continuationSeparator" w:id="0">
    <w:p w:rsidR="00216F38" w:rsidRDefault="0021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04" w:rsidRDefault="003C4204" w:rsidP="003C4204">
    <w:pPr>
      <w:spacing w:after="0" w:line="240" w:lineRule="auto"/>
    </w:pPr>
  </w:p>
  <w:p w:rsidR="003C4204" w:rsidRDefault="003C4204" w:rsidP="003C4204">
    <w:pPr>
      <w:pStyle w:val="vdwFusszeile1"/>
      <w:ind w:left="6"/>
    </w:pPr>
    <w:r w:rsidRPr="00AC535D">
      <w:rPr>
        <w:vanish w:val="0"/>
      </w:rPr>
      <w:drawing>
        <wp:inline distT="0" distB="0" distL="0" distR="0" wp14:anchorId="1E400508" wp14:editId="190DC219">
          <wp:extent cx="6440400" cy="11016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l="14660"/>
                  <a:stretch/>
                </pic:blipFill>
                <pic:spPr bwMode="auto">
                  <a:xfrm>
                    <a:off x="0" y="0"/>
                    <a:ext cx="6440400" cy="1101600"/>
                  </a:xfrm>
                  <a:prstGeom prst="rect">
                    <a:avLst/>
                  </a:prstGeom>
                  <a:ln>
                    <a:noFill/>
                  </a:ln>
                  <a:extLst>
                    <a:ext uri="{53640926-AAD7-44D8-BBD7-CCE9431645EC}">
                      <a14:shadowObscured xmlns:a14="http://schemas.microsoft.com/office/drawing/2010/main"/>
                    </a:ext>
                  </a:extLst>
                </pic:spPr>
              </pic:pic>
            </a:graphicData>
          </a:graphic>
        </wp:inline>
      </w:drawing>
    </w:r>
  </w:p>
  <w:p w:rsidR="007E20A2" w:rsidRDefault="007E20A2">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38" w:rsidRDefault="00216F38">
      <w:pPr>
        <w:spacing w:after="0" w:line="240" w:lineRule="auto"/>
      </w:pPr>
      <w:r>
        <w:separator/>
      </w:r>
    </w:p>
  </w:footnote>
  <w:footnote w:type="continuationSeparator" w:id="0">
    <w:p w:rsidR="00216F38" w:rsidRDefault="00216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A2" w:rsidRDefault="00467A9E">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6D1A0F">
      <w:rPr>
        <w:rFonts w:ascii="Century Gothic" w:hAnsi="Century Gothic"/>
        <w:bCs/>
        <w:noProof/>
      </w:rPr>
      <w:t>3</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6D1A0F">
      <w:rPr>
        <w:rFonts w:ascii="Century Gothic" w:hAnsi="Century Gothic"/>
        <w:bCs/>
        <w:noProof/>
      </w:rPr>
      <w:t>3</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w:t>
    </w:r>
    <w:r w:rsidR="00FB761F">
      <w:rPr>
        <w:rFonts w:ascii="Century Gothic" w:hAnsi="Century Gothic"/>
        <w:bC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7E20A2">
      <w:trPr>
        <w:cantSplit/>
        <w:trHeight w:hRule="exact" w:val="1701"/>
      </w:trPr>
      <w:tc>
        <w:tcPr>
          <w:tcW w:w="4927" w:type="dxa"/>
        </w:tcPr>
        <w:p w:rsidR="007E20A2" w:rsidRDefault="007E20A2">
          <w:pPr>
            <w:pStyle w:val="Kopfzeile"/>
            <w:rPr>
              <w:rFonts w:ascii="Century Gothic" w:hAnsi="Century Gothic"/>
            </w:rPr>
          </w:pPr>
        </w:p>
      </w:tc>
      <w:tc>
        <w:tcPr>
          <w:tcW w:w="4740" w:type="dxa"/>
        </w:tcPr>
        <w:p w:rsidR="007E20A2" w:rsidRPr="000E0CF9" w:rsidRDefault="000E0CF9">
          <w:pPr>
            <w:pStyle w:val="vdwKopfzeile1"/>
            <w:rPr>
              <w:vanish w:val="0"/>
            </w:rPr>
          </w:pPr>
          <w:r w:rsidRPr="000E0CF9">
            <w:rPr>
              <w:noProof/>
              <w:vanish w:val="0"/>
              <w:lang w:eastAsia="de-DE"/>
            </w:rPr>
            <w:drawing>
              <wp:inline distT="0" distB="0" distL="0" distR="0" wp14:anchorId="23FCDBE9" wp14:editId="368D34D7">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7E20A2" w:rsidRDefault="007E20A2">
          <w:pPr>
            <w:pStyle w:val="vdwKopfzeile1"/>
          </w:pPr>
        </w:p>
        <w:p w:rsidR="007E20A2" w:rsidRDefault="00467A9E">
          <w:pPr>
            <w:pStyle w:val="vdwKopfzeile1"/>
          </w:pPr>
          <w:r>
            <w:rPr>
              <w:noProof/>
              <w:sz w:val="10"/>
              <w:lang w:eastAsia="de-DE"/>
            </w:rPr>
            <mc:AlternateContent>
              <mc:Choice Requires="wps">
                <w:drawing>
                  <wp:anchor distT="0" distB="0" distL="114300" distR="114300" simplePos="0" relativeHeight="251659264" behindDoc="0" locked="0" layoutInCell="1" allowOverlap="1" wp14:anchorId="6230E29C" wp14:editId="087277F5">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spacing w:after="0" w:line="240" w:lineRule="auto"/>
                                  <w:rPr>
                                    <w:rFonts w:ascii="Century Gothic" w:eastAsia="Times New Roman" w:hAnsi="Century Gothic" w:cs="Arial"/>
                                    <w:sz w:val="15"/>
                                    <w:szCs w:val="15"/>
                                    <w:lang w:eastAsia="de-DE"/>
                                  </w:rPr>
                                </w:pPr>
                              </w:p>
                              <w:p w:rsidR="007E20A2" w:rsidRDefault="00467A9E">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spacing w:after="0" w:line="240" w:lineRule="auto"/>
                            <w:rPr>
                              <w:rFonts w:ascii="Century Gothic" w:eastAsia="Times New Roman" w:hAnsi="Century Gothic" w:cs="Arial"/>
                              <w:sz w:val="15"/>
                              <w:szCs w:val="15"/>
                              <w:lang w:eastAsia="de-DE"/>
                            </w:rPr>
                          </w:pPr>
                        </w:p>
                        <w:p w:rsidR="007E20A2" w:rsidRDefault="00467A9E">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7E20A2">
      <w:trPr>
        <w:cantSplit/>
        <w:trHeight w:hRule="exact" w:val="283"/>
      </w:trPr>
      <w:tc>
        <w:tcPr>
          <w:tcW w:w="4927" w:type="dxa"/>
        </w:tcPr>
        <w:p w:rsidR="007E20A2" w:rsidRDefault="00467A9E">
          <w:pPr>
            <w:pStyle w:val="Kopfzeile"/>
            <w:rPr>
              <w:rFonts w:ascii="Century Gothic" w:hAnsi="Century Gothic"/>
              <w:b/>
            </w:rPr>
          </w:pPr>
          <w:r>
            <w:rPr>
              <w:rFonts w:ascii="Century Gothic" w:hAnsi="Century Gothic"/>
              <w:b/>
            </w:rPr>
            <w:t>PRESSEINFORMATION</w:t>
          </w:r>
        </w:p>
      </w:tc>
      <w:tc>
        <w:tcPr>
          <w:tcW w:w="4740" w:type="dxa"/>
        </w:tcPr>
        <w:p w:rsidR="007E20A2" w:rsidRDefault="007E20A2">
          <w:pPr>
            <w:pStyle w:val="Kopfzeile"/>
            <w:rPr>
              <w:rFonts w:ascii="Century Gothic" w:hAnsi="Century Gothic"/>
              <w:b/>
            </w:rPr>
          </w:pPr>
        </w:p>
      </w:tc>
    </w:tr>
  </w:tbl>
  <w:p w:rsidR="007E20A2" w:rsidRDefault="007E20A2">
    <w:pPr>
      <w:pStyle w:val="Kopfzeile"/>
      <w:rPr>
        <w:rFonts w:ascii="Century Gothic" w:hAnsi="Century Gothic"/>
        <w:sz w:val="8"/>
      </w:rPr>
    </w:pPr>
  </w:p>
  <w:p w:rsidR="007E20A2" w:rsidRDefault="00467A9E">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14:anchorId="2A709A18" wp14:editId="3CD44503">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14:anchorId="36686A11" wp14:editId="5EB9F02E">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38"/>
    <w:rsid w:val="000E0CF9"/>
    <w:rsid w:val="001B6153"/>
    <w:rsid w:val="00216F38"/>
    <w:rsid w:val="00284F53"/>
    <w:rsid w:val="002A2BB7"/>
    <w:rsid w:val="003C4204"/>
    <w:rsid w:val="00467A9E"/>
    <w:rsid w:val="004D4F12"/>
    <w:rsid w:val="00543320"/>
    <w:rsid w:val="006661F3"/>
    <w:rsid w:val="006776CA"/>
    <w:rsid w:val="006D1A0F"/>
    <w:rsid w:val="00716837"/>
    <w:rsid w:val="00783671"/>
    <w:rsid w:val="007E20A2"/>
    <w:rsid w:val="00814FDE"/>
    <w:rsid w:val="00841509"/>
    <w:rsid w:val="009C51C3"/>
    <w:rsid w:val="00A935D5"/>
    <w:rsid w:val="00AB4033"/>
    <w:rsid w:val="00B939DA"/>
    <w:rsid w:val="00BC034B"/>
    <w:rsid w:val="00C72268"/>
    <w:rsid w:val="00D235B1"/>
    <w:rsid w:val="00ED7908"/>
    <w:rsid w:val="00F00105"/>
    <w:rsid w:val="00F12090"/>
    <w:rsid w:val="00FB7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semiHidden/>
    <w:rsid w:val="00216F38"/>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semiHidden/>
    <w:rsid w:val="00216F3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saegen-stuttgart.de/" TargetMode="External"/><Relationship Id="rId13" Type="http://schemas.openxmlformats.org/officeDocument/2006/relationships/image" Target="media/image2.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youtube.com/metaltradefair" TargetMode="Externa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av.de"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8626-B640-439D-A54C-FDB289F9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3</Pages>
  <Words>481</Words>
  <Characters>3648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Becker, Sylke</cp:lastModifiedBy>
  <cp:revision>2</cp:revision>
  <cp:lastPrinted>2017-12-19T08:44:00Z</cp:lastPrinted>
  <dcterms:created xsi:type="dcterms:W3CDTF">2017-12-19T08:45:00Z</dcterms:created>
  <dcterms:modified xsi:type="dcterms:W3CDTF">2017-12-19T08:45:00Z</dcterms:modified>
</cp:coreProperties>
</file>