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:rsidR="007E20A2" w:rsidRDefault="00467A9E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  <w:t>s.becker@vdw.de</w:t>
      </w: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7E20A2">
      <w:pPr>
        <w:spacing w:after="0" w:line="240" w:lineRule="auto"/>
        <w:rPr>
          <w:rFonts w:ascii="Century Gothic" w:hAnsi="Century Gothic"/>
        </w:rPr>
      </w:pPr>
    </w:p>
    <w:p w:rsidR="007E20A2" w:rsidRDefault="00467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>
                <wp:simplePos x="0" y="0"/>
                <wp:positionH relativeFrom="page">
                  <wp:posOffset>233680</wp:posOffset>
                </wp:positionH>
                <wp:positionV relativeFrom="page">
                  <wp:posOffset>2774315</wp:posOffset>
                </wp:positionV>
                <wp:extent cx="414655" cy="660209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60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0A2" w:rsidRDefault="0048750F">
                            <w:pPr>
                              <w:pStyle w:val="foot"/>
                            </w:pPr>
                            <w:fldSimple w:instr=" FILENAME  \p  \* MERGEFORMAT ">
                              <w:r w:rsidR="00D9117C">
                                <w:rPr>
                                  <w:noProof/>
                                </w:rPr>
                                <w:t>Dokument3</w:t>
                              </w:r>
                            </w:fldSimple>
                            <w:r w:rsidR="00467A9E">
                              <w:t xml:space="preserve">     </w:t>
                            </w:r>
                            <w:r w:rsidR="00467A9E">
                              <w:fldChar w:fldCharType="begin"/>
                            </w:r>
                            <w:r w:rsidR="00467A9E">
                              <w:instrText xml:space="preserve"> DATE  \@ "dd.MM.yyyy"  \* MERGEFORMAT </w:instrText>
                            </w:r>
                            <w:r w:rsidR="00467A9E">
                              <w:fldChar w:fldCharType="separate"/>
                            </w:r>
                            <w:r w:rsidR="006468CA">
                              <w:rPr>
                                <w:noProof/>
                              </w:rPr>
                              <w:t>21.03.2017</w:t>
                            </w:r>
                            <w:r w:rsidR="00467A9E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4pt;margin-top:218.45pt;width:32.65pt;height:5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" o:allowoverlap="f" filled="f" stroked="f" strokeweight=".5pt">
                <v:textbox style="layout-flow:vertical;mso-layout-flow-alt:bottom-to-top">
                  <w:txbxContent>
                    <w:p w:rsidR="007E20A2" w:rsidRDefault="0048750F">
                      <w:pPr>
                        <w:pStyle w:val="foot"/>
                      </w:pPr>
                      <w:fldSimple w:instr=" FILENAME  \p  \* MERGEFORMAT ">
                        <w:r w:rsidR="00D9117C">
                          <w:rPr>
                            <w:noProof/>
                          </w:rPr>
                          <w:t>Dokument3</w:t>
                        </w:r>
                      </w:fldSimple>
                      <w:r w:rsidR="00467A9E">
                        <w:t xml:space="preserve">     </w:t>
                      </w:r>
                      <w:r w:rsidR="00467A9E">
                        <w:fldChar w:fldCharType="begin"/>
                      </w:r>
                      <w:r w:rsidR="00467A9E">
                        <w:instrText xml:space="preserve"> DATE  \@ "dd.MM.yyyy"  \* MERGEFORMAT </w:instrText>
                      </w:r>
                      <w:r w:rsidR="00467A9E">
                        <w:fldChar w:fldCharType="separate"/>
                      </w:r>
                      <w:r w:rsidR="006468CA">
                        <w:rPr>
                          <w:noProof/>
                        </w:rPr>
                        <w:t>21.03.2017</w:t>
                      </w:r>
                      <w:r w:rsidR="00467A9E"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E20A2" w:rsidRDefault="00947EE1">
      <w:pPr>
        <w:spacing w:after="24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METAV 2018: Anmeldephase ist gestartet</w:t>
      </w:r>
    </w:p>
    <w:p w:rsidR="00D9117C" w:rsidRDefault="00467A9E" w:rsidP="00D9117C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Frankfurt </w:t>
      </w:r>
      <w:r w:rsidRPr="004600B7">
        <w:rPr>
          <w:rFonts w:ascii="Century Gothic" w:hAnsi="Century Gothic"/>
          <w:b/>
        </w:rPr>
        <w:t xml:space="preserve">am Main, </w:t>
      </w:r>
      <w:r w:rsidR="003E14D6" w:rsidRPr="004600B7">
        <w:rPr>
          <w:rFonts w:ascii="Century Gothic" w:hAnsi="Century Gothic"/>
          <w:b/>
        </w:rPr>
        <w:t>2</w:t>
      </w:r>
      <w:r w:rsidR="009F49B5">
        <w:rPr>
          <w:rFonts w:ascii="Century Gothic" w:hAnsi="Century Gothic"/>
          <w:b/>
        </w:rPr>
        <w:t>2</w:t>
      </w:r>
      <w:r w:rsidR="00947EE1" w:rsidRPr="004600B7">
        <w:rPr>
          <w:rFonts w:ascii="Century Gothic" w:hAnsi="Century Gothic"/>
          <w:b/>
        </w:rPr>
        <w:t xml:space="preserve">. </w:t>
      </w:r>
      <w:r w:rsidR="000E0CF9" w:rsidRPr="004600B7">
        <w:rPr>
          <w:rFonts w:ascii="Century Gothic" w:hAnsi="Century Gothic"/>
          <w:b/>
        </w:rPr>
        <w:t>März</w:t>
      </w:r>
      <w:r w:rsidRPr="004600B7">
        <w:rPr>
          <w:rFonts w:ascii="Century Gothic" w:hAnsi="Century Gothic"/>
          <w:b/>
        </w:rPr>
        <w:t xml:space="preserve"> 201</w:t>
      </w:r>
      <w:r w:rsidR="000E0CF9" w:rsidRPr="004600B7">
        <w:rPr>
          <w:rFonts w:ascii="Century Gothic" w:hAnsi="Century Gothic"/>
          <w:b/>
        </w:rPr>
        <w:t>7</w:t>
      </w:r>
      <w:r w:rsidR="00FD4750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– </w:t>
      </w:r>
      <w:r w:rsidR="00D9117C" w:rsidRPr="00B638CD">
        <w:rPr>
          <w:rFonts w:ascii="Century Gothic" w:hAnsi="Century Gothic"/>
        </w:rPr>
        <w:t xml:space="preserve">Vom 20. bis zum 24. Februar 2018 findet in den Düsseldorfer Messehallen die METAV 2018 statt. </w:t>
      </w:r>
      <w:r w:rsidR="00D9117C">
        <w:rPr>
          <w:rFonts w:ascii="Century Gothic" w:hAnsi="Century Gothic"/>
        </w:rPr>
        <w:t>Dieser Tage wurden die Anmeldunterlagen verschickt. D</w:t>
      </w:r>
      <w:r w:rsidR="00D9117C" w:rsidRPr="00B638CD">
        <w:rPr>
          <w:rFonts w:ascii="Century Gothic" w:hAnsi="Century Gothic"/>
        </w:rPr>
        <w:t xml:space="preserve">ie 20. Internationale Messe für Technologien der Metallbearbeitung </w:t>
      </w:r>
      <w:r w:rsidR="004C259E">
        <w:rPr>
          <w:rFonts w:ascii="Century Gothic" w:hAnsi="Century Gothic"/>
        </w:rPr>
        <w:t xml:space="preserve">setzt das </w:t>
      </w:r>
      <w:r w:rsidR="00D9117C" w:rsidRPr="00B638CD">
        <w:rPr>
          <w:rFonts w:ascii="Century Gothic" w:hAnsi="Century Gothic"/>
        </w:rPr>
        <w:t xml:space="preserve">Erfolgskonzept der Vorgängerveranstaltung </w:t>
      </w:r>
      <w:r w:rsidR="004C259E">
        <w:rPr>
          <w:rFonts w:ascii="Century Gothic" w:hAnsi="Century Gothic"/>
        </w:rPr>
        <w:t>fort</w:t>
      </w:r>
      <w:r w:rsidR="00D9117C" w:rsidRPr="00B638CD">
        <w:rPr>
          <w:rFonts w:ascii="Century Gothic" w:hAnsi="Century Gothic"/>
        </w:rPr>
        <w:t xml:space="preserve">. Die thematische Erweiterung mit den Bereichen Quality, Additive Manufacturing, </w:t>
      </w:r>
      <w:proofErr w:type="spellStart"/>
      <w:r w:rsidR="00D9117C" w:rsidRPr="00B638CD">
        <w:rPr>
          <w:rFonts w:ascii="Century Gothic" w:hAnsi="Century Gothic"/>
        </w:rPr>
        <w:t>Moulding</w:t>
      </w:r>
      <w:proofErr w:type="spellEnd"/>
      <w:r w:rsidR="00D9117C" w:rsidRPr="00B638CD">
        <w:rPr>
          <w:rFonts w:ascii="Century Gothic" w:hAnsi="Century Gothic"/>
        </w:rPr>
        <w:t xml:space="preserve"> und Medi</w:t>
      </w:r>
      <w:r w:rsidR="004C259E">
        <w:rPr>
          <w:rFonts w:ascii="Century Gothic" w:hAnsi="Century Gothic"/>
        </w:rPr>
        <w:t>cal begeisterte die Aussteller und Besucher gleichermaßen.</w:t>
      </w:r>
    </w:p>
    <w:p w:rsidR="00D9117C" w:rsidRPr="00B638CD" w:rsidRDefault="00D9117C" w:rsidP="00D9117C">
      <w:pPr>
        <w:spacing w:after="0" w:line="360" w:lineRule="auto"/>
        <w:rPr>
          <w:rFonts w:ascii="Century Gothic" w:hAnsi="Century Gothic"/>
        </w:rPr>
      </w:pPr>
    </w:p>
    <w:p w:rsidR="00D9117C" w:rsidRPr="00B638CD" w:rsidRDefault="00D9117C" w:rsidP="00D9117C">
      <w:pPr>
        <w:spacing w:after="0" w:line="360" w:lineRule="auto"/>
        <w:rPr>
          <w:rFonts w:ascii="Century Gothic" w:hAnsi="Century Gothic"/>
        </w:rPr>
      </w:pPr>
      <w:r w:rsidRPr="00B638CD">
        <w:rPr>
          <w:rFonts w:ascii="Century Gothic" w:hAnsi="Century Gothic"/>
        </w:rPr>
        <w:t xml:space="preserve">„Auf der METAV 2016 haben wir unseren Blick auf die gesamte Wertschöpfungskette </w:t>
      </w:r>
      <w:r w:rsidR="004C259E">
        <w:rPr>
          <w:rFonts w:ascii="Century Gothic" w:hAnsi="Century Gothic"/>
        </w:rPr>
        <w:t xml:space="preserve">rund um die Produktionstechnik um die </w:t>
      </w:r>
      <w:r w:rsidRPr="00B638CD">
        <w:rPr>
          <w:rFonts w:ascii="Century Gothic" w:hAnsi="Century Gothic"/>
        </w:rPr>
        <w:t xml:space="preserve">vier neuen Bereiche erweitert. Das Area Konzept sorgte für äußerst positive Resonanz. Unsere Ausstellerbefragung hat gezeigt, dass direkt nach Abschluss der Messe 2016 neun von zehn Ausstellern </w:t>
      </w:r>
      <w:r w:rsidR="00A704A1">
        <w:rPr>
          <w:rFonts w:ascii="Century Gothic" w:hAnsi="Century Gothic"/>
        </w:rPr>
        <w:t>beabsichtigten</w:t>
      </w:r>
      <w:r w:rsidRPr="00B638CD">
        <w:rPr>
          <w:rFonts w:ascii="Century Gothic" w:hAnsi="Century Gothic"/>
        </w:rPr>
        <w:t xml:space="preserve">, auch an </w:t>
      </w:r>
      <w:r>
        <w:rPr>
          <w:rFonts w:ascii="Century Gothic" w:hAnsi="Century Gothic"/>
        </w:rPr>
        <w:t xml:space="preserve">der </w:t>
      </w:r>
      <w:r w:rsidRPr="00B638CD">
        <w:rPr>
          <w:rFonts w:ascii="Century Gothic" w:hAnsi="Century Gothic"/>
        </w:rPr>
        <w:t>METAV 2018 teilzunehmen</w:t>
      </w:r>
      <w:r>
        <w:rPr>
          <w:rFonts w:ascii="Century Gothic" w:hAnsi="Century Gothic"/>
        </w:rPr>
        <w:t xml:space="preserve">. Entsprechend </w:t>
      </w:r>
      <w:r w:rsidR="004C259E">
        <w:rPr>
          <w:rFonts w:ascii="Century Gothic" w:hAnsi="Century Gothic"/>
        </w:rPr>
        <w:t>planen wir für die METAV 2018 mit erheblich mehr Fläche</w:t>
      </w:r>
      <w:r w:rsidRPr="00B638CD">
        <w:rPr>
          <w:rFonts w:ascii="Century Gothic" w:hAnsi="Century Gothic"/>
        </w:rPr>
        <w:t xml:space="preserve">“, freut sich VDW-Geschäftsführer </w:t>
      </w:r>
      <w:r>
        <w:rPr>
          <w:rFonts w:ascii="Century Gothic" w:hAnsi="Century Gothic"/>
        </w:rPr>
        <w:t xml:space="preserve">Dr. </w:t>
      </w:r>
      <w:r w:rsidRPr="00B638CD">
        <w:rPr>
          <w:rFonts w:ascii="Century Gothic" w:hAnsi="Century Gothic"/>
        </w:rPr>
        <w:t>Wilfried Schäfer über den Erfolg des neuen Kon</w:t>
      </w:r>
      <w:r>
        <w:rPr>
          <w:rFonts w:ascii="Century Gothic" w:hAnsi="Century Gothic"/>
        </w:rPr>
        <w:t xml:space="preserve">zepts. </w:t>
      </w:r>
      <w:r w:rsidRPr="00B638CD">
        <w:rPr>
          <w:rFonts w:ascii="Century Gothic" w:hAnsi="Century Gothic"/>
        </w:rPr>
        <w:t xml:space="preserve">Neben den Bereichen Quality, Additive Manufacturing, </w:t>
      </w:r>
      <w:proofErr w:type="spellStart"/>
      <w:r w:rsidRPr="00B638CD">
        <w:rPr>
          <w:rFonts w:ascii="Century Gothic" w:hAnsi="Century Gothic"/>
        </w:rPr>
        <w:t>Moulding</w:t>
      </w:r>
      <w:proofErr w:type="spellEnd"/>
      <w:r w:rsidRPr="00B638CD">
        <w:rPr>
          <w:rFonts w:ascii="Century Gothic" w:hAnsi="Century Gothic"/>
        </w:rPr>
        <w:t xml:space="preserve"> und Medical sind die klassischen Themen der METAV weiterhin stark vertreten</w:t>
      </w:r>
      <w:r w:rsidR="00AB11C9">
        <w:rPr>
          <w:rFonts w:ascii="Century Gothic" w:hAnsi="Century Gothic"/>
        </w:rPr>
        <w:t xml:space="preserve">: </w:t>
      </w:r>
      <w:r w:rsidR="00AB11C9" w:rsidRPr="00AB11C9">
        <w:rPr>
          <w:rFonts w:ascii="Century Gothic" w:hAnsi="Century Gothic"/>
        </w:rPr>
        <w:t>Werkzeugmaschinen, Fertigungssysteme, Präzisionswerkzeuge, automatisierter Materialfluss, Computertechnologie, Industrieelektronik und Zubehör</w:t>
      </w:r>
      <w:r w:rsidR="00AB11C9">
        <w:rPr>
          <w:rFonts w:ascii="Century Gothic" w:hAnsi="Century Gothic"/>
        </w:rPr>
        <w:t>.</w:t>
      </w:r>
    </w:p>
    <w:p w:rsidR="00947EE1" w:rsidRDefault="00947EE1" w:rsidP="00D9117C">
      <w:pPr>
        <w:spacing w:after="0" w:line="360" w:lineRule="auto"/>
        <w:rPr>
          <w:rFonts w:ascii="Century Gothic" w:hAnsi="Century Gothic"/>
        </w:rPr>
      </w:pPr>
    </w:p>
    <w:p w:rsidR="00D9117C" w:rsidRPr="00B638CD" w:rsidRDefault="00D9117C" w:rsidP="00D9117C">
      <w:pPr>
        <w:spacing w:after="0" w:line="360" w:lineRule="auto"/>
        <w:rPr>
          <w:rFonts w:ascii="Century Gothic" w:hAnsi="Century Gothic"/>
        </w:rPr>
      </w:pPr>
      <w:r w:rsidRPr="00B638CD">
        <w:rPr>
          <w:rFonts w:ascii="Century Gothic" w:hAnsi="Century Gothic"/>
        </w:rPr>
        <w:t>Ebenfalls im Fokus der Messe steht das Thema Industrie 4.0 mit einem Themenpark. „Im Rahmen der METAV 2018 widmen wir der digitalen Transformation</w:t>
      </w:r>
      <w:r w:rsidR="00FD199D">
        <w:rPr>
          <w:rFonts w:ascii="Century Gothic" w:hAnsi="Century Gothic"/>
        </w:rPr>
        <w:t xml:space="preserve"> wieder</w:t>
      </w:r>
      <w:r w:rsidRPr="00B638CD">
        <w:rPr>
          <w:rFonts w:ascii="Century Gothic" w:hAnsi="Century Gothic"/>
        </w:rPr>
        <w:t xml:space="preserve"> einen eigenen Schwerpunkt“, beschreibt Dr. Schäfer das Messekonzept. „Bei Industrie 4.0 ist die </w:t>
      </w:r>
      <w:proofErr w:type="spellStart"/>
      <w:r w:rsidRPr="00B638CD">
        <w:rPr>
          <w:rFonts w:ascii="Century Gothic" w:hAnsi="Century Gothic"/>
        </w:rPr>
        <w:t>Aufbruchstimmung</w:t>
      </w:r>
      <w:proofErr w:type="spellEnd"/>
      <w:r w:rsidR="003F752A">
        <w:rPr>
          <w:rFonts w:ascii="Century Gothic" w:hAnsi="Century Gothic"/>
        </w:rPr>
        <w:t xml:space="preserve"> greifbar. Doch </w:t>
      </w:r>
      <w:r w:rsidRPr="00B638CD">
        <w:rPr>
          <w:rFonts w:ascii="Century Gothic" w:hAnsi="Century Gothic"/>
        </w:rPr>
        <w:t xml:space="preserve">viele Mittelständler </w:t>
      </w:r>
      <w:r w:rsidR="00965403">
        <w:rPr>
          <w:rFonts w:ascii="Century Gothic" w:hAnsi="Century Gothic"/>
        </w:rPr>
        <w:t xml:space="preserve">suchen </w:t>
      </w:r>
      <w:r w:rsidR="003F752A">
        <w:rPr>
          <w:rFonts w:ascii="Century Gothic" w:hAnsi="Century Gothic"/>
        </w:rPr>
        <w:t xml:space="preserve">angesichts des digitalen Wandels auch noch </w:t>
      </w:r>
      <w:r w:rsidRPr="00B638CD">
        <w:rPr>
          <w:rFonts w:ascii="Century Gothic" w:hAnsi="Century Gothic"/>
        </w:rPr>
        <w:t>n</w:t>
      </w:r>
      <w:r w:rsidR="00965403">
        <w:rPr>
          <w:rFonts w:ascii="Century Gothic" w:hAnsi="Century Gothic"/>
        </w:rPr>
        <w:t>a</w:t>
      </w:r>
      <w:r w:rsidRPr="00B638CD">
        <w:rPr>
          <w:rFonts w:ascii="Century Gothic" w:hAnsi="Century Gothic"/>
        </w:rPr>
        <w:t xml:space="preserve">ch </w:t>
      </w:r>
      <w:r w:rsidR="003F752A">
        <w:rPr>
          <w:rFonts w:ascii="Century Gothic" w:hAnsi="Century Gothic"/>
        </w:rPr>
        <w:t xml:space="preserve">neuen </w:t>
      </w:r>
      <w:r w:rsidR="00965403">
        <w:rPr>
          <w:rFonts w:ascii="Century Gothic" w:hAnsi="Century Gothic"/>
        </w:rPr>
        <w:t>Lösungsansätzen</w:t>
      </w:r>
      <w:r w:rsidRPr="00B638CD">
        <w:rPr>
          <w:rFonts w:ascii="Century Gothic" w:hAnsi="Century Gothic"/>
        </w:rPr>
        <w:t>. Die METAV 2018 w</w:t>
      </w:r>
      <w:r w:rsidR="004C259E">
        <w:rPr>
          <w:rFonts w:ascii="Century Gothic" w:hAnsi="Century Gothic"/>
        </w:rPr>
        <w:t>ird</w:t>
      </w:r>
      <w:r w:rsidRPr="00B638CD">
        <w:rPr>
          <w:rFonts w:ascii="Century Gothic" w:hAnsi="Century Gothic"/>
        </w:rPr>
        <w:t xml:space="preserve"> hier wichtige Denkanstöße bieten.“ Auch die im Rahmen der Messe geplanten Kongresse und Fachforen mit Best Practice-Beispielen </w:t>
      </w:r>
      <w:r w:rsidR="004C259E">
        <w:rPr>
          <w:rFonts w:ascii="Century Gothic" w:hAnsi="Century Gothic"/>
        </w:rPr>
        <w:t xml:space="preserve">werden </w:t>
      </w:r>
      <w:r w:rsidRPr="00B638CD">
        <w:rPr>
          <w:rFonts w:ascii="Century Gothic" w:hAnsi="Century Gothic"/>
        </w:rPr>
        <w:t>neue Impulse für moderne Fertigungslösungen setzen.</w:t>
      </w:r>
    </w:p>
    <w:p w:rsidR="00D9117C" w:rsidRDefault="00D9117C" w:rsidP="00D9117C">
      <w:pPr>
        <w:spacing w:after="0" w:line="360" w:lineRule="auto"/>
        <w:rPr>
          <w:rFonts w:ascii="Century Gothic" w:hAnsi="Century Gothic"/>
        </w:rPr>
      </w:pPr>
    </w:p>
    <w:p w:rsidR="003E0AAE" w:rsidRDefault="00D9117C" w:rsidP="00D9117C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Mit der Anmeldephase startet eine umfangreiche Anzeigenkampagne zur METAV 2018. Die Online-Anmeldung ist ab Mitte April</w:t>
      </w:r>
      <w:r w:rsidR="00FD199D">
        <w:rPr>
          <w:rFonts w:ascii="Century Gothic" w:hAnsi="Century Gothic"/>
        </w:rPr>
        <w:t xml:space="preserve"> unter www.metav.de</w:t>
      </w:r>
      <w:r>
        <w:rPr>
          <w:rFonts w:ascii="Century Gothic" w:hAnsi="Century Gothic"/>
        </w:rPr>
        <w:t xml:space="preserve">  möglich.</w:t>
      </w:r>
    </w:p>
    <w:p w:rsidR="00D9117C" w:rsidRDefault="00D9117C" w:rsidP="00D9117C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B638CD">
        <w:rPr>
          <w:rFonts w:ascii="Century Gothic" w:hAnsi="Century Gothic"/>
        </w:rPr>
        <w:t xml:space="preserve">Der Anmeldeschluss für Aussteller ist der 31. August 2017. </w:t>
      </w:r>
    </w:p>
    <w:p w:rsidR="00B3147F" w:rsidRDefault="00B3147F">
      <w:pPr>
        <w:spacing w:after="0" w:line="360" w:lineRule="auto"/>
        <w:rPr>
          <w:rFonts w:ascii="Century Gothic" w:hAnsi="Century Gothic"/>
        </w:rPr>
      </w:pPr>
    </w:p>
    <w:p w:rsidR="00B3147F" w:rsidRPr="00000A47" w:rsidRDefault="0048750F" w:rsidP="00000A47">
      <w:pPr>
        <w:tabs>
          <w:tab w:val="left" w:pos="7654"/>
        </w:tabs>
        <w:spacing w:line="240" w:lineRule="auto"/>
        <w:ind w:right="-2"/>
        <w:rPr>
          <w:rFonts w:ascii="Century Gothic" w:hAnsi="Century Gothic" w:cs="Arial"/>
          <w:color w:val="000000"/>
        </w:rPr>
      </w:pPr>
      <w:r w:rsidRPr="00772ECB">
        <w:rPr>
          <w:rFonts w:ascii="Century Gothic" w:hAnsi="Century Gothic" w:cs="Arial"/>
          <w:b/>
          <w:bCs/>
          <w:color w:val="000000"/>
        </w:rPr>
        <w:t>Autor:</w:t>
      </w:r>
      <w:r w:rsidRPr="00772ECB">
        <w:rPr>
          <w:rFonts w:ascii="Century Gothic" w:hAnsi="Century Gothic" w:cs="Arial"/>
          <w:color w:val="000000"/>
        </w:rPr>
        <w:t xml:space="preserve"> Alexander Schneiders, VDW-Presse- und Öffentlichkeitsarbeit,</w:t>
      </w:r>
      <w:r w:rsidR="00000A47">
        <w:rPr>
          <w:rFonts w:ascii="Century Gothic" w:hAnsi="Century Gothic" w:cs="Arial"/>
          <w:color w:val="000000"/>
        </w:rPr>
        <w:t xml:space="preserve">   </w:t>
      </w:r>
      <w:r w:rsidRPr="00772ECB">
        <w:rPr>
          <w:rFonts w:ascii="Century Gothic" w:hAnsi="Century Gothic" w:cs="Arial"/>
          <w:color w:val="000000"/>
        </w:rPr>
        <w:t xml:space="preserve">Tel. +49 69 756081-83, </w:t>
      </w:r>
      <w:hyperlink r:id="rId8" w:history="1">
        <w:r w:rsidRPr="00772ECB">
          <w:rPr>
            <w:rStyle w:val="Hyperlink"/>
            <w:rFonts w:ascii="Century Gothic" w:hAnsi="Century Gothic" w:cs="Arial"/>
            <w:i/>
            <w:iCs/>
          </w:rPr>
          <w:t>a.schneiders@vdw.de</w:t>
        </w:r>
      </w:hyperlink>
    </w:p>
    <w:p w:rsidR="0048750F" w:rsidRDefault="0048750F" w:rsidP="00D9117C">
      <w:pPr>
        <w:tabs>
          <w:tab w:val="left" w:pos="7654"/>
        </w:tabs>
        <w:spacing w:line="240" w:lineRule="auto"/>
        <w:ind w:right="-2"/>
        <w:rPr>
          <w:rFonts w:ascii="Century Gothic" w:hAnsi="Century Gothic" w:cs="Arial"/>
          <w:i/>
          <w:sz w:val="18"/>
          <w:szCs w:val="18"/>
        </w:rPr>
      </w:pPr>
    </w:p>
    <w:p w:rsidR="00D9117C" w:rsidRPr="00A65902" w:rsidRDefault="00D9117C" w:rsidP="00D9117C">
      <w:pPr>
        <w:tabs>
          <w:tab w:val="left" w:pos="7654"/>
        </w:tabs>
        <w:spacing w:line="240" w:lineRule="auto"/>
        <w:ind w:right="-2"/>
        <w:rPr>
          <w:rFonts w:ascii="Century Gothic" w:hAnsi="Century Gothic" w:cs="Arial"/>
          <w:i/>
          <w:sz w:val="18"/>
          <w:szCs w:val="18"/>
        </w:rPr>
      </w:pPr>
      <w:r w:rsidRPr="00A65902">
        <w:rPr>
          <w:rFonts w:ascii="Century Gothic" w:hAnsi="Century Gothic" w:cs="Arial"/>
          <w:i/>
          <w:sz w:val="18"/>
          <w:szCs w:val="18"/>
        </w:rPr>
        <w:t>„</w:t>
      </w:r>
      <w:proofErr w:type="spellStart"/>
      <w:r w:rsidRPr="00A65902">
        <w:rPr>
          <w:rFonts w:ascii="Century Gothic" w:hAnsi="Century Gothic" w:cs="Arial"/>
          <w:i/>
          <w:sz w:val="18"/>
          <w:szCs w:val="18"/>
        </w:rPr>
        <w:t>Metav</w:t>
      </w:r>
      <w:proofErr w:type="spellEnd"/>
      <w:r w:rsidRPr="00A65902">
        <w:rPr>
          <w:rFonts w:ascii="Century Gothic" w:hAnsi="Century Gothic" w:cs="Arial"/>
          <w:i/>
          <w:sz w:val="18"/>
          <w:szCs w:val="18"/>
        </w:rPr>
        <w:t xml:space="preserve"> 2018 – direkt am Puls der Branche!“</w:t>
      </w:r>
      <w:r>
        <w:rPr>
          <w:rFonts w:ascii="Century Gothic" w:hAnsi="Century Gothic" w:cs="Arial"/>
          <w:i/>
          <w:sz w:val="18"/>
          <w:szCs w:val="18"/>
        </w:rPr>
        <w:br/>
        <w:t xml:space="preserve">Gerhard </w:t>
      </w:r>
      <w:proofErr w:type="spellStart"/>
      <w:r>
        <w:rPr>
          <w:rFonts w:ascii="Century Gothic" w:hAnsi="Century Gothic" w:cs="Arial"/>
          <w:i/>
          <w:sz w:val="18"/>
          <w:szCs w:val="18"/>
        </w:rPr>
        <w:t>Lägeler</w:t>
      </w:r>
      <w:proofErr w:type="spellEnd"/>
      <w:r>
        <w:rPr>
          <w:rFonts w:ascii="Century Gothic" w:hAnsi="Century Gothic" w:cs="Arial"/>
          <w:i/>
          <w:sz w:val="18"/>
          <w:szCs w:val="18"/>
        </w:rPr>
        <w:t xml:space="preserve">, </w:t>
      </w:r>
      <w:proofErr w:type="spellStart"/>
      <w:r>
        <w:rPr>
          <w:rFonts w:ascii="Century Gothic" w:hAnsi="Century Gothic" w:cs="Arial"/>
          <w:i/>
          <w:sz w:val="18"/>
          <w:szCs w:val="18"/>
        </w:rPr>
        <w:t>SolidCAM</w:t>
      </w:r>
      <w:proofErr w:type="spellEnd"/>
      <w:r>
        <w:rPr>
          <w:rFonts w:ascii="Century Gothic" w:hAnsi="Century Gothic" w:cs="Arial"/>
          <w:i/>
          <w:sz w:val="18"/>
          <w:szCs w:val="18"/>
        </w:rPr>
        <w:t xml:space="preserve"> GmbH, Schramberg</w:t>
      </w:r>
    </w:p>
    <w:p w:rsidR="00B3147F" w:rsidRDefault="00B3147F" w:rsidP="00D9117C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</w:p>
    <w:p w:rsidR="00D9117C" w:rsidRDefault="00D9117C" w:rsidP="00D9117C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B1520F">
        <w:rPr>
          <w:rFonts w:ascii="Century Gothic" w:hAnsi="Century Gothic"/>
          <w:b/>
          <w:sz w:val="18"/>
          <w:szCs w:val="18"/>
        </w:rPr>
        <w:t>Hintergrund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B1520F">
        <w:rPr>
          <w:rFonts w:ascii="Century Gothic" w:hAnsi="Century Gothic"/>
          <w:b/>
          <w:sz w:val="18"/>
          <w:szCs w:val="18"/>
        </w:rPr>
        <w:t>METAV 201</w:t>
      </w:r>
      <w:r>
        <w:rPr>
          <w:rFonts w:ascii="Century Gothic" w:hAnsi="Century Gothic"/>
          <w:b/>
          <w:sz w:val="18"/>
          <w:szCs w:val="18"/>
        </w:rPr>
        <w:t>8</w:t>
      </w:r>
      <w:r w:rsidRPr="00B1520F">
        <w:rPr>
          <w:rFonts w:ascii="Century Gothic" w:hAnsi="Century Gothic"/>
          <w:b/>
          <w:sz w:val="18"/>
          <w:szCs w:val="18"/>
        </w:rPr>
        <w:t xml:space="preserve"> in Düsseldorf</w:t>
      </w:r>
    </w:p>
    <w:p w:rsidR="00D9117C" w:rsidRDefault="00D9117C" w:rsidP="00D9117C">
      <w:pPr>
        <w:tabs>
          <w:tab w:val="left" w:pos="7654"/>
        </w:tabs>
        <w:spacing w:line="240" w:lineRule="auto"/>
        <w:ind w:right="-2"/>
        <w:rPr>
          <w:rFonts w:ascii="Century Gothic" w:eastAsia="Times New Roman" w:hAnsi="Century Gothic" w:cs="Arial"/>
          <w:sz w:val="18"/>
          <w:szCs w:val="24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Pr="00B1520F">
        <w:rPr>
          <w:rFonts w:ascii="Century Gothic" w:hAnsi="Century Gothic" w:cs="Arial"/>
          <w:sz w:val="18"/>
          <w:szCs w:val="18"/>
        </w:rPr>
        <w:t>METAV 201</w:t>
      </w:r>
      <w:r>
        <w:rPr>
          <w:rFonts w:ascii="Century Gothic" w:hAnsi="Century Gothic" w:cs="Arial"/>
          <w:sz w:val="18"/>
          <w:szCs w:val="18"/>
        </w:rPr>
        <w:t>8</w:t>
      </w:r>
      <w:r w:rsidRPr="00B1520F">
        <w:rPr>
          <w:rFonts w:ascii="Century Gothic" w:hAnsi="Century Gothic" w:cs="Arial"/>
          <w:sz w:val="18"/>
          <w:szCs w:val="18"/>
        </w:rPr>
        <w:t xml:space="preserve"> – </w:t>
      </w:r>
      <w:r>
        <w:rPr>
          <w:rFonts w:ascii="Century Gothic" w:hAnsi="Century Gothic" w:cs="Arial"/>
          <w:sz w:val="18"/>
          <w:szCs w:val="18"/>
        </w:rPr>
        <w:t>20</w:t>
      </w:r>
      <w:r w:rsidRPr="00B1520F">
        <w:rPr>
          <w:rFonts w:ascii="Century Gothic" w:hAnsi="Century Gothic" w:cs="Arial"/>
          <w:sz w:val="18"/>
          <w:szCs w:val="18"/>
        </w:rPr>
        <w:t xml:space="preserve">. Internationale Messe für Technologien der Metallbearbeitung </w:t>
      </w:r>
      <w:r>
        <w:rPr>
          <w:rFonts w:ascii="Century Gothic" w:hAnsi="Century Gothic" w:cs="Arial"/>
          <w:sz w:val="18"/>
          <w:szCs w:val="18"/>
        </w:rPr>
        <w:t>findet vom 20</w:t>
      </w:r>
      <w:r w:rsidRPr="00B1520F">
        <w:rPr>
          <w:rFonts w:ascii="Century Gothic" w:hAnsi="Century Gothic" w:cs="Arial"/>
          <w:sz w:val="18"/>
          <w:szCs w:val="18"/>
        </w:rPr>
        <w:t>. bis 2</w:t>
      </w:r>
      <w:r>
        <w:rPr>
          <w:rFonts w:ascii="Century Gothic" w:hAnsi="Century Gothic" w:cs="Arial"/>
          <w:sz w:val="18"/>
          <w:szCs w:val="18"/>
        </w:rPr>
        <w:t>4</w:t>
      </w:r>
      <w:r w:rsidRPr="00B1520F">
        <w:rPr>
          <w:rFonts w:ascii="Century Gothic" w:hAnsi="Century Gothic" w:cs="Arial"/>
          <w:sz w:val="18"/>
          <w:szCs w:val="18"/>
        </w:rPr>
        <w:t>. Februar in Düsseldorf</w:t>
      </w:r>
      <w:r>
        <w:rPr>
          <w:rFonts w:ascii="Century Gothic" w:hAnsi="Century Gothic" w:cs="Arial"/>
          <w:sz w:val="18"/>
          <w:szCs w:val="18"/>
        </w:rPr>
        <w:t xml:space="preserve"> statt</w:t>
      </w:r>
      <w:r w:rsidRPr="00B1520F">
        <w:rPr>
          <w:rFonts w:ascii="Century Gothic" w:hAnsi="Century Gothic" w:cs="Arial"/>
          <w:sz w:val="18"/>
          <w:szCs w:val="18"/>
        </w:rPr>
        <w:t xml:space="preserve">. </w:t>
      </w:r>
      <w:r>
        <w:rPr>
          <w:rFonts w:ascii="Century Gothic" w:hAnsi="Century Gothic" w:cs="Arial"/>
          <w:sz w:val="18"/>
          <w:szCs w:val="18"/>
        </w:rPr>
        <w:t>Sie</w:t>
      </w:r>
      <w:r w:rsidRPr="00B1520F">
        <w:rPr>
          <w:rFonts w:ascii="Century Gothic" w:eastAsia="Times New Roman" w:hAnsi="Century Gothic" w:cs="Arial"/>
          <w:sz w:val="18"/>
          <w:szCs w:val="24"/>
        </w:rPr>
        <w:t xml:space="preserve"> zeigt das komplette Spektrum der Fertigungstechnik. Schwerpunkte sind Werkzeugmaschinen, Fertigungssysteme, Präzisions</w:t>
      </w:r>
      <w:r>
        <w:rPr>
          <w:rFonts w:ascii="Century Gothic" w:eastAsia="Times New Roman" w:hAnsi="Century Gothic" w:cs="Arial"/>
          <w:sz w:val="18"/>
          <w:szCs w:val="24"/>
        </w:rPr>
        <w:t>werk</w:t>
      </w:r>
      <w:r w:rsidRPr="00B1520F">
        <w:rPr>
          <w:rFonts w:ascii="Century Gothic" w:eastAsia="Times New Roman" w:hAnsi="Century Gothic" w:cs="Arial"/>
          <w:sz w:val="18"/>
          <w:szCs w:val="24"/>
        </w:rPr>
        <w:t>zeuge, automatisierter Materialfluss, Computertechnologie, Industrieelektronik und Zubehör.</w:t>
      </w:r>
      <w:r>
        <w:rPr>
          <w:rFonts w:ascii="Century Gothic" w:eastAsia="Times New Roman" w:hAnsi="Century Gothic" w:cs="Arial"/>
          <w:sz w:val="18"/>
          <w:szCs w:val="24"/>
        </w:rPr>
        <w:t xml:space="preserve"> Hinzu kommen die neuen Themen </w:t>
      </w:r>
      <w:proofErr w:type="spellStart"/>
      <w:r>
        <w:rPr>
          <w:rFonts w:ascii="Century Gothic" w:eastAsia="Times New Roman" w:hAnsi="Century Gothic" w:cs="Arial"/>
          <w:sz w:val="18"/>
          <w:szCs w:val="24"/>
        </w:rPr>
        <w:t>Moulding</w:t>
      </w:r>
      <w:proofErr w:type="spellEnd"/>
      <w:r>
        <w:rPr>
          <w:rFonts w:ascii="Century Gothic" w:eastAsia="Times New Roman" w:hAnsi="Century Gothic" w:cs="Arial"/>
          <w:sz w:val="18"/>
          <w:szCs w:val="24"/>
        </w:rPr>
        <w:t xml:space="preserve">, Medical, Additive Manufacturing und Quality. Sie sind in so genannten Areas mit eigener Nomenklatur fest im METAV-Ausstellungsprogramm verankert. </w:t>
      </w:r>
      <w:r w:rsidRPr="00B1520F">
        <w:rPr>
          <w:rFonts w:ascii="Century Gothic" w:eastAsia="Times New Roman" w:hAnsi="Century Gothic" w:cs="Arial"/>
          <w:sz w:val="18"/>
          <w:szCs w:val="24"/>
        </w:rPr>
        <w:t>Zur Besucherzielgruppe der METAV gehören alle Industriezweige, die Metall bearbeiten, insbesondere der Maschinen- und Anlagenbau, die Automobil- und Zulieferindustrie, Luft- und Raumfahrt, Elektroindustrie, Energie- und Medizintechnik</w:t>
      </w:r>
      <w:r>
        <w:rPr>
          <w:rFonts w:ascii="Century Gothic" w:eastAsia="Times New Roman" w:hAnsi="Century Gothic" w:cs="Arial"/>
          <w:sz w:val="18"/>
          <w:szCs w:val="24"/>
        </w:rPr>
        <w:t>, der Werkzeug- und Formenbau</w:t>
      </w:r>
      <w:r w:rsidRPr="00B1520F">
        <w:rPr>
          <w:rFonts w:ascii="Century Gothic" w:eastAsia="Times New Roman" w:hAnsi="Century Gothic" w:cs="Arial"/>
          <w:sz w:val="18"/>
          <w:szCs w:val="24"/>
        </w:rPr>
        <w:t xml:space="preserve"> sowie Metallbearbeitung und Handwerk. </w:t>
      </w:r>
    </w:p>
    <w:p w:rsidR="00D9117C" w:rsidRDefault="00D9117C" w:rsidP="00D9117C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 w:val="16"/>
          <w:szCs w:val="16"/>
          <w:lang w:val="de-DE"/>
        </w:rPr>
      </w:pPr>
    </w:p>
    <w:p w:rsidR="006468CA" w:rsidRDefault="006468CA" w:rsidP="00D9117C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 w:val="16"/>
          <w:szCs w:val="16"/>
          <w:lang w:val="de-DE"/>
        </w:rPr>
      </w:pPr>
    </w:p>
    <w:p w:rsidR="006468CA" w:rsidRDefault="006468CA" w:rsidP="00D9117C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 w:val="16"/>
          <w:szCs w:val="16"/>
          <w:lang w:val="de-DE"/>
        </w:rPr>
      </w:pPr>
    </w:p>
    <w:p w:rsidR="006468CA" w:rsidRDefault="006468CA" w:rsidP="00D9117C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 w:val="16"/>
          <w:szCs w:val="16"/>
          <w:lang w:val="de-DE"/>
        </w:rPr>
      </w:pPr>
    </w:p>
    <w:p w:rsidR="006468CA" w:rsidRDefault="006468CA" w:rsidP="00D9117C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 w:val="16"/>
          <w:szCs w:val="16"/>
          <w:lang w:val="de-DE"/>
        </w:rPr>
      </w:pPr>
    </w:p>
    <w:p w:rsidR="00D9117C" w:rsidRPr="005F5718" w:rsidRDefault="00D9117C" w:rsidP="00D9117C">
      <w:pPr>
        <w:pStyle w:val="Textkrper"/>
        <w:spacing w:line="240" w:lineRule="auto"/>
        <w:ind w:right="0"/>
        <w:rPr>
          <w:rFonts w:ascii="Century Gothic" w:hAnsi="Century Gothic" w:cs="Arial"/>
          <w:kern w:val="0"/>
          <w:sz w:val="16"/>
          <w:szCs w:val="16"/>
          <w:lang w:val="de-DE"/>
        </w:rPr>
      </w:pPr>
      <w:bookmarkStart w:id="0" w:name="_GoBack"/>
      <w:bookmarkEnd w:id="0"/>
      <w:r>
        <w:rPr>
          <w:rFonts w:ascii="Century Gothic" w:hAnsi="Century Gothic" w:cs="Arial"/>
          <w:kern w:val="0"/>
          <w:sz w:val="16"/>
          <w:szCs w:val="16"/>
          <w:lang w:val="de-DE"/>
        </w:rPr>
        <w:lastRenderedPageBreak/>
        <w:t>Texte und Bilder zur METAV 2018</w:t>
      </w:r>
      <w:r w:rsidRPr="005F5718">
        <w:rPr>
          <w:rFonts w:ascii="Century Gothic" w:hAnsi="Century Gothic" w:cs="Arial"/>
          <w:kern w:val="0"/>
          <w:sz w:val="16"/>
          <w:szCs w:val="16"/>
          <w:lang w:val="de-DE"/>
        </w:rPr>
        <w:t xml:space="preserve"> finden Sie im Internet unter </w:t>
      </w:r>
      <w:hyperlink r:id="rId9" w:history="1">
        <w:r w:rsidRPr="003D1462">
          <w:rPr>
            <w:rStyle w:val="Hyperlink"/>
            <w:rFonts w:ascii="Century Gothic" w:hAnsi="Century Gothic" w:cs="Arial"/>
            <w:kern w:val="0"/>
            <w:sz w:val="16"/>
            <w:szCs w:val="16"/>
            <w:lang w:val="de-DE"/>
          </w:rPr>
          <w:t>www.metav.de</w:t>
        </w:r>
      </w:hyperlink>
      <w:r w:rsidRPr="002F3A39">
        <w:rPr>
          <w:rStyle w:val="Hyperlink"/>
          <w:rFonts w:ascii="Century Gothic" w:hAnsi="Century Gothic" w:cs="Arial"/>
          <w:color w:val="000000" w:themeColor="text1"/>
          <w:kern w:val="0"/>
          <w:sz w:val="16"/>
          <w:szCs w:val="16"/>
          <w:u w:val="none"/>
          <w:lang w:val="de-DE"/>
        </w:rPr>
        <w:t xml:space="preserve"> im Bereich Presse</w:t>
      </w:r>
      <w:r w:rsidRPr="00562AC9">
        <w:rPr>
          <w:rFonts w:ascii="Century Gothic" w:hAnsi="Century Gothic" w:cs="Arial"/>
          <w:kern w:val="0"/>
          <w:sz w:val="16"/>
          <w:szCs w:val="16"/>
          <w:lang w:val="de-DE"/>
        </w:rPr>
        <w:t xml:space="preserve">. </w:t>
      </w:r>
      <w:r w:rsidRPr="005F5718">
        <w:rPr>
          <w:rFonts w:ascii="Century Gothic" w:hAnsi="Century Gothic" w:cs="Arial"/>
          <w:kern w:val="0"/>
          <w:sz w:val="16"/>
          <w:szCs w:val="16"/>
          <w:lang w:val="de-DE"/>
        </w:rPr>
        <w:t>Besuchen Sie die METAV auch über unsere Social Media Kanäle</w:t>
      </w:r>
    </w:p>
    <w:p w:rsidR="00D9117C" w:rsidRPr="005F5718" w:rsidRDefault="00D9117C" w:rsidP="00D9117C">
      <w:pPr>
        <w:spacing w:line="240" w:lineRule="auto"/>
        <w:rPr>
          <w:rFonts w:cs="Arial"/>
          <w:bCs/>
          <w:sz w:val="16"/>
          <w:szCs w:val="16"/>
        </w:rPr>
      </w:pPr>
    </w:p>
    <w:p w:rsidR="00D9117C" w:rsidRPr="001242FF" w:rsidRDefault="00D9117C" w:rsidP="00D9117C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  <w:sz w:val="16"/>
          <w:szCs w:val="16"/>
        </w:rPr>
      </w:pPr>
      <w:r>
        <w:rPr>
          <w:rFonts w:cs="Arial"/>
          <w:noProof/>
          <w:color w:val="0070C0"/>
          <w:sz w:val="16"/>
          <w:szCs w:val="16"/>
          <w:lang w:eastAsia="de-DE"/>
        </w:rPr>
        <w:drawing>
          <wp:inline distT="0" distB="0" distL="0" distR="0" wp14:anchorId="66A99F09" wp14:editId="14471A74">
            <wp:extent cx="874395" cy="172085"/>
            <wp:effectExtent l="0" t="0" r="1905" b="0"/>
            <wp:docPr id="8" name="Grafik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2FF">
        <w:rPr>
          <w:rFonts w:cs="Arial"/>
          <w:color w:val="0070C0"/>
          <w:sz w:val="16"/>
          <w:szCs w:val="16"/>
        </w:rPr>
        <w:t xml:space="preserve">   </w:t>
      </w:r>
      <w:hyperlink r:id="rId12" w:history="1">
        <w:r w:rsidRPr="001242FF">
          <w:rPr>
            <w:rStyle w:val="Hyperlink"/>
            <w:rFonts w:cs="Arial"/>
            <w:i/>
            <w:color w:val="0070C0"/>
            <w:sz w:val="16"/>
            <w:szCs w:val="16"/>
          </w:rPr>
          <w:t>http://twitter.com/METAVonline</w:t>
        </w:r>
      </w:hyperlink>
    </w:p>
    <w:p w:rsidR="00D9117C" w:rsidRPr="001242FF" w:rsidRDefault="00D9117C" w:rsidP="00D9117C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  <w:sz w:val="16"/>
          <w:szCs w:val="16"/>
        </w:rPr>
      </w:pPr>
      <w:r>
        <w:rPr>
          <w:rFonts w:cs="Arial"/>
          <w:i/>
          <w:noProof/>
          <w:color w:val="0070C0"/>
          <w:sz w:val="16"/>
          <w:szCs w:val="16"/>
          <w:lang w:eastAsia="de-DE"/>
        </w:rPr>
        <w:drawing>
          <wp:inline distT="0" distB="0" distL="0" distR="0" wp14:anchorId="06CE8320" wp14:editId="3B8911D5">
            <wp:extent cx="278130" cy="27813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2FF">
        <w:rPr>
          <w:rFonts w:cs="Arial"/>
          <w:i/>
          <w:color w:val="0070C0"/>
          <w:sz w:val="16"/>
          <w:szCs w:val="16"/>
        </w:rPr>
        <w:tab/>
      </w:r>
      <w:r w:rsidRPr="001242FF">
        <w:rPr>
          <w:rFonts w:cs="Arial"/>
          <w:i/>
          <w:color w:val="0070C0"/>
          <w:sz w:val="16"/>
          <w:szCs w:val="16"/>
        </w:rPr>
        <w:tab/>
        <w:t xml:space="preserve">  </w:t>
      </w:r>
      <w:r w:rsidRPr="001242FF">
        <w:rPr>
          <w:rFonts w:cs="Arial"/>
          <w:i/>
          <w:color w:val="0070C0"/>
          <w:sz w:val="16"/>
          <w:szCs w:val="16"/>
          <w:u w:val="single"/>
        </w:rPr>
        <w:t>http://facebook.com/METAV.fanpage</w:t>
      </w:r>
    </w:p>
    <w:p w:rsidR="00D9117C" w:rsidRPr="001242FF" w:rsidRDefault="00D9117C" w:rsidP="00D9117C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  <w:sz w:val="16"/>
          <w:szCs w:val="16"/>
        </w:rPr>
      </w:pPr>
      <w:r>
        <w:rPr>
          <w:rFonts w:cs="Arial"/>
          <w:i/>
          <w:noProof/>
          <w:color w:val="0070C0"/>
          <w:sz w:val="16"/>
          <w:szCs w:val="16"/>
          <w:lang w:eastAsia="de-DE"/>
        </w:rPr>
        <w:drawing>
          <wp:inline distT="0" distB="0" distL="0" distR="0" wp14:anchorId="147DDC7E" wp14:editId="3B808585">
            <wp:extent cx="278130" cy="278130"/>
            <wp:effectExtent l="0" t="0" r="762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2FF">
        <w:rPr>
          <w:rFonts w:cs="Arial"/>
          <w:i/>
          <w:color w:val="0070C0"/>
          <w:sz w:val="16"/>
          <w:szCs w:val="16"/>
        </w:rPr>
        <w:tab/>
      </w:r>
      <w:r w:rsidRPr="001242FF">
        <w:rPr>
          <w:rFonts w:cs="Arial"/>
          <w:i/>
          <w:color w:val="0070C0"/>
          <w:sz w:val="16"/>
          <w:szCs w:val="16"/>
        </w:rPr>
        <w:tab/>
        <w:t xml:space="preserve">  </w:t>
      </w:r>
      <w:hyperlink r:id="rId15" w:history="1">
        <w:r w:rsidRPr="001242FF">
          <w:rPr>
            <w:rStyle w:val="Hyperlink"/>
            <w:rFonts w:cs="Arial"/>
            <w:i/>
            <w:color w:val="0070C0"/>
            <w:sz w:val="16"/>
            <w:szCs w:val="16"/>
          </w:rPr>
          <w:t>http://www.youtube.com/metaltradefair</w:t>
        </w:r>
      </w:hyperlink>
    </w:p>
    <w:p w:rsidR="00D9117C" w:rsidRPr="001242FF" w:rsidRDefault="00D9117C" w:rsidP="00D9117C">
      <w:pPr>
        <w:autoSpaceDE w:val="0"/>
        <w:autoSpaceDN w:val="0"/>
        <w:adjustRightInd w:val="0"/>
        <w:spacing w:line="240" w:lineRule="auto"/>
        <w:rPr>
          <w:rFonts w:cs="Arial"/>
          <w:i/>
          <w:color w:val="0070C0"/>
          <w:sz w:val="16"/>
          <w:szCs w:val="16"/>
          <w:u w:val="single"/>
          <w:lang w:eastAsia="zh-CN"/>
        </w:rPr>
      </w:pPr>
      <w:r>
        <w:rPr>
          <w:rFonts w:cs="Arial"/>
          <w:i/>
          <w:noProof/>
          <w:color w:val="0070C0"/>
          <w:sz w:val="16"/>
          <w:szCs w:val="16"/>
          <w:lang w:eastAsia="de-DE"/>
        </w:rPr>
        <w:drawing>
          <wp:inline distT="0" distB="0" distL="0" distR="0" wp14:anchorId="4C8F1E8D" wp14:editId="2993DBE5">
            <wp:extent cx="278130" cy="271780"/>
            <wp:effectExtent l="0" t="0" r="7620" b="0"/>
            <wp:docPr id="9" name="Grafik 9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2FF">
        <w:rPr>
          <w:rFonts w:cs="Arial"/>
          <w:i/>
          <w:color w:val="0070C0"/>
          <w:sz w:val="16"/>
          <w:szCs w:val="16"/>
          <w:lang w:eastAsia="zh-CN"/>
        </w:rPr>
        <w:tab/>
      </w:r>
      <w:r w:rsidRPr="001242FF">
        <w:rPr>
          <w:rFonts w:cs="Arial"/>
          <w:i/>
          <w:color w:val="0070C0"/>
          <w:sz w:val="16"/>
          <w:szCs w:val="16"/>
          <w:lang w:eastAsia="zh-CN"/>
        </w:rPr>
        <w:tab/>
        <w:t xml:space="preserve">  </w:t>
      </w:r>
      <w:r w:rsidRPr="001242FF">
        <w:rPr>
          <w:rFonts w:cs="Arial"/>
          <w:i/>
          <w:color w:val="0070C0"/>
          <w:sz w:val="16"/>
          <w:szCs w:val="16"/>
          <w:u w:val="single"/>
          <w:lang w:eastAsia="zh-CN"/>
        </w:rPr>
        <w:t>https://de.industryarena.com/metav</w:t>
      </w:r>
    </w:p>
    <w:p w:rsidR="00D9117C" w:rsidRDefault="00D9117C">
      <w:pPr>
        <w:spacing w:after="0" w:line="360" w:lineRule="auto"/>
        <w:rPr>
          <w:rFonts w:ascii="Century Gothic" w:hAnsi="Century Gothic"/>
        </w:rPr>
      </w:pPr>
    </w:p>
    <w:p w:rsidR="007E20A2" w:rsidRDefault="007E20A2">
      <w:pPr>
        <w:spacing w:after="0" w:line="360" w:lineRule="auto"/>
        <w:rPr>
          <w:rFonts w:ascii="Century Gothic" w:hAnsi="Century Gothic"/>
        </w:rPr>
      </w:pPr>
    </w:p>
    <w:p w:rsidR="007E20A2" w:rsidRDefault="007E20A2">
      <w:pPr>
        <w:spacing w:after="0" w:line="360" w:lineRule="auto"/>
        <w:rPr>
          <w:rFonts w:ascii="Century Gothic" w:hAnsi="Century Gothic"/>
        </w:rPr>
      </w:pPr>
    </w:p>
    <w:p w:rsidR="007E20A2" w:rsidRDefault="007E20A2">
      <w:pPr>
        <w:spacing w:after="0" w:line="360" w:lineRule="auto"/>
        <w:rPr>
          <w:rFonts w:ascii="Century Gothic" w:hAnsi="Century Gothic"/>
        </w:rPr>
      </w:pPr>
    </w:p>
    <w:p w:rsidR="007E20A2" w:rsidRDefault="007E20A2">
      <w:pPr>
        <w:spacing w:after="0" w:line="360" w:lineRule="auto"/>
        <w:rPr>
          <w:rFonts w:ascii="Century Gothic" w:hAnsi="Century Gothic"/>
        </w:rPr>
      </w:pPr>
    </w:p>
    <w:p w:rsidR="007E20A2" w:rsidRDefault="007E20A2">
      <w:pPr>
        <w:spacing w:after="0" w:line="360" w:lineRule="auto"/>
        <w:rPr>
          <w:rFonts w:ascii="Century Gothic" w:hAnsi="Century Gothic"/>
        </w:rPr>
      </w:pPr>
    </w:p>
    <w:p w:rsidR="007E20A2" w:rsidRDefault="007E20A2">
      <w:pPr>
        <w:spacing w:after="0" w:line="360" w:lineRule="auto"/>
        <w:rPr>
          <w:rFonts w:ascii="Century Gothic" w:hAnsi="Century Gothic"/>
        </w:rPr>
      </w:pPr>
    </w:p>
    <w:p w:rsidR="007E20A2" w:rsidRDefault="007E20A2">
      <w:pPr>
        <w:spacing w:after="0" w:line="360" w:lineRule="auto"/>
        <w:rPr>
          <w:rFonts w:ascii="Century Gothic" w:hAnsi="Century Gothic"/>
        </w:rPr>
      </w:pPr>
    </w:p>
    <w:p w:rsidR="007E20A2" w:rsidRDefault="007E20A2">
      <w:pPr>
        <w:spacing w:after="0" w:line="360" w:lineRule="auto"/>
        <w:rPr>
          <w:rFonts w:ascii="Century Gothic" w:hAnsi="Century Gothic"/>
        </w:rPr>
      </w:pPr>
    </w:p>
    <w:p w:rsidR="00FB761F" w:rsidRDefault="00FB761F" w:rsidP="00FB761F">
      <w:pPr>
        <w:spacing w:after="0" w:line="360" w:lineRule="auto"/>
        <w:rPr>
          <w:rFonts w:ascii="Century Gothic" w:hAnsi="Century Gothic"/>
        </w:rPr>
      </w:pPr>
    </w:p>
    <w:p w:rsidR="00FB761F" w:rsidRDefault="00FB761F" w:rsidP="00FB761F">
      <w:pPr>
        <w:spacing w:after="0" w:line="360" w:lineRule="auto"/>
        <w:rPr>
          <w:rFonts w:ascii="Century Gothic" w:hAnsi="Century Gothic"/>
        </w:rPr>
      </w:pPr>
    </w:p>
    <w:p w:rsidR="00FB761F" w:rsidRDefault="00FB761F" w:rsidP="00FB761F">
      <w:pPr>
        <w:spacing w:after="0" w:line="360" w:lineRule="auto"/>
        <w:rPr>
          <w:rFonts w:ascii="Century Gothic" w:hAnsi="Century Gothic"/>
        </w:rPr>
      </w:pPr>
    </w:p>
    <w:p w:rsidR="00FB761F" w:rsidRDefault="00FB761F" w:rsidP="00FB761F">
      <w:pPr>
        <w:spacing w:after="0" w:line="360" w:lineRule="auto"/>
        <w:rPr>
          <w:rFonts w:ascii="Century Gothic" w:hAnsi="Century Gothic"/>
        </w:rPr>
      </w:pPr>
    </w:p>
    <w:p w:rsidR="007E20A2" w:rsidRDefault="007E20A2" w:rsidP="00FB761F">
      <w:pPr>
        <w:spacing w:after="0" w:line="360" w:lineRule="auto"/>
        <w:rPr>
          <w:rFonts w:ascii="Century Gothic" w:hAnsi="Century Gothic"/>
        </w:rPr>
      </w:pPr>
    </w:p>
    <w:sectPr w:rsidR="007E20A2">
      <w:headerReference w:type="default" r:id="rId17"/>
      <w:headerReference w:type="first" r:id="rId18"/>
      <w:footerReference w:type="first" r:id="rId19"/>
      <w:type w:val="continuous"/>
      <w:pgSz w:w="11906" w:h="16838" w:code="9"/>
      <w:pgMar w:top="1871" w:right="2835" w:bottom="2268" w:left="1418" w:header="85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83" w:rsidRDefault="00EE5783">
      <w:pPr>
        <w:spacing w:after="0" w:line="240" w:lineRule="auto"/>
      </w:pPr>
      <w:r>
        <w:separator/>
      </w:r>
    </w:p>
  </w:endnote>
  <w:endnote w:type="continuationSeparator" w:id="0">
    <w:p w:rsidR="00EE5783" w:rsidRDefault="00EE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A2" w:rsidRDefault="007E20A2">
    <w:pPr>
      <w:spacing w:after="0" w:line="240" w:lineRule="auto"/>
    </w:pPr>
  </w:p>
  <w:tbl>
    <w:tblPr>
      <w:tblStyle w:val="Tabellenraster"/>
      <w:tblW w:w="98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865"/>
    </w:tblGrid>
    <w:tr w:rsidR="007E20A2">
      <w:trPr>
        <w:trHeight w:val="1417"/>
        <w:hidden w:val="0"/>
      </w:trPr>
      <w:tc>
        <w:tcPr>
          <w:tcW w:w="9865" w:type="dxa"/>
          <w:vAlign w:val="bottom"/>
        </w:tcPr>
        <w:p w:rsidR="007E20A2" w:rsidRDefault="00BC034B">
          <w:pPr>
            <w:pStyle w:val="vdwFusszeile1"/>
          </w:pPr>
          <w:r w:rsidRPr="00AC535D">
            <w:rPr>
              <w:vanish w:val="0"/>
            </w:rPr>
            <w:drawing>
              <wp:inline distT="0" distB="0" distL="0" distR="0" wp14:anchorId="2B57FE03" wp14:editId="69B87C26">
                <wp:extent cx="6127200" cy="8964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-Fuss_12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200" cy="89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20A2" w:rsidRDefault="007E20A2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83" w:rsidRDefault="00EE5783">
      <w:pPr>
        <w:spacing w:after="0" w:line="240" w:lineRule="auto"/>
      </w:pPr>
      <w:r>
        <w:separator/>
      </w:r>
    </w:p>
  </w:footnote>
  <w:footnote w:type="continuationSeparator" w:id="0">
    <w:p w:rsidR="00EE5783" w:rsidRDefault="00EE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A2" w:rsidRDefault="00467A9E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6468CA">
      <w:rPr>
        <w:rFonts w:ascii="Century Gothic" w:hAnsi="Century Gothic"/>
        <w:bCs/>
        <w:noProof/>
      </w:rPr>
      <w:t>3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6468CA">
      <w:rPr>
        <w:rFonts w:ascii="Century Gothic" w:hAnsi="Century Gothic"/>
        <w:bCs/>
        <w:noProof/>
      </w:rPr>
      <w:t>3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201</w:t>
    </w:r>
    <w:r w:rsidR="00FB761F">
      <w:rPr>
        <w:rFonts w:ascii="Century Gothic" w:hAnsi="Century Gothic"/>
        <w:bCs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7E20A2">
      <w:trPr>
        <w:cantSplit/>
        <w:trHeight w:hRule="exact" w:val="1701"/>
      </w:trPr>
      <w:tc>
        <w:tcPr>
          <w:tcW w:w="4927" w:type="dxa"/>
        </w:tcPr>
        <w:p w:rsidR="007E20A2" w:rsidRDefault="007E20A2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:rsidR="007E20A2" w:rsidRPr="000E0CF9" w:rsidRDefault="000E0CF9">
          <w:pPr>
            <w:pStyle w:val="vdwKopfzeile1"/>
            <w:rPr>
              <w:vanish w:val="0"/>
            </w:rPr>
          </w:pPr>
          <w:r w:rsidRPr="000E0CF9">
            <w:rPr>
              <w:noProof/>
              <w:vanish w:val="0"/>
              <w:lang w:eastAsia="de-DE"/>
            </w:rPr>
            <w:drawing>
              <wp:inline distT="0" distB="0" distL="0" distR="0" wp14:anchorId="07730249" wp14:editId="622B682F">
                <wp:extent cx="2534400" cy="6552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18LOGO_hohe Auflösu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400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E20A2" w:rsidRDefault="007E20A2">
          <w:pPr>
            <w:pStyle w:val="vdwKopfzeile1"/>
          </w:pPr>
        </w:p>
        <w:p w:rsidR="007E20A2" w:rsidRDefault="00467A9E">
          <w:pPr>
            <w:pStyle w:val="vdwKopfzeile1"/>
          </w:pPr>
          <w:r>
            <w:rPr>
              <w:noProof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1578448</wp:posOffset>
                    </wp:positionH>
                    <wp:positionV relativeFrom="page">
                      <wp:posOffset>1022350</wp:posOffset>
                    </wp:positionV>
                    <wp:extent cx="1475740" cy="1079500"/>
                    <wp:effectExtent l="0" t="0" r="0" b="635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574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20A2" w:rsidRDefault="00467A9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presse@vdw.de</w:t>
                                </w:r>
                              </w:p>
                              <w:p w:rsidR="007E20A2" w:rsidRDefault="007E20A2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:rsidR="007E20A2" w:rsidRDefault="00467A9E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www.metav.de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left:0;text-align:left;margin-left:124.3pt;margin-top:80.5pt;width:116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" filled="f" stroked="f" strokeweight=".5pt">
                    <v:textbox>
                      <w:txbxContent>
                        <w:p w:rsidR="007E20A2" w:rsidRDefault="00467A9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:rsidR="007E20A2" w:rsidRDefault="00467A9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:rsidR="007E20A2" w:rsidRDefault="00467A9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:rsidR="007E20A2" w:rsidRDefault="00467A9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:rsidR="007E20A2" w:rsidRDefault="00467A9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:rsidR="007E20A2" w:rsidRDefault="00467A9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presse@vdw.de</w:t>
                          </w:r>
                        </w:p>
                        <w:p w:rsidR="007E20A2" w:rsidRDefault="007E20A2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:rsidR="007E20A2" w:rsidRDefault="00467A9E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www.metav.de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7E20A2">
      <w:trPr>
        <w:cantSplit/>
        <w:trHeight w:hRule="exact" w:val="283"/>
      </w:trPr>
      <w:tc>
        <w:tcPr>
          <w:tcW w:w="4927" w:type="dxa"/>
        </w:tcPr>
        <w:p w:rsidR="007E20A2" w:rsidRDefault="00467A9E">
          <w:pPr>
            <w:pStyle w:val="Kopfzeile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PRESSEINFORMATION</w:t>
          </w:r>
        </w:p>
      </w:tc>
      <w:tc>
        <w:tcPr>
          <w:tcW w:w="4740" w:type="dxa"/>
        </w:tcPr>
        <w:p w:rsidR="007E20A2" w:rsidRDefault="007E20A2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:rsidR="007E20A2" w:rsidRDefault="007E20A2">
    <w:pPr>
      <w:pStyle w:val="Kopfzeile"/>
      <w:rPr>
        <w:rFonts w:ascii="Century Gothic" w:hAnsi="Century Gothic"/>
        <w:sz w:val="8"/>
      </w:rPr>
    </w:pPr>
  </w:p>
  <w:p w:rsidR="007E20A2" w:rsidRDefault="00467A9E">
    <w:pPr>
      <w:pStyle w:val="Kopfzeile"/>
      <w:rPr>
        <w:rFonts w:ascii="Century Gothic" w:hAnsi="Century Gothic"/>
        <w:sz w:val="8"/>
      </w:rPr>
    </w:pP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88000" cy="0"/>
              <wp:effectExtent l="0" t="0" r="361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" strokecolor="#ed7d31 [3205]" strokeweight=".5pt">
              <v:stroke joinstyle="miter"/>
              <w10:wrap anchorx="page" anchory="page"/>
            </v:line>
          </w:pict>
        </mc:Fallback>
      </mc:AlternateContent>
    </w: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361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7C"/>
    <w:rsid w:val="00000A47"/>
    <w:rsid w:val="000E0CF9"/>
    <w:rsid w:val="00284F53"/>
    <w:rsid w:val="003E0AAE"/>
    <w:rsid w:val="003E14D6"/>
    <w:rsid w:val="003F752A"/>
    <w:rsid w:val="004600B7"/>
    <w:rsid w:val="00467A9E"/>
    <w:rsid w:val="0048750F"/>
    <w:rsid w:val="004C259E"/>
    <w:rsid w:val="006468CA"/>
    <w:rsid w:val="006776CA"/>
    <w:rsid w:val="0071055B"/>
    <w:rsid w:val="007507BB"/>
    <w:rsid w:val="00772ECB"/>
    <w:rsid w:val="007E20A2"/>
    <w:rsid w:val="00880DDA"/>
    <w:rsid w:val="00947EE1"/>
    <w:rsid w:val="00965403"/>
    <w:rsid w:val="009F49B5"/>
    <w:rsid w:val="00A704A1"/>
    <w:rsid w:val="00A935D5"/>
    <w:rsid w:val="00AB11C9"/>
    <w:rsid w:val="00B3147F"/>
    <w:rsid w:val="00B35D8E"/>
    <w:rsid w:val="00BC034B"/>
    <w:rsid w:val="00C944B6"/>
    <w:rsid w:val="00D9117C"/>
    <w:rsid w:val="00DD43C3"/>
    <w:rsid w:val="00E66AD2"/>
    <w:rsid w:val="00ED7908"/>
    <w:rsid w:val="00EE5783"/>
    <w:rsid w:val="00F00105"/>
    <w:rsid w:val="00FA687E"/>
    <w:rsid w:val="00FB761F"/>
    <w:rsid w:val="00FD199D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uiPriority w:val="99"/>
    <w:unhideWhenUsed/>
    <w:rsid w:val="00D9117C"/>
    <w:rPr>
      <w:color w:val="0563C1"/>
      <w:u w:val="single"/>
    </w:rPr>
  </w:style>
  <w:style w:type="paragraph" w:styleId="Textkrper">
    <w:name w:val="Body Text"/>
    <w:basedOn w:val="Standard"/>
    <w:link w:val="TextkrperZchn"/>
    <w:rsid w:val="00D9117C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D9117C"/>
    <w:rPr>
      <w:rFonts w:ascii="Arial" w:eastAsia="Calibri" w:hAnsi="Arial" w:cs="Times New Roman"/>
      <w:bCs/>
      <w:noProof/>
      <w:kern w:val="4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uiPriority w:val="99"/>
    <w:unhideWhenUsed/>
    <w:rsid w:val="00D9117C"/>
    <w:rPr>
      <w:color w:val="0563C1"/>
      <w:u w:val="single"/>
    </w:rPr>
  </w:style>
  <w:style w:type="paragraph" w:styleId="Textkrper">
    <w:name w:val="Body Text"/>
    <w:basedOn w:val="Standard"/>
    <w:link w:val="TextkrperZchn"/>
    <w:rsid w:val="00D9117C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D9117C"/>
    <w:rPr>
      <w:rFonts w:ascii="Arial" w:eastAsia="Calibri" w:hAnsi="Arial" w:cs="Times New Roman"/>
      <w:bCs/>
      <w:noProof/>
      <w:kern w:val="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chneiders@vdw.de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witter.com/METAVonlin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metaltradefair" TargetMode="External"/><Relationship Id="rId10" Type="http://schemas.openxmlformats.org/officeDocument/2006/relationships/hyperlink" Target="http://twitter.com/EMO_HANNOV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tav.de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schneiders\Desktop\Vorlage_metav2018_PM_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3E9E-311C-4A74-A2AD-4B63C19A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Vorlage_metav2018_PM_d.dotm</Template>
  <TotalTime>0</TotalTime>
  <Pages>3</Pages>
  <Words>436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Schneiders</dc:creator>
  <cp:lastModifiedBy>Iris Reinhart</cp:lastModifiedBy>
  <cp:revision>18</cp:revision>
  <cp:lastPrinted>2017-03-21T14:41:00Z</cp:lastPrinted>
  <dcterms:created xsi:type="dcterms:W3CDTF">2017-03-20T15:39:00Z</dcterms:created>
  <dcterms:modified xsi:type="dcterms:W3CDTF">2017-03-21T14:41:00Z</dcterms:modified>
</cp:coreProperties>
</file>