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Pr="00D902F4" w:rsidRDefault="00C25B99" w:rsidP="005B2E83">
      <w:pPr>
        <w:pStyle w:val="berschrift1"/>
        <w:tabs>
          <w:tab w:val="clear" w:pos="851"/>
        </w:tabs>
        <w:spacing w:line="240" w:lineRule="atLeast"/>
        <w:ind w:right="1558"/>
        <w:rPr>
          <w:rFonts w:cs="Times New Roman"/>
          <w:bCs w:val="0"/>
          <w:caps w:val="0"/>
          <w:spacing w:val="0"/>
          <w:szCs w:val="20"/>
          <w:lang w:val="en-US"/>
        </w:rPr>
      </w:pPr>
      <w:bookmarkStart w:id="0" w:name="_GoBack"/>
      <w:bookmarkEnd w:id="0"/>
      <w:r w:rsidRPr="00D902F4">
        <w:rPr>
          <w:rFonts w:cs="Times New Roman"/>
          <w:bCs w:val="0"/>
          <w:caps w:val="0"/>
          <w:spacing w:val="0"/>
          <w:szCs w:val="20"/>
          <w:lang w:val="en-US"/>
        </w:rPr>
        <w:t>PRESS</w:t>
      </w:r>
      <w:r w:rsidR="0097457B">
        <w:rPr>
          <w:rFonts w:cs="Times New Roman"/>
          <w:bCs w:val="0"/>
          <w:caps w:val="0"/>
          <w:spacing w:val="0"/>
          <w:szCs w:val="20"/>
          <w:lang w:val="en-US"/>
        </w:rPr>
        <w:t xml:space="preserve"> RELEASE</w:t>
      </w:r>
    </w:p>
    <w:p w:rsidR="005C29AA" w:rsidRPr="00D902F4" w:rsidRDefault="005C29AA" w:rsidP="005B2E83">
      <w:pPr>
        <w:spacing w:line="240" w:lineRule="atLeast"/>
        <w:ind w:right="1558"/>
        <w:rPr>
          <w:lang w:val="en-US"/>
        </w:rPr>
      </w:pPr>
    </w:p>
    <w:p w:rsidR="005C29AA" w:rsidRPr="00D902F4" w:rsidRDefault="005C29AA" w:rsidP="005B2E83">
      <w:pPr>
        <w:spacing w:line="240" w:lineRule="atLeast"/>
        <w:ind w:right="1558"/>
        <w:rPr>
          <w:lang w:val="en-US"/>
        </w:rPr>
      </w:pPr>
    </w:p>
    <w:p w:rsidR="005C29AA" w:rsidRPr="00D902F4" w:rsidRDefault="005C29AA" w:rsidP="005B2E83">
      <w:pPr>
        <w:spacing w:line="240" w:lineRule="atLeast"/>
        <w:ind w:right="1558"/>
        <w:rPr>
          <w:lang w:val="en-US"/>
        </w:rPr>
      </w:pPr>
    </w:p>
    <w:p w:rsidR="005C29AA" w:rsidRPr="00D902F4" w:rsidRDefault="0097457B" w:rsidP="005B2E83">
      <w:pPr>
        <w:tabs>
          <w:tab w:val="left" w:pos="1134"/>
        </w:tabs>
        <w:spacing w:line="240" w:lineRule="atLeast"/>
        <w:ind w:right="1558"/>
        <w:rPr>
          <w:lang w:val="en-US"/>
        </w:rPr>
      </w:pPr>
      <w:r>
        <w:rPr>
          <w:lang w:val="en-US"/>
        </w:rPr>
        <w:t>From</w:t>
      </w:r>
      <w:r w:rsidR="00C25B99" w:rsidRPr="00D902F4">
        <w:rPr>
          <w:lang w:val="en-US"/>
        </w:rPr>
        <w:tab/>
      </w:r>
      <w:proofErr w:type="spellStart"/>
      <w:r w:rsidR="00C25B99" w:rsidRPr="00D902F4">
        <w:rPr>
          <w:lang w:val="en-US"/>
        </w:rPr>
        <w:t>Sylke</w:t>
      </w:r>
      <w:proofErr w:type="spellEnd"/>
      <w:r w:rsidR="00C25B99" w:rsidRPr="00D902F4">
        <w:rPr>
          <w:lang w:val="en-US"/>
        </w:rPr>
        <w:t xml:space="preserve"> Becker</w:t>
      </w:r>
    </w:p>
    <w:p w:rsidR="005C29AA" w:rsidRPr="00D902F4" w:rsidRDefault="0097457B" w:rsidP="005B2E83">
      <w:pPr>
        <w:tabs>
          <w:tab w:val="left" w:pos="1134"/>
        </w:tabs>
        <w:spacing w:line="240" w:lineRule="atLeast"/>
        <w:ind w:right="1558"/>
        <w:rPr>
          <w:lang w:val="en-US"/>
        </w:rPr>
      </w:pPr>
      <w:r w:rsidRPr="00D902F4">
        <w:rPr>
          <w:lang w:val="en-US"/>
        </w:rPr>
        <w:t>Telepho</w:t>
      </w:r>
      <w:r>
        <w:rPr>
          <w:lang w:val="en-US"/>
        </w:rPr>
        <w:t>ne</w:t>
      </w:r>
      <w:r w:rsidR="00C25B99" w:rsidRPr="00D902F4">
        <w:rPr>
          <w:lang w:val="en-US"/>
        </w:rPr>
        <w:tab/>
        <w:t>+49 69 756081-33</w:t>
      </w:r>
    </w:p>
    <w:p w:rsidR="005C29AA" w:rsidRPr="00D902F4" w:rsidRDefault="00C25B99" w:rsidP="005B2E83">
      <w:pPr>
        <w:pStyle w:val="Kopfzeile"/>
        <w:tabs>
          <w:tab w:val="clear" w:pos="4536"/>
          <w:tab w:val="clear" w:pos="9072"/>
          <w:tab w:val="left" w:pos="1134"/>
        </w:tabs>
        <w:spacing w:line="240" w:lineRule="atLeast"/>
        <w:ind w:right="1558"/>
        <w:rPr>
          <w:lang w:val="en-US"/>
        </w:rPr>
      </w:pPr>
      <w:r w:rsidRPr="00D902F4">
        <w:rPr>
          <w:lang w:val="en-US"/>
        </w:rPr>
        <w:t>Telefax</w:t>
      </w:r>
      <w:r w:rsidRPr="00D902F4">
        <w:rPr>
          <w:lang w:val="en-US"/>
        </w:rPr>
        <w:tab/>
        <w:t>+49 69 756081-11</w:t>
      </w:r>
    </w:p>
    <w:p w:rsidR="005C29AA" w:rsidRPr="00D902F4" w:rsidRDefault="00C25B99" w:rsidP="005B2E83">
      <w:pPr>
        <w:tabs>
          <w:tab w:val="left" w:pos="1134"/>
        </w:tabs>
        <w:spacing w:line="240" w:lineRule="atLeast"/>
        <w:ind w:right="1558"/>
        <w:rPr>
          <w:lang w:val="en-US"/>
        </w:rPr>
      </w:pPr>
      <w:r w:rsidRPr="00D902F4">
        <w:rPr>
          <w:lang w:val="en-US"/>
        </w:rPr>
        <w:t>E-</w:t>
      </w:r>
      <w:r w:rsidR="0097457B" w:rsidRPr="00D902F4">
        <w:rPr>
          <w:lang w:val="en-US"/>
        </w:rPr>
        <w:t>mail</w:t>
      </w:r>
      <w:r w:rsidRPr="00D902F4">
        <w:rPr>
          <w:lang w:val="en-US"/>
        </w:rPr>
        <w:tab/>
        <w:t>s.becker@vdw.de</w:t>
      </w:r>
    </w:p>
    <w:p w:rsidR="005C29AA" w:rsidRPr="00D902F4" w:rsidRDefault="005C29AA" w:rsidP="005B2E83">
      <w:pPr>
        <w:spacing w:line="240" w:lineRule="atLeast"/>
        <w:ind w:right="1558"/>
        <w:rPr>
          <w:lang w:val="en-US"/>
        </w:rPr>
      </w:pPr>
    </w:p>
    <w:p w:rsidR="005C29AA" w:rsidRPr="00D902F4" w:rsidRDefault="005C29AA" w:rsidP="005B2E83">
      <w:pPr>
        <w:spacing w:line="240" w:lineRule="atLeast"/>
        <w:ind w:right="1558"/>
        <w:rPr>
          <w:lang w:val="en-US"/>
        </w:rPr>
      </w:pPr>
    </w:p>
    <w:p w:rsidR="005C29AA" w:rsidRPr="00D902F4" w:rsidRDefault="005C29AA" w:rsidP="005B2E83">
      <w:pPr>
        <w:spacing w:line="240" w:lineRule="atLeast"/>
        <w:ind w:right="1558"/>
        <w:rPr>
          <w:lang w:val="en-US"/>
        </w:rPr>
      </w:pPr>
    </w:p>
    <w:p w:rsidR="005C29AA" w:rsidRPr="00D902F4" w:rsidRDefault="00900AE8" w:rsidP="005B2E83">
      <w:pPr>
        <w:pStyle w:val="Betreff"/>
        <w:spacing w:line="360" w:lineRule="auto"/>
        <w:ind w:right="1558"/>
        <w:rPr>
          <w:lang w:val="en-US"/>
        </w:rPr>
      </w:pPr>
      <w:r>
        <w:rPr>
          <w:lang w:val="en-US"/>
        </w:rPr>
        <w:t>Record participation marks start of EMO Hannover 2017</w:t>
      </w:r>
    </w:p>
    <w:p w:rsidR="00872A9A" w:rsidRPr="00D902F4" w:rsidRDefault="0097457B" w:rsidP="005B2E83">
      <w:pPr>
        <w:pStyle w:val="Listenabsatz"/>
        <w:numPr>
          <w:ilvl w:val="0"/>
          <w:numId w:val="20"/>
        </w:numPr>
        <w:spacing w:line="360" w:lineRule="auto"/>
        <w:ind w:right="1558"/>
        <w:rPr>
          <w:b/>
          <w:lang w:val="en-US"/>
        </w:rPr>
      </w:pPr>
      <w:r>
        <w:rPr>
          <w:b/>
          <w:lang w:val="en-US"/>
        </w:rPr>
        <w:t>German President</w:t>
      </w:r>
      <w:r w:rsidR="000056A5" w:rsidRPr="00D902F4">
        <w:rPr>
          <w:b/>
          <w:lang w:val="en-US"/>
        </w:rPr>
        <w:t xml:space="preserve"> Frank</w:t>
      </w:r>
      <w:r w:rsidR="00F97C9A" w:rsidRPr="00D902F4">
        <w:rPr>
          <w:b/>
          <w:lang w:val="en-US"/>
        </w:rPr>
        <w:t xml:space="preserve">-Walter Steinmeier </w:t>
      </w:r>
      <w:r>
        <w:rPr>
          <w:b/>
          <w:lang w:val="en-US"/>
        </w:rPr>
        <w:t xml:space="preserve">opens world’s </w:t>
      </w:r>
      <w:r w:rsidR="00DE245E">
        <w:rPr>
          <w:b/>
          <w:lang w:val="en-US"/>
        </w:rPr>
        <w:t>No. 1</w:t>
      </w:r>
      <w:r>
        <w:rPr>
          <w:b/>
          <w:lang w:val="en-US"/>
        </w:rPr>
        <w:t xml:space="preserve"> metalworking trade fair</w:t>
      </w:r>
    </w:p>
    <w:p w:rsidR="00872A9A" w:rsidRPr="00D902F4" w:rsidRDefault="00E64233" w:rsidP="005B2E83">
      <w:pPr>
        <w:pStyle w:val="Listenabsatz"/>
        <w:numPr>
          <w:ilvl w:val="0"/>
          <w:numId w:val="20"/>
        </w:numPr>
        <w:spacing w:line="360" w:lineRule="auto"/>
        <w:ind w:right="1558"/>
        <w:rPr>
          <w:b/>
          <w:lang w:val="en-US"/>
        </w:rPr>
      </w:pPr>
      <w:r>
        <w:rPr>
          <w:b/>
          <w:lang w:val="en-US"/>
        </w:rPr>
        <w:t>German industry</w:t>
      </w:r>
      <w:r w:rsidR="0097457B">
        <w:rPr>
          <w:b/>
          <w:lang w:val="en-US"/>
        </w:rPr>
        <w:t xml:space="preserve"> displays great optimism</w:t>
      </w:r>
    </w:p>
    <w:p w:rsidR="005C29AA" w:rsidRPr="00D902F4" w:rsidRDefault="0097457B" w:rsidP="005B2E83">
      <w:pPr>
        <w:pStyle w:val="Listenabsatz"/>
        <w:numPr>
          <w:ilvl w:val="0"/>
          <w:numId w:val="20"/>
        </w:numPr>
        <w:spacing w:line="360" w:lineRule="auto"/>
        <w:ind w:right="1558"/>
        <w:rPr>
          <w:b/>
          <w:lang w:val="en-US"/>
        </w:rPr>
      </w:pPr>
      <w:r>
        <w:rPr>
          <w:b/>
          <w:lang w:val="en-US"/>
        </w:rPr>
        <w:t xml:space="preserve">Numerous stimuli for Industry 4.0 </w:t>
      </w:r>
      <w:r w:rsidR="00E64233">
        <w:rPr>
          <w:b/>
          <w:lang w:val="en-US"/>
        </w:rPr>
        <w:t>expected</w:t>
      </w:r>
    </w:p>
    <w:p w:rsidR="000056A5" w:rsidRPr="00D902F4" w:rsidRDefault="000056A5" w:rsidP="005B2E83">
      <w:pPr>
        <w:spacing w:line="360" w:lineRule="auto"/>
        <w:ind w:right="1558"/>
        <w:rPr>
          <w:lang w:val="en-US"/>
        </w:rPr>
      </w:pPr>
    </w:p>
    <w:p w:rsidR="005652FB" w:rsidRPr="00D902F4" w:rsidRDefault="000056A5" w:rsidP="005B2E83">
      <w:pPr>
        <w:spacing w:line="360" w:lineRule="auto"/>
        <w:ind w:right="1558"/>
        <w:rPr>
          <w:lang w:val="en-US"/>
        </w:rPr>
      </w:pPr>
      <w:r w:rsidRPr="00D902F4">
        <w:rPr>
          <w:b/>
          <w:bCs/>
          <w:lang w:val="en-US"/>
        </w:rPr>
        <w:t xml:space="preserve">Hannover, 18 September </w:t>
      </w:r>
      <w:r w:rsidR="006620F3" w:rsidRPr="00D902F4">
        <w:rPr>
          <w:rStyle w:val="Date1"/>
          <w:b/>
          <w:bCs/>
          <w:lang w:val="en-US"/>
        </w:rPr>
        <w:t>2017</w:t>
      </w:r>
      <w:r w:rsidRPr="00D902F4">
        <w:rPr>
          <w:rStyle w:val="Date1"/>
          <w:b/>
          <w:bCs/>
          <w:lang w:val="en-US"/>
        </w:rPr>
        <w:t>.</w:t>
      </w:r>
      <w:r w:rsidRPr="00D902F4">
        <w:rPr>
          <w:lang w:val="en-US"/>
        </w:rPr>
        <w:t xml:space="preserve"> </w:t>
      </w:r>
      <w:r w:rsidR="0097457B">
        <w:rPr>
          <w:lang w:val="en-US"/>
        </w:rPr>
        <w:t>German President</w:t>
      </w:r>
      <w:r w:rsidRPr="00D902F4">
        <w:rPr>
          <w:lang w:val="en-US"/>
        </w:rPr>
        <w:t xml:space="preserve"> Frank-Walter </w:t>
      </w:r>
      <w:proofErr w:type="spellStart"/>
      <w:r w:rsidRPr="00D902F4">
        <w:rPr>
          <w:lang w:val="en-US"/>
        </w:rPr>
        <w:t>Steinmeier</w:t>
      </w:r>
      <w:proofErr w:type="spellEnd"/>
      <w:r w:rsidRPr="00D902F4">
        <w:rPr>
          <w:lang w:val="en-US"/>
        </w:rPr>
        <w:t xml:space="preserve"> </w:t>
      </w:r>
      <w:r w:rsidR="003F4456">
        <w:rPr>
          <w:lang w:val="en-US"/>
        </w:rPr>
        <w:t>officially</w:t>
      </w:r>
      <w:r w:rsidR="00C51CD3">
        <w:rPr>
          <w:lang w:val="en-US"/>
        </w:rPr>
        <w:t xml:space="preserve"> opened</w:t>
      </w:r>
      <w:r w:rsidRPr="00D902F4">
        <w:rPr>
          <w:lang w:val="en-US"/>
        </w:rPr>
        <w:t xml:space="preserve"> EMO Hannover </w:t>
      </w:r>
      <w:r w:rsidR="003F4456">
        <w:rPr>
          <w:lang w:val="en-US"/>
        </w:rPr>
        <w:t>2017 this morning</w:t>
      </w:r>
      <w:r w:rsidR="00C51CD3">
        <w:rPr>
          <w:lang w:val="en-US"/>
        </w:rPr>
        <w:t>, stating</w:t>
      </w:r>
      <w:r w:rsidR="002B5F0D">
        <w:rPr>
          <w:lang w:val="en-US"/>
        </w:rPr>
        <w:t xml:space="preserve"> that</w:t>
      </w:r>
      <w:r w:rsidR="008F10E6" w:rsidRPr="00D902F4">
        <w:rPr>
          <w:lang w:val="en-US"/>
        </w:rPr>
        <w:t xml:space="preserve"> </w:t>
      </w:r>
      <w:r w:rsidR="005B2E83">
        <w:rPr>
          <w:lang w:val="en-US"/>
        </w:rPr>
        <w:t>“an open soci</w:t>
      </w:r>
      <w:r w:rsidR="005B2E83">
        <w:rPr>
          <w:lang w:val="en-US"/>
        </w:rPr>
        <w:t>e</w:t>
      </w:r>
      <w:r w:rsidR="005B2E83">
        <w:rPr>
          <w:lang w:val="en-US"/>
        </w:rPr>
        <w:t xml:space="preserve">ty and prosperous economy rest on a foundation of communication and trust. Trade fairs like EMO embody this in a concrete and tangible way. Fortunately, </w:t>
      </w:r>
      <w:proofErr w:type="gramStart"/>
      <w:r w:rsidR="005B2E83">
        <w:rPr>
          <w:lang w:val="en-US"/>
        </w:rPr>
        <w:t>this</w:t>
      </w:r>
      <w:proofErr w:type="gramEnd"/>
      <w:r w:rsidR="005B2E83">
        <w:rPr>
          <w:lang w:val="en-US"/>
        </w:rPr>
        <w:t xml:space="preserve"> tradition continues to flourish, even in an age of digital catalogs, video conferences and just-in-time production.”</w:t>
      </w:r>
    </w:p>
    <w:p w:rsidR="005652FB" w:rsidRPr="00D902F4" w:rsidRDefault="005652FB" w:rsidP="005B2E83">
      <w:pPr>
        <w:spacing w:line="360" w:lineRule="auto"/>
        <w:ind w:right="1558"/>
        <w:rPr>
          <w:lang w:val="en-US"/>
        </w:rPr>
      </w:pPr>
    </w:p>
    <w:p w:rsidR="005652FB" w:rsidRPr="00D902F4" w:rsidRDefault="005652FB" w:rsidP="005B2E83">
      <w:pPr>
        <w:spacing w:line="360" w:lineRule="auto"/>
        <w:ind w:right="1558"/>
        <w:rPr>
          <w:rFonts w:cs="Arial"/>
          <w:iCs/>
          <w:kern w:val="0"/>
          <w:szCs w:val="22"/>
          <w:lang w:val="en-US" w:eastAsia="en-US"/>
        </w:rPr>
      </w:pPr>
      <w:r w:rsidRPr="00D902F4">
        <w:rPr>
          <w:lang w:val="en-US"/>
        </w:rPr>
        <w:t>Stephan Weil</w:t>
      </w:r>
      <w:r w:rsidR="00C51CD3">
        <w:rPr>
          <w:lang w:val="en-US"/>
        </w:rPr>
        <w:t>, Premier of the German state of Lower Saxony</w:t>
      </w:r>
      <w:r w:rsidR="002B5F0D">
        <w:rPr>
          <w:lang w:val="en-US"/>
        </w:rPr>
        <w:t>,</w:t>
      </w:r>
      <w:r w:rsidRPr="00D902F4">
        <w:rPr>
          <w:lang w:val="en-US"/>
        </w:rPr>
        <w:t xml:space="preserve"> </w:t>
      </w:r>
      <w:r w:rsidR="003F4456">
        <w:rPr>
          <w:lang w:val="en-US"/>
        </w:rPr>
        <w:t>echoed these senti</w:t>
      </w:r>
      <w:r w:rsidR="005B2E83">
        <w:rPr>
          <w:lang w:val="en-US"/>
        </w:rPr>
        <w:t xml:space="preserve">ments, commenting </w:t>
      </w:r>
      <w:r w:rsidR="00E64233">
        <w:rPr>
          <w:lang w:val="en-US"/>
        </w:rPr>
        <w:t>that</w:t>
      </w:r>
      <w:r w:rsidRPr="00D902F4">
        <w:rPr>
          <w:lang w:val="en-US"/>
        </w:rPr>
        <w:t xml:space="preserve"> </w:t>
      </w:r>
      <w:r w:rsidR="002B5F0D">
        <w:rPr>
          <w:rFonts w:cs="Arial"/>
          <w:iCs/>
          <w:kern w:val="0"/>
          <w:szCs w:val="22"/>
          <w:lang w:val="en-US" w:eastAsia="en-US"/>
        </w:rPr>
        <w:t>“Germany’s and Lower Saxony’s economic dyn</w:t>
      </w:r>
      <w:r w:rsidR="002B5F0D">
        <w:rPr>
          <w:rFonts w:cs="Arial"/>
          <w:iCs/>
          <w:kern w:val="0"/>
          <w:szCs w:val="22"/>
          <w:lang w:val="en-US" w:eastAsia="en-US"/>
        </w:rPr>
        <w:t>a</w:t>
      </w:r>
      <w:r w:rsidR="002B5F0D">
        <w:rPr>
          <w:rFonts w:cs="Arial"/>
          <w:iCs/>
          <w:kern w:val="0"/>
          <w:szCs w:val="22"/>
          <w:lang w:val="en-US" w:eastAsia="en-US"/>
        </w:rPr>
        <w:t xml:space="preserve">mism </w:t>
      </w:r>
      <w:r w:rsidR="00424E51">
        <w:rPr>
          <w:rFonts w:cs="Arial"/>
          <w:iCs/>
          <w:kern w:val="0"/>
          <w:szCs w:val="22"/>
          <w:lang w:val="en-US" w:eastAsia="en-US"/>
        </w:rPr>
        <w:t xml:space="preserve">is a direct result of </w:t>
      </w:r>
      <w:r w:rsidR="00AA4348">
        <w:rPr>
          <w:rFonts w:cs="Arial"/>
          <w:iCs/>
          <w:kern w:val="0"/>
          <w:szCs w:val="22"/>
          <w:lang w:val="en-US" w:eastAsia="en-US"/>
        </w:rPr>
        <w:t>our</w:t>
      </w:r>
      <w:r w:rsidR="00424E51">
        <w:rPr>
          <w:rFonts w:cs="Arial"/>
          <w:iCs/>
          <w:kern w:val="0"/>
          <w:szCs w:val="22"/>
          <w:lang w:val="en-US" w:eastAsia="en-US"/>
        </w:rPr>
        <w:t xml:space="preserve"> industrial </w:t>
      </w:r>
      <w:r w:rsidR="00E64233">
        <w:rPr>
          <w:rFonts w:cs="Arial"/>
          <w:iCs/>
          <w:kern w:val="0"/>
          <w:szCs w:val="22"/>
          <w:lang w:val="en-US" w:eastAsia="en-US"/>
        </w:rPr>
        <w:t>strength</w:t>
      </w:r>
      <w:r w:rsidR="002B5F0D">
        <w:rPr>
          <w:rFonts w:cs="Arial"/>
          <w:iCs/>
          <w:kern w:val="0"/>
          <w:szCs w:val="22"/>
          <w:lang w:val="en-US" w:eastAsia="en-US"/>
        </w:rPr>
        <w:t xml:space="preserve">. EMO exhibitors </w:t>
      </w:r>
      <w:r w:rsidR="00DE245E">
        <w:rPr>
          <w:rFonts w:cs="Arial"/>
          <w:iCs/>
          <w:kern w:val="0"/>
          <w:szCs w:val="22"/>
          <w:lang w:val="en-US" w:eastAsia="en-US"/>
        </w:rPr>
        <w:t>are demonstra</w:t>
      </w:r>
      <w:r w:rsidR="00DE245E">
        <w:rPr>
          <w:rFonts w:cs="Arial"/>
          <w:iCs/>
          <w:kern w:val="0"/>
          <w:szCs w:val="22"/>
          <w:lang w:val="en-US" w:eastAsia="en-US"/>
        </w:rPr>
        <w:t>t</w:t>
      </w:r>
      <w:r w:rsidR="00DE245E">
        <w:rPr>
          <w:rFonts w:cs="Arial"/>
          <w:iCs/>
          <w:kern w:val="0"/>
          <w:szCs w:val="22"/>
          <w:lang w:val="en-US" w:eastAsia="en-US"/>
        </w:rPr>
        <w:t xml:space="preserve">ing </w:t>
      </w:r>
      <w:r w:rsidR="00AA4348">
        <w:rPr>
          <w:rFonts w:cs="Arial"/>
          <w:iCs/>
          <w:kern w:val="0"/>
          <w:szCs w:val="22"/>
          <w:lang w:val="en-US" w:eastAsia="en-US"/>
        </w:rPr>
        <w:t>ways not only of maintaining, but also expanding this strength</w:t>
      </w:r>
      <w:r w:rsidR="003F4456">
        <w:rPr>
          <w:rFonts w:cs="Arial"/>
          <w:iCs/>
          <w:kern w:val="0"/>
          <w:szCs w:val="22"/>
          <w:lang w:val="en-US" w:eastAsia="en-US"/>
        </w:rPr>
        <w:t xml:space="preserve"> by conce</w:t>
      </w:r>
      <w:r w:rsidR="003F4456">
        <w:rPr>
          <w:rFonts w:cs="Arial"/>
          <w:iCs/>
          <w:kern w:val="0"/>
          <w:szCs w:val="22"/>
          <w:lang w:val="en-US" w:eastAsia="en-US"/>
        </w:rPr>
        <w:t>n</w:t>
      </w:r>
      <w:r w:rsidR="003F4456">
        <w:rPr>
          <w:rFonts w:cs="Arial"/>
          <w:iCs/>
          <w:kern w:val="0"/>
          <w:szCs w:val="22"/>
          <w:lang w:val="en-US" w:eastAsia="en-US"/>
        </w:rPr>
        <w:t>trating</w:t>
      </w:r>
      <w:r w:rsidR="00424E51">
        <w:rPr>
          <w:rFonts w:cs="Arial"/>
          <w:iCs/>
          <w:kern w:val="0"/>
          <w:szCs w:val="22"/>
          <w:lang w:val="en-US" w:eastAsia="en-US"/>
        </w:rPr>
        <w:t xml:space="preserve"> on</w:t>
      </w:r>
      <w:r w:rsidR="00DE245E">
        <w:rPr>
          <w:rFonts w:cs="Arial"/>
          <w:iCs/>
          <w:kern w:val="0"/>
          <w:szCs w:val="22"/>
          <w:lang w:val="en-US" w:eastAsia="en-US"/>
        </w:rPr>
        <w:t xml:space="preserve"> </w:t>
      </w:r>
      <w:r w:rsidR="00AA4348">
        <w:rPr>
          <w:rFonts w:cs="Arial"/>
          <w:iCs/>
          <w:kern w:val="0"/>
          <w:szCs w:val="22"/>
          <w:lang w:val="en-US" w:eastAsia="en-US"/>
        </w:rPr>
        <w:t xml:space="preserve">the factors of </w:t>
      </w:r>
      <w:r w:rsidR="00DE245E">
        <w:rPr>
          <w:rFonts w:cs="Arial"/>
          <w:iCs/>
          <w:kern w:val="0"/>
          <w:szCs w:val="22"/>
          <w:lang w:val="en-US" w:eastAsia="en-US"/>
        </w:rPr>
        <w:t>precis</w:t>
      </w:r>
      <w:r w:rsidR="00E64233">
        <w:rPr>
          <w:rFonts w:cs="Arial"/>
          <w:iCs/>
          <w:kern w:val="0"/>
          <w:szCs w:val="22"/>
          <w:lang w:val="en-US" w:eastAsia="en-US"/>
        </w:rPr>
        <w:t>ion, quality, productivi</w:t>
      </w:r>
      <w:r w:rsidR="003F4456">
        <w:rPr>
          <w:rFonts w:cs="Arial"/>
          <w:iCs/>
          <w:kern w:val="0"/>
          <w:szCs w:val="22"/>
          <w:lang w:val="en-US" w:eastAsia="en-US"/>
        </w:rPr>
        <w:t xml:space="preserve">ty and </w:t>
      </w:r>
      <w:r w:rsidR="00DE245E">
        <w:rPr>
          <w:rFonts w:cs="Arial"/>
          <w:iCs/>
          <w:kern w:val="0"/>
          <w:szCs w:val="22"/>
          <w:lang w:val="en-US" w:eastAsia="en-US"/>
        </w:rPr>
        <w:t xml:space="preserve">above all new solutions </w:t>
      </w:r>
      <w:r w:rsidR="00AA4348">
        <w:rPr>
          <w:rFonts w:cs="Arial"/>
          <w:iCs/>
          <w:kern w:val="0"/>
          <w:szCs w:val="22"/>
          <w:lang w:val="en-US" w:eastAsia="en-US"/>
        </w:rPr>
        <w:t>dedicated to the issues of</w:t>
      </w:r>
      <w:r w:rsidR="003F4456">
        <w:rPr>
          <w:rFonts w:cs="Arial"/>
          <w:iCs/>
          <w:kern w:val="0"/>
          <w:szCs w:val="22"/>
          <w:lang w:val="en-US" w:eastAsia="en-US"/>
        </w:rPr>
        <w:t xml:space="preserve"> </w:t>
      </w:r>
      <w:r w:rsidR="00DE245E">
        <w:rPr>
          <w:rFonts w:cs="Arial"/>
          <w:iCs/>
          <w:kern w:val="0"/>
          <w:szCs w:val="22"/>
          <w:lang w:val="en-US" w:eastAsia="en-US"/>
        </w:rPr>
        <w:t>connectivity and digitization.”</w:t>
      </w:r>
    </w:p>
    <w:p w:rsidR="005652FB" w:rsidRPr="00D902F4" w:rsidRDefault="005652FB" w:rsidP="005B2E83">
      <w:pPr>
        <w:spacing w:line="360" w:lineRule="auto"/>
        <w:ind w:right="1558"/>
        <w:rPr>
          <w:lang w:val="en-US"/>
        </w:rPr>
      </w:pPr>
    </w:p>
    <w:p w:rsidR="00406D75" w:rsidRPr="00D902F4" w:rsidRDefault="00900AE8" w:rsidP="005B2E83">
      <w:pPr>
        <w:spacing w:line="360" w:lineRule="auto"/>
        <w:ind w:right="1558"/>
        <w:rPr>
          <w:szCs w:val="22"/>
          <w:lang w:val="en-US"/>
        </w:rPr>
      </w:pPr>
      <w:r>
        <w:rPr>
          <w:lang w:val="en-US"/>
        </w:rPr>
        <w:t xml:space="preserve">Under the motto of </w:t>
      </w:r>
      <w:proofErr w:type="gramStart"/>
      <w:r w:rsidR="00B27B92" w:rsidRPr="00D902F4">
        <w:rPr>
          <w:i/>
          <w:lang w:val="en-US"/>
        </w:rPr>
        <w:t>Connecting</w:t>
      </w:r>
      <w:proofErr w:type="gramEnd"/>
      <w:r w:rsidR="00B27B92" w:rsidRPr="00D902F4">
        <w:rPr>
          <w:i/>
          <w:lang w:val="en-US"/>
        </w:rPr>
        <w:t xml:space="preserve"> sys</w:t>
      </w:r>
      <w:r>
        <w:rPr>
          <w:i/>
          <w:lang w:val="en-US"/>
        </w:rPr>
        <w:t xml:space="preserve">tems for intelligent production, </w:t>
      </w:r>
      <w:r w:rsidRPr="00900AE8">
        <w:rPr>
          <w:lang w:val="en-US"/>
        </w:rPr>
        <w:t xml:space="preserve">over 2,200 exhibitors from 44 different nations (compared with 2,131 in 2013) </w:t>
      </w:r>
      <w:r>
        <w:rPr>
          <w:lang w:val="en-US"/>
        </w:rPr>
        <w:t>are show</w:t>
      </w:r>
      <w:r w:rsidRPr="00900AE8">
        <w:rPr>
          <w:lang w:val="en-US"/>
        </w:rPr>
        <w:t>ca</w:t>
      </w:r>
      <w:r w:rsidRPr="00900AE8">
        <w:rPr>
          <w:lang w:val="en-US"/>
        </w:rPr>
        <w:t>s</w:t>
      </w:r>
      <w:r w:rsidRPr="00900AE8">
        <w:rPr>
          <w:lang w:val="en-US"/>
        </w:rPr>
        <w:lastRenderedPageBreak/>
        <w:t>ing their machines, solutions and services for industrial production</w:t>
      </w:r>
      <w:r w:rsidR="00424E51">
        <w:rPr>
          <w:lang w:val="en-US"/>
        </w:rPr>
        <w:t xml:space="preserve"> at the event</w:t>
      </w:r>
      <w:r w:rsidRPr="00900AE8">
        <w:rPr>
          <w:lang w:val="en-US"/>
        </w:rPr>
        <w:t>.</w:t>
      </w:r>
      <w:r w:rsidR="00B27B92" w:rsidRPr="00900AE8">
        <w:rPr>
          <w:lang w:val="en-US"/>
        </w:rPr>
        <w:t xml:space="preserve"> </w:t>
      </w:r>
      <w:r w:rsidRPr="00900AE8">
        <w:rPr>
          <w:lang w:val="en-US"/>
        </w:rPr>
        <w:t>“</w:t>
      </w:r>
      <w:r>
        <w:rPr>
          <w:lang w:val="en-US"/>
        </w:rPr>
        <w:t>The</w:t>
      </w:r>
      <w:r w:rsidRPr="00900AE8">
        <w:rPr>
          <w:lang w:val="en-US"/>
        </w:rPr>
        <w:t xml:space="preserve"> </w:t>
      </w:r>
      <w:r>
        <w:rPr>
          <w:lang w:val="en-US"/>
        </w:rPr>
        <w:t>‘</w:t>
      </w:r>
      <w:r w:rsidR="00DE245E">
        <w:rPr>
          <w:lang w:val="en-US"/>
        </w:rPr>
        <w:t>crème de la crème</w:t>
      </w:r>
      <w:r>
        <w:rPr>
          <w:lang w:val="en-US"/>
        </w:rPr>
        <w:t>’</w:t>
      </w:r>
      <w:r w:rsidRPr="00900AE8">
        <w:rPr>
          <w:lang w:val="en-US"/>
        </w:rPr>
        <w:t xml:space="preserve"> </w:t>
      </w:r>
      <w:r>
        <w:rPr>
          <w:lang w:val="en-US"/>
        </w:rPr>
        <w:t xml:space="preserve">of international production engineering </w:t>
      </w:r>
      <w:r w:rsidR="00DE245E">
        <w:rPr>
          <w:lang w:val="en-US"/>
        </w:rPr>
        <w:t>is</w:t>
      </w:r>
      <w:r>
        <w:rPr>
          <w:lang w:val="en-US"/>
        </w:rPr>
        <w:t xml:space="preserve"> convening this week at EMO in Hannover,” </w:t>
      </w:r>
      <w:r w:rsidR="005B2E83">
        <w:rPr>
          <w:lang w:val="en-US"/>
        </w:rPr>
        <w:t>reported</w:t>
      </w:r>
      <w:r>
        <w:rPr>
          <w:lang w:val="en-US"/>
        </w:rPr>
        <w:t xml:space="preserve"> </w:t>
      </w:r>
      <w:r w:rsidRPr="00900AE8">
        <w:rPr>
          <w:lang w:val="en-US"/>
        </w:rPr>
        <w:t xml:space="preserve">EMO General </w:t>
      </w:r>
      <w:r w:rsidR="005102E4" w:rsidRPr="00900AE8">
        <w:rPr>
          <w:lang w:val="en-US"/>
        </w:rPr>
        <w:t>Commissioner</w:t>
      </w:r>
      <w:r w:rsidR="008F10E6" w:rsidRPr="00900AE8">
        <w:rPr>
          <w:lang w:val="en-US"/>
        </w:rPr>
        <w:t xml:space="preserve"> Carl Martin </w:t>
      </w:r>
      <w:proofErr w:type="spellStart"/>
      <w:r w:rsidR="008F10E6" w:rsidRPr="00900AE8">
        <w:rPr>
          <w:lang w:val="en-US"/>
        </w:rPr>
        <w:t>Welcker</w:t>
      </w:r>
      <w:proofErr w:type="spellEnd"/>
      <w:r w:rsidR="004069AC" w:rsidRPr="00900AE8">
        <w:rPr>
          <w:lang w:val="en-US"/>
        </w:rPr>
        <w:t xml:space="preserve"> </w:t>
      </w:r>
      <w:r>
        <w:rPr>
          <w:lang w:val="en-US"/>
        </w:rPr>
        <w:t>on opening day of the event</w:t>
      </w:r>
      <w:r w:rsidR="008F10E6" w:rsidRPr="00D902F4">
        <w:rPr>
          <w:lang w:val="en-US"/>
        </w:rPr>
        <w:t xml:space="preserve">. </w:t>
      </w:r>
      <w:r>
        <w:rPr>
          <w:lang w:val="en-US"/>
        </w:rPr>
        <w:t xml:space="preserve">He </w:t>
      </w:r>
      <w:r w:rsidR="005102E4">
        <w:rPr>
          <w:lang w:val="en-US"/>
        </w:rPr>
        <w:t>continued</w:t>
      </w:r>
      <w:r>
        <w:rPr>
          <w:lang w:val="en-US"/>
        </w:rPr>
        <w:t xml:space="preserve">: “We are expecting to host key buyers from </w:t>
      </w:r>
      <w:r w:rsidR="00E64233">
        <w:rPr>
          <w:lang w:val="en-US"/>
        </w:rPr>
        <w:t>major users of</w:t>
      </w:r>
      <w:r>
        <w:rPr>
          <w:lang w:val="en-US"/>
        </w:rPr>
        <w:t xml:space="preserve"> machine tool</w:t>
      </w:r>
      <w:r w:rsidR="00E64233">
        <w:rPr>
          <w:lang w:val="en-US"/>
        </w:rPr>
        <w:t>s</w:t>
      </w:r>
      <w:r>
        <w:rPr>
          <w:lang w:val="en-US"/>
        </w:rPr>
        <w:t>, including customer del</w:t>
      </w:r>
      <w:r w:rsidR="005102E4">
        <w:rPr>
          <w:lang w:val="en-US"/>
        </w:rPr>
        <w:t>e</w:t>
      </w:r>
      <w:r>
        <w:rPr>
          <w:lang w:val="en-US"/>
        </w:rPr>
        <w:t xml:space="preserve">gations from more than 20 </w:t>
      </w:r>
      <w:r w:rsidR="00DE245E">
        <w:rPr>
          <w:lang w:val="en-US"/>
        </w:rPr>
        <w:t xml:space="preserve">different </w:t>
      </w:r>
      <w:r>
        <w:rPr>
          <w:lang w:val="en-US"/>
        </w:rPr>
        <w:t>nations, numerous representative</w:t>
      </w:r>
      <w:r w:rsidR="00DE245E">
        <w:rPr>
          <w:lang w:val="en-US"/>
        </w:rPr>
        <w:t>s</w:t>
      </w:r>
      <w:r>
        <w:rPr>
          <w:lang w:val="en-US"/>
        </w:rPr>
        <w:t xml:space="preserve"> </w:t>
      </w:r>
      <w:r w:rsidR="00DE245E">
        <w:rPr>
          <w:lang w:val="en-US"/>
        </w:rPr>
        <w:t xml:space="preserve">from </w:t>
      </w:r>
      <w:r w:rsidR="00424E51">
        <w:rPr>
          <w:lang w:val="en-US"/>
        </w:rPr>
        <w:t>the political and production engineering sphere</w:t>
      </w:r>
      <w:r>
        <w:rPr>
          <w:lang w:val="en-US"/>
        </w:rPr>
        <w:t xml:space="preserve"> as well as countless production experts from across the globe.” EMO is </w:t>
      </w:r>
      <w:r w:rsidR="00424E51">
        <w:rPr>
          <w:lang w:val="en-US"/>
        </w:rPr>
        <w:t>going</w:t>
      </w:r>
      <w:r>
        <w:rPr>
          <w:lang w:val="en-US"/>
        </w:rPr>
        <w:t xml:space="preserve"> to ignite a spark for production </w:t>
      </w:r>
      <w:r w:rsidR="005102E4">
        <w:rPr>
          <w:lang w:val="en-US"/>
        </w:rPr>
        <w:t>connectivity</w:t>
      </w:r>
      <w:r>
        <w:rPr>
          <w:lang w:val="en-US"/>
        </w:rPr>
        <w:t xml:space="preserve">, </w:t>
      </w:r>
      <w:r w:rsidR="00424E51">
        <w:rPr>
          <w:lang w:val="en-US"/>
        </w:rPr>
        <w:t>while focusing</w:t>
      </w:r>
      <w:r w:rsidR="00DE245E">
        <w:rPr>
          <w:lang w:val="en-US"/>
        </w:rPr>
        <w:t xml:space="preserve"> on</w:t>
      </w:r>
      <w:r>
        <w:rPr>
          <w:lang w:val="en-US"/>
        </w:rPr>
        <w:t xml:space="preserve"> numerous innov</w:t>
      </w:r>
      <w:r w:rsidR="005102E4">
        <w:rPr>
          <w:lang w:val="en-US"/>
        </w:rPr>
        <w:t>ations in the traditional produ</w:t>
      </w:r>
      <w:r w:rsidR="005102E4">
        <w:rPr>
          <w:lang w:val="en-US"/>
        </w:rPr>
        <w:t>c</w:t>
      </w:r>
      <w:r w:rsidR="005102E4">
        <w:rPr>
          <w:lang w:val="en-US"/>
        </w:rPr>
        <w:t>tion engineering disciplines</w:t>
      </w:r>
      <w:r w:rsidR="0048705D" w:rsidRPr="00D902F4">
        <w:rPr>
          <w:lang w:val="en-US"/>
        </w:rPr>
        <w:t>.</w:t>
      </w:r>
      <w:r w:rsidR="002326B3" w:rsidRPr="00D902F4">
        <w:rPr>
          <w:lang w:val="en-US"/>
        </w:rPr>
        <w:t xml:space="preserve"> </w:t>
      </w:r>
    </w:p>
    <w:p w:rsidR="00406D75" w:rsidRPr="00D902F4" w:rsidRDefault="00406D75" w:rsidP="005B2E83">
      <w:pPr>
        <w:spacing w:line="360" w:lineRule="auto"/>
        <w:ind w:right="1558"/>
        <w:rPr>
          <w:szCs w:val="22"/>
          <w:lang w:val="en-US"/>
        </w:rPr>
      </w:pPr>
    </w:p>
    <w:p w:rsidR="00B27B92" w:rsidRPr="00D902F4" w:rsidRDefault="00B27B92" w:rsidP="005B2E83">
      <w:pPr>
        <w:spacing w:line="360" w:lineRule="auto"/>
        <w:ind w:right="1558"/>
        <w:rPr>
          <w:rFonts w:cs="Arial"/>
          <w:iCs/>
          <w:kern w:val="0"/>
          <w:szCs w:val="22"/>
          <w:lang w:val="en-US" w:eastAsia="en-US"/>
        </w:rPr>
      </w:pPr>
      <w:r w:rsidRPr="00D902F4">
        <w:rPr>
          <w:rFonts w:cs="Arial"/>
          <w:iCs/>
          <w:kern w:val="0"/>
          <w:szCs w:val="22"/>
          <w:lang w:val="en-US" w:eastAsia="en-US"/>
        </w:rPr>
        <w:t xml:space="preserve">Luigi </w:t>
      </w:r>
      <w:proofErr w:type="spellStart"/>
      <w:r w:rsidRPr="00D902F4">
        <w:rPr>
          <w:rFonts w:cs="Arial"/>
          <w:iCs/>
          <w:kern w:val="0"/>
          <w:szCs w:val="22"/>
          <w:lang w:val="en-US" w:eastAsia="en-US"/>
        </w:rPr>
        <w:t>Galdabi</w:t>
      </w:r>
      <w:r w:rsidR="00406D75" w:rsidRPr="00D902F4">
        <w:rPr>
          <w:rFonts w:cs="Arial"/>
          <w:iCs/>
          <w:kern w:val="0"/>
          <w:szCs w:val="22"/>
          <w:lang w:val="en-US" w:eastAsia="en-US"/>
        </w:rPr>
        <w:t>ni</w:t>
      </w:r>
      <w:proofErr w:type="spellEnd"/>
      <w:r w:rsidRPr="00D902F4">
        <w:rPr>
          <w:rFonts w:cs="Arial"/>
          <w:iCs/>
          <w:kern w:val="0"/>
          <w:szCs w:val="22"/>
          <w:lang w:val="en-US" w:eastAsia="en-US"/>
        </w:rPr>
        <w:t xml:space="preserve">, </w:t>
      </w:r>
      <w:r w:rsidR="00477A1D" w:rsidRPr="00D902F4">
        <w:rPr>
          <w:rFonts w:cs="Arial"/>
          <w:iCs/>
          <w:kern w:val="0"/>
          <w:szCs w:val="22"/>
          <w:lang w:val="en-US" w:eastAsia="en-US"/>
        </w:rPr>
        <w:t>President</w:t>
      </w:r>
      <w:r w:rsidRPr="00D902F4">
        <w:rPr>
          <w:rFonts w:cs="Arial"/>
          <w:iCs/>
          <w:kern w:val="0"/>
          <w:szCs w:val="22"/>
          <w:lang w:val="en-US" w:eastAsia="en-US"/>
        </w:rPr>
        <w:t xml:space="preserve"> </w:t>
      </w:r>
      <w:r w:rsidR="00477A1D">
        <w:rPr>
          <w:rFonts w:cs="Arial"/>
          <w:iCs/>
          <w:kern w:val="0"/>
          <w:szCs w:val="22"/>
          <w:lang w:val="en-US" w:eastAsia="en-US"/>
        </w:rPr>
        <w:t xml:space="preserve">of the </w:t>
      </w:r>
      <w:r w:rsidR="00533105" w:rsidRPr="00533105">
        <w:rPr>
          <w:rFonts w:cs="Arial"/>
          <w:iCs/>
          <w:kern w:val="0"/>
          <w:szCs w:val="22"/>
          <w:lang w:val="en-US" w:eastAsia="en-US"/>
        </w:rPr>
        <w:t>European Association</w:t>
      </w:r>
      <w:r w:rsidR="00533105">
        <w:rPr>
          <w:rFonts w:cs="Arial"/>
          <w:iCs/>
          <w:kern w:val="0"/>
          <w:szCs w:val="22"/>
          <w:lang w:val="en-US" w:eastAsia="en-US"/>
        </w:rPr>
        <w:t xml:space="preserve"> of the Machine Tool Industries (</w:t>
      </w:r>
      <w:r w:rsidR="00477A1D" w:rsidRPr="00D902F4">
        <w:rPr>
          <w:rFonts w:cs="Arial"/>
          <w:iCs/>
          <w:kern w:val="0"/>
          <w:szCs w:val="22"/>
          <w:lang w:val="en-US" w:eastAsia="en-US"/>
        </w:rPr>
        <w:t>CECIMO</w:t>
      </w:r>
      <w:r w:rsidR="00533105">
        <w:rPr>
          <w:rFonts w:cs="Arial"/>
          <w:iCs/>
          <w:kern w:val="0"/>
          <w:szCs w:val="22"/>
          <w:lang w:val="en-US" w:eastAsia="en-US"/>
        </w:rPr>
        <w:t>)</w:t>
      </w:r>
      <w:r w:rsidRPr="00D902F4">
        <w:rPr>
          <w:rFonts w:cs="Arial"/>
          <w:iCs/>
          <w:kern w:val="0"/>
          <w:szCs w:val="22"/>
          <w:lang w:val="en-US" w:eastAsia="en-US"/>
        </w:rPr>
        <w:t xml:space="preserve">, </w:t>
      </w:r>
      <w:r w:rsidR="00522BD0">
        <w:rPr>
          <w:rFonts w:cs="Arial"/>
          <w:iCs/>
          <w:kern w:val="0"/>
          <w:szCs w:val="22"/>
          <w:lang w:val="en-US" w:eastAsia="en-US"/>
        </w:rPr>
        <w:t>emphasized</w:t>
      </w:r>
      <w:r w:rsidR="00477A1D">
        <w:rPr>
          <w:rFonts w:cs="Arial"/>
          <w:iCs/>
          <w:kern w:val="0"/>
          <w:szCs w:val="22"/>
          <w:lang w:val="en-US" w:eastAsia="en-US"/>
        </w:rPr>
        <w:t xml:space="preserve"> the key role </w:t>
      </w:r>
      <w:r w:rsidR="00DE245E">
        <w:rPr>
          <w:rFonts w:cs="Arial"/>
          <w:iCs/>
          <w:kern w:val="0"/>
          <w:szCs w:val="22"/>
          <w:lang w:val="en-US" w:eastAsia="en-US"/>
        </w:rPr>
        <w:t>played by</w:t>
      </w:r>
      <w:r w:rsidR="00477A1D">
        <w:rPr>
          <w:rFonts w:cs="Arial"/>
          <w:iCs/>
          <w:kern w:val="0"/>
          <w:szCs w:val="22"/>
          <w:lang w:val="en-US" w:eastAsia="en-US"/>
        </w:rPr>
        <w:t xml:space="preserve"> the machine tool indus</w:t>
      </w:r>
      <w:r w:rsidR="00522BD0">
        <w:rPr>
          <w:rFonts w:cs="Arial"/>
          <w:iCs/>
          <w:kern w:val="0"/>
          <w:szCs w:val="22"/>
          <w:lang w:val="en-US" w:eastAsia="en-US"/>
        </w:rPr>
        <w:t>try:</w:t>
      </w:r>
      <w:r w:rsidR="00477A1D">
        <w:rPr>
          <w:rFonts w:cs="Arial"/>
          <w:iCs/>
          <w:kern w:val="0"/>
          <w:szCs w:val="22"/>
          <w:lang w:val="en-US" w:eastAsia="en-US"/>
        </w:rPr>
        <w:t xml:space="preserve"> “During its weeklong run,</w:t>
      </w:r>
      <w:r w:rsidR="006730A0" w:rsidRPr="00D902F4">
        <w:rPr>
          <w:rFonts w:cs="Arial"/>
          <w:iCs/>
          <w:kern w:val="0"/>
          <w:szCs w:val="22"/>
          <w:lang w:val="en-US" w:eastAsia="en-US"/>
        </w:rPr>
        <w:t xml:space="preserve"> EMO Hannover </w:t>
      </w:r>
      <w:r w:rsidR="00E64233">
        <w:rPr>
          <w:rFonts w:cs="Arial"/>
          <w:iCs/>
          <w:kern w:val="0"/>
          <w:szCs w:val="22"/>
          <w:lang w:val="en-US" w:eastAsia="en-US"/>
        </w:rPr>
        <w:t>will function</w:t>
      </w:r>
      <w:r w:rsidR="00522BD0">
        <w:rPr>
          <w:rFonts w:cs="Arial"/>
          <w:iCs/>
          <w:kern w:val="0"/>
          <w:szCs w:val="22"/>
          <w:lang w:val="en-US" w:eastAsia="en-US"/>
        </w:rPr>
        <w:t xml:space="preserve"> as</w:t>
      </w:r>
      <w:r w:rsidR="00477A1D">
        <w:rPr>
          <w:rFonts w:cs="Arial"/>
          <w:iCs/>
          <w:kern w:val="0"/>
          <w:szCs w:val="22"/>
          <w:lang w:val="en-US" w:eastAsia="en-US"/>
        </w:rPr>
        <w:t xml:space="preserve"> the </w:t>
      </w:r>
      <w:r w:rsidR="00522BD0">
        <w:rPr>
          <w:rFonts w:cs="Arial"/>
          <w:iCs/>
          <w:kern w:val="0"/>
          <w:szCs w:val="22"/>
          <w:lang w:val="en-US" w:eastAsia="en-US"/>
        </w:rPr>
        <w:t xml:space="preserve">world’s </w:t>
      </w:r>
      <w:r w:rsidR="00477A1D">
        <w:rPr>
          <w:rFonts w:cs="Arial"/>
          <w:iCs/>
          <w:kern w:val="0"/>
          <w:szCs w:val="22"/>
          <w:lang w:val="en-US" w:eastAsia="en-US"/>
        </w:rPr>
        <w:t xml:space="preserve">biggest factory and </w:t>
      </w:r>
      <w:r w:rsidR="00E64233">
        <w:rPr>
          <w:rFonts w:cs="Arial"/>
          <w:iCs/>
          <w:kern w:val="0"/>
          <w:szCs w:val="22"/>
          <w:lang w:val="en-US" w:eastAsia="en-US"/>
        </w:rPr>
        <w:t>thus as</w:t>
      </w:r>
      <w:r w:rsidR="00477A1D">
        <w:rPr>
          <w:rFonts w:cs="Arial"/>
          <w:iCs/>
          <w:kern w:val="0"/>
          <w:szCs w:val="22"/>
          <w:lang w:val="en-US" w:eastAsia="en-US"/>
        </w:rPr>
        <w:t xml:space="preserve"> a first-class showcase for innovation,” he remarked. Bernd </w:t>
      </w:r>
      <w:proofErr w:type="spellStart"/>
      <w:r w:rsidR="00477A1D">
        <w:rPr>
          <w:rFonts w:cs="Arial"/>
          <w:iCs/>
          <w:kern w:val="0"/>
          <w:szCs w:val="22"/>
          <w:lang w:val="en-US" w:eastAsia="en-US"/>
        </w:rPr>
        <w:t>Leukert</w:t>
      </w:r>
      <w:proofErr w:type="spellEnd"/>
      <w:r w:rsidR="00477A1D">
        <w:rPr>
          <w:rFonts w:cs="Arial"/>
          <w:iCs/>
          <w:kern w:val="0"/>
          <w:szCs w:val="22"/>
          <w:lang w:val="en-US" w:eastAsia="en-US"/>
        </w:rPr>
        <w:t xml:space="preserve">, executive board member of the </w:t>
      </w:r>
      <w:proofErr w:type="spellStart"/>
      <w:r w:rsidR="00477A1D">
        <w:rPr>
          <w:rFonts w:cs="Arial"/>
          <w:iCs/>
          <w:kern w:val="0"/>
          <w:szCs w:val="22"/>
          <w:lang w:val="en-US" w:eastAsia="en-US"/>
        </w:rPr>
        <w:t>Walldorf</w:t>
      </w:r>
      <w:proofErr w:type="spellEnd"/>
      <w:r w:rsidR="00477A1D">
        <w:rPr>
          <w:rFonts w:cs="Arial"/>
          <w:iCs/>
          <w:kern w:val="0"/>
          <w:szCs w:val="22"/>
          <w:lang w:val="en-US" w:eastAsia="en-US"/>
        </w:rPr>
        <w:t>-based</w:t>
      </w:r>
      <w:r w:rsidR="00406D75" w:rsidRPr="00D902F4">
        <w:rPr>
          <w:rFonts w:cs="Arial"/>
          <w:iCs/>
          <w:kern w:val="0"/>
          <w:szCs w:val="22"/>
          <w:lang w:val="en-US" w:eastAsia="en-US"/>
        </w:rPr>
        <w:t xml:space="preserve"> SAP SE</w:t>
      </w:r>
      <w:r w:rsidR="00477A1D">
        <w:rPr>
          <w:rFonts w:cs="Arial"/>
          <w:iCs/>
          <w:kern w:val="0"/>
          <w:szCs w:val="22"/>
          <w:lang w:val="en-US" w:eastAsia="en-US"/>
        </w:rPr>
        <w:t xml:space="preserve">, added that the process of digital transformation was impacting </w:t>
      </w:r>
      <w:r w:rsidR="00E64233">
        <w:rPr>
          <w:rFonts w:cs="Arial"/>
          <w:iCs/>
          <w:kern w:val="0"/>
          <w:szCs w:val="22"/>
          <w:lang w:val="en-US" w:eastAsia="en-US"/>
        </w:rPr>
        <w:t xml:space="preserve">not only the </w:t>
      </w:r>
      <w:r w:rsidR="00522BD0">
        <w:rPr>
          <w:rFonts w:cs="Arial"/>
          <w:iCs/>
          <w:kern w:val="0"/>
          <w:szCs w:val="22"/>
          <w:lang w:val="en-US" w:eastAsia="en-US"/>
        </w:rPr>
        <w:t xml:space="preserve">production </w:t>
      </w:r>
      <w:r w:rsidR="00E64233">
        <w:rPr>
          <w:rFonts w:cs="Arial"/>
          <w:iCs/>
          <w:kern w:val="0"/>
          <w:szCs w:val="22"/>
          <w:lang w:val="en-US" w:eastAsia="en-US"/>
        </w:rPr>
        <w:t>sphere</w:t>
      </w:r>
      <w:r w:rsidR="00477A1D">
        <w:rPr>
          <w:rFonts w:cs="Arial"/>
          <w:iCs/>
          <w:kern w:val="0"/>
          <w:szCs w:val="22"/>
          <w:lang w:val="en-US" w:eastAsia="en-US"/>
        </w:rPr>
        <w:t xml:space="preserve"> across all sectors, but </w:t>
      </w:r>
      <w:r w:rsidR="00E64233">
        <w:rPr>
          <w:rFonts w:cs="Arial"/>
          <w:iCs/>
          <w:kern w:val="0"/>
          <w:szCs w:val="22"/>
          <w:lang w:val="en-US" w:eastAsia="en-US"/>
        </w:rPr>
        <w:t xml:space="preserve">even </w:t>
      </w:r>
      <w:r w:rsidR="00477A1D">
        <w:rPr>
          <w:rFonts w:cs="Arial"/>
          <w:iCs/>
          <w:kern w:val="0"/>
          <w:szCs w:val="22"/>
          <w:lang w:val="en-US" w:eastAsia="en-US"/>
        </w:rPr>
        <w:t>revolutionizing society as a whole.</w:t>
      </w:r>
    </w:p>
    <w:p w:rsidR="00B6267C" w:rsidRPr="00D902F4" w:rsidRDefault="00B6267C" w:rsidP="005B2E83">
      <w:pPr>
        <w:spacing w:line="360" w:lineRule="auto"/>
        <w:ind w:right="1558"/>
        <w:rPr>
          <w:lang w:val="en-US"/>
        </w:rPr>
      </w:pPr>
    </w:p>
    <w:p w:rsidR="00B27B92" w:rsidRPr="00D902F4" w:rsidRDefault="00477A1D" w:rsidP="005B2E83">
      <w:pPr>
        <w:spacing w:line="360" w:lineRule="auto"/>
        <w:ind w:right="1558"/>
        <w:rPr>
          <w:b/>
          <w:lang w:val="en-US"/>
        </w:rPr>
      </w:pPr>
      <w:r>
        <w:rPr>
          <w:b/>
          <w:lang w:val="en-US"/>
        </w:rPr>
        <w:t xml:space="preserve">Capital goods industry optimistic around the </w:t>
      </w:r>
      <w:r w:rsidR="00E64233">
        <w:rPr>
          <w:b/>
          <w:lang w:val="en-US"/>
        </w:rPr>
        <w:t>world</w:t>
      </w:r>
    </w:p>
    <w:p w:rsidR="00B5042A" w:rsidRPr="00D902F4" w:rsidRDefault="00B5042A" w:rsidP="005B2E83">
      <w:pPr>
        <w:spacing w:line="360" w:lineRule="auto"/>
        <w:ind w:right="1558"/>
        <w:rPr>
          <w:b/>
          <w:lang w:val="en-US"/>
        </w:rPr>
      </w:pPr>
    </w:p>
    <w:p w:rsidR="002326B3" w:rsidRPr="00D902F4" w:rsidRDefault="002326B3" w:rsidP="005B2E83">
      <w:pPr>
        <w:spacing w:line="360" w:lineRule="auto"/>
        <w:ind w:right="1558"/>
        <w:rPr>
          <w:rFonts w:cs="Arial"/>
          <w:szCs w:val="22"/>
          <w:lang w:val="en-US"/>
        </w:rPr>
      </w:pPr>
      <w:r w:rsidRPr="00D902F4">
        <w:rPr>
          <w:szCs w:val="22"/>
          <w:lang w:val="en-US"/>
        </w:rPr>
        <w:t xml:space="preserve">EMO Hannover 2017 </w:t>
      </w:r>
      <w:r w:rsidR="00477A1D">
        <w:rPr>
          <w:szCs w:val="22"/>
          <w:lang w:val="en-US"/>
        </w:rPr>
        <w:t xml:space="preserve">is taking place in a promising economic environment. The mood is good and </w:t>
      </w:r>
      <w:r w:rsidR="00E64233">
        <w:rPr>
          <w:szCs w:val="22"/>
          <w:lang w:val="en-US"/>
        </w:rPr>
        <w:t xml:space="preserve">key </w:t>
      </w:r>
      <w:r w:rsidR="00477A1D">
        <w:rPr>
          <w:szCs w:val="22"/>
          <w:lang w:val="en-US"/>
        </w:rPr>
        <w:t>economic indicators are pointing upwards</w:t>
      </w:r>
      <w:proofErr w:type="gramStart"/>
      <w:r w:rsidR="00477A1D">
        <w:rPr>
          <w:szCs w:val="22"/>
          <w:lang w:val="en-US"/>
        </w:rPr>
        <w:t>,.</w:t>
      </w:r>
      <w:proofErr w:type="gramEnd"/>
      <w:r w:rsidR="00477A1D">
        <w:rPr>
          <w:szCs w:val="22"/>
          <w:lang w:val="en-US"/>
        </w:rPr>
        <w:t xml:space="preserve"> Meanwhile, the IMF just recently </w:t>
      </w:r>
      <w:r w:rsidR="00477A1D">
        <w:rPr>
          <w:rFonts w:cs="Arial"/>
          <w:szCs w:val="22"/>
          <w:lang w:val="en-US"/>
        </w:rPr>
        <w:t xml:space="preserve">confirmed its growth prognosis </w:t>
      </w:r>
      <w:r w:rsidR="00522BD0">
        <w:rPr>
          <w:rFonts w:cs="Arial"/>
          <w:szCs w:val="22"/>
          <w:lang w:val="en-US"/>
        </w:rPr>
        <w:t>of 3.5 percent for global GDP.</w:t>
      </w:r>
    </w:p>
    <w:p w:rsidR="008F10E6" w:rsidRPr="00D902F4" w:rsidRDefault="008F10E6" w:rsidP="005B2E83">
      <w:pPr>
        <w:spacing w:line="360" w:lineRule="auto"/>
        <w:ind w:right="1558"/>
        <w:rPr>
          <w:szCs w:val="22"/>
          <w:lang w:val="en-US"/>
        </w:rPr>
      </w:pPr>
    </w:p>
    <w:p w:rsidR="00B27B92" w:rsidRPr="00D902F4" w:rsidRDefault="00636104" w:rsidP="005B2E83">
      <w:pPr>
        <w:spacing w:line="360" w:lineRule="auto"/>
        <w:ind w:right="1558"/>
        <w:rPr>
          <w:lang w:val="en-US"/>
        </w:rPr>
      </w:pPr>
      <w:r>
        <w:rPr>
          <w:lang w:val="en-US"/>
        </w:rPr>
        <w:t xml:space="preserve">According to forecasts by British-based </w:t>
      </w:r>
      <w:r w:rsidR="00B27B92" w:rsidRPr="00D902F4">
        <w:rPr>
          <w:lang w:val="en-US"/>
        </w:rPr>
        <w:t>Oxford Economics</w:t>
      </w:r>
      <w:r w:rsidR="00E64233">
        <w:rPr>
          <w:lang w:val="en-US"/>
        </w:rPr>
        <w:t xml:space="preserve"> –</w:t>
      </w:r>
      <w:r w:rsidR="00A96C94">
        <w:rPr>
          <w:lang w:val="en-US"/>
        </w:rPr>
        <w:t xml:space="preserve"> the forecasting partner of the German Machine Tool Manufacturers’ Association (VDW)</w:t>
      </w:r>
      <w:r w:rsidR="00E64233">
        <w:rPr>
          <w:lang w:val="en-US"/>
        </w:rPr>
        <w:t>, which produces EMO –</w:t>
      </w:r>
      <w:r w:rsidR="00A96C94">
        <w:rPr>
          <w:lang w:val="en-US"/>
        </w:rPr>
        <w:t xml:space="preserve"> industrial production and investment </w:t>
      </w:r>
      <w:r w:rsidR="00E64233">
        <w:rPr>
          <w:lang w:val="en-US"/>
        </w:rPr>
        <w:t>on the part of</w:t>
      </w:r>
      <w:r w:rsidR="00A96C94">
        <w:rPr>
          <w:lang w:val="en-US"/>
        </w:rPr>
        <w:t xml:space="preserve"> the m</w:t>
      </w:r>
      <w:r w:rsidR="00A96C94">
        <w:rPr>
          <w:lang w:val="en-US"/>
        </w:rPr>
        <w:t>a</w:t>
      </w:r>
      <w:r w:rsidR="00A96C94">
        <w:rPr>
          <w:lang w:val="en-US"/>
        </w:rPr>
        <w:t xml:space="preserve">chine tool industry’s </w:t>
      </w:r>
      <w:r w:rsidR="00E64233">
        <w:rPr>
          <w:lang w:val="en-US"/>
        </w:rPr>
        <w:t>main</w:t>
      </w:r>
      <w:r w:rsidR="00A96C94">
        <w:rPr>
          <w:lang w:val="en-US"/>
        </w:rPr>
        <w:t xml:space="preserve"> client industries </w:t>
      </w:r>
      <w:r w:rsidR="00533105">
        <w:rPr>
          <w:lang w:val="en-US"/>
        </w:rPr>
        <w:t>is</w:t>
      </w:r>
      <w:r w:rsidR="00A96C94">
        <w:rPr>
          <w:lang w:val="en-US"/>
        </w:rPr>
        <w:t xml:space="preserve"> expected to grow this year by 3.4 to 5.6 percent. The two organizations also expect Asia to take the lead in i</w:t>
      </w:r>
      <w:r w:rsidR="00A96C94">
        <w:rPr>
          <w:lang w:val="en-US"/>
        </w:rPr>
        <w:t>n</w:t>
      </w:r>
      <w:r w:rsidR="00A96C94">
        <w:rPr>
          <w:lang w:val="en-US"/>
        </w:rPr>
        <w:t xml:space="preserve">vestment growth </w:t>
      </w:r>
      <w:r w:rsidR="00402E54">
        <w:rPr>
          <w:lang w:val="en-US"/>
        </w:rPr>
        <w:t xml:space="preserve">at a </w:t>
      </w:r>
      <w:r w:rsidR="00A96C94">
        <w:rPr>
          <w:lang w:val="en-US"/>
        </w:rPr>
        <w:t xml:space="preserve">rate of 6.5 percent, followed by Europe and the Americas. </w:t>
      </w:r>
      <w:r w:rsidR="00402E54">
        <w:rPr>
          <w:lang w:val="en-US"/>
        </w:rPr>
        <w:t xml:space="preserve">Machine </w:t>
      </w:r>
      <w:r w:rsidR="00A96C94">
        <w:rPr>
          <w:lang w:val="en-US"/>
        </w:rPr>
        <w:t xml:space="preserve">tool consumption is expected to </w:t>
      </w:r>
      <w:r w:rsidR="00402E54">
        <w:rPr>
          <w:lang w:val="en-US"/>
        </w:rPr>
        <w:t>grow at a rate of</w:t>
      </w:r>
      <w:r w:rsidR="00A96C94">
        <w:rPr>
          <w:lang w:val="en-US"/>
        </w:rPr>
        <w:t xml:space="preserve"> 3.2 percent. Europe is in first place here, with growth of 4.0 percent. The south</w:t>
      </w:r>
      <w:r w:rsidR="00AA4348">
        <w:rPr>
          <w:lang w:val="en-US"/>
        </w:rPr>
        <w:t>ern</w:t>
      </w:r>
      <w:r w:rsidR="0072666E">
        <w:rPr>
          <w:lang w:val="en-US"/>
        </w:rPr>
        <w:t xml:space="preserve"> European</w:t>
      </w:r>
      <w:r w:rsidR="00A96C94">
        <w:rPr>
          <w:lang w:val="en-US"/>
        </w:rPr>
        <w:t xml:space="preserve"> nations </w:t>
      </w:r>
      <w:r w:rsidR="00A96C94">
        <w:rPr>
          <w:lang w:val="en-US"/>
        </w:rPr>
        <w:lastRenderedPageBreak/>
        <w:t xml:space="preserve">of Italy and Spain, but </w:t>
      </w:r>
      <w:r w:rsidR="00402E54">
        <w:rPr>
          <w:lang w:val="en-US"/>
        </w:rPr>
        <w:t xml:space="preserve">also </w:t>
      </w:r>
      <w:r w:rsidR="00A96C94">
        <w:rPr>
          <w:lang w:val="en-US"/>
        </w:rPr>
        <w:t xml:space="preserve">France </w:t>
      </w:r>
      <w:r w:rsidR="0072666E">
        <w:rPr>
          <w:lang w:val="en-US"/>
        </w:rPr>
        <w:t xml:space="preserve">– all three large machine tool markets </w:t>
      </w:r>
      <w:r w:rsidR="00402E54">
        <w:rPr>
          <w:lang w:val="en-US"/>
        </w:rPr>
        <w:t>within</w:t>
      </w:r>
      <w:r w:rsidR="0072666E">
        <w:rPr>
          <w:lang w:val="en-US"/>
        </w:rPr>
        <w:t xml:space="preserve"> Europe –</w:t>
      </w:r>
      <w:r w:rsidR="00A96C94">
        <w:rPr>
          <w:lang w:val="en-US"/>
        </w:rPr>
        <w:t xml:space="preserve"> continue to </w:t>
      </w:r>
      <w:r w:rsidR="0072666E">
        <w:rPr>
          <w:lang w:val="en-US"/>
        </w:rPr>
        <w:t>be</w:t>
      </w:r>
      <w:r w:rsidR="00A96C94">
        <w:rPr>
          <w:lang w:val="en-US"/>
        </w:rPr>
        <w:t xml:space="preserve"> stable drivers</w:t>
      </w:r>
      <w:r w:rsidR="0072666E">
        <w:rPr>
          <w:lang w:val="en-US"/>
        </w:rPr>
        <w:t xml:space="preserve"> of European growth. Asia is expected to increase its machine tool consumption by 3.5 percent</w:t>
      </w:r>
      <w:r w:rsidR="00402E54">
        <w:rPr>
          <w:lang w:val="en-US"/>
        </w:rPr>
        <w:t xml:space="preserve"> in </w:t>
      </w:r>
      <w:r w:rsidR="00402E54" w:rsidRPr="00D902F4">
        <w:rPr>
          <w:lang w:val="en-US"/>
        </w:rPr>
        <w:t>2017</w:t>
      </w:r>
      <w:r w:rsidR="0072666E">
        <w:rPr>
          <w:lang w:val="en-US"/>
        </w:rPr>
        <w:t xml:space="preserve">. On the one hand, China has </w:t>
      </w:r>
      <w:r w:rsidR="00AA4348">
        <w:rPr>
          <w:lang w:val="en-US"/>
        </w:rPr>
        <w:t>emerged from</w:t>
      </w:r>
      <w:r w:rsidR="0072666E">
        <w:rPr>
          <w:lang w:val="en-US"/>
        </w:rPr>
        <w:t xml:space="preserve"> its </w:t>
      </w:r>
      <w:r w:rsidR="00402E54">
        <w:rPr>
          <w:lang w:val="en-US"/>
        </w:rPr>
        <w:t>dry spell</w:t>
      </w:r>
      <w:r w:rsidR="008602D8">
        <w:rPr>
          <w:lang w:val="en-US"/>
        </w:rPr>
        <w:t xml:space="preserve"> </w:t>
      </w:r>
      <w:r w:rsidR="0072666E">
        <w:rPr>
          <w:lang w:val="en-US"/>
        </w:rPr>
        <w:t xml:space="preserve">and is expected to grow at </w:t>
      </w:r>
      <w:r w:rsidR="00402E54">
        <w:rPr>
          <w:lang w:val="en-US"/>
        </w:rPr>
        <w:t xml:space="preserve">a rate of </w:t>
      </w:r>
      <w:r w:rsidR="0072666E">
        <w:rPr>
          <w:lang w:val="en-US"/>
        </w:rPr>
        <w:t xml:space="preserve">3.9 percent. On the other, analysts </w:t>
      </w:r>
      <w:r w:rsidR="00AA4348">
        <w:rPr>
          <w:lang w:val="en-US"/>
        </w:rPr>
        <w:t>are expecting the</w:t>
      </w:r>
      <w:r w:rsidR="0072666E">
        <w:rPr>
          <w:lang w:val="en-US"/>
        </w:rPr>
        <w:t xml:space="preserve"> ASEAN markets to bounce back</w:t>
      </w:r>
      <w:r w:rsidR="00B27B92" w:rsidRPr="00D902F4">
        <w:rPr>
          <w:lang w:val="en-US"/>
        </w:rPr>
        <w:t xml:space="preserve">. </w:t>
      </w:r>
      <w:r w:rsidR="0072666E">
        <w:rPr>
          <w:lang w:val="en-US"/>
        </w:rPr>
        <w:t>In the Americas, the machine tool</w:t>
      </w:r>
      <w:r w:rsidR="00406D75" w:rsidRPr="00D902F4">
        <w:rPr>
          <w:lang w:val="en-US"/>
        </w:rPr>
        <w:t xml:space="preserve"> </w:t>
      </w:r>
      <w:r w:rsidR="008602D8">
        <w:rPr>
          <w:lang w:val="en-US"/>
        </w:rPr>
        <w:t>market is expected to stabilize</w:t>
      </w:r>
      <w:r w:rsidR="00402E54">
        <w:rPr>
          <w:lang w:val="en-US"/>
        </w:rPr>
        <w:t>: Follo</w:t>
      </w:r>
      <w:r w:rsidR="00402E54">
        <w:rPr>
          <w:lang w:val="en-US"/>
        </w:rPr>
        <w:t>w</w:t>
      </w:r>
      <w:r w:rsidR="00402E54">
        <w:rPr>
          <w:lang w:val="en-US"/>
        </w:rPr>
        <w:t>ing</w:t>
      </w:r>
      <w:r w:rsidR="008602D8">
        <w:rPr>
          <w:lang w:val="en-US"/>
        </w:rPr>
        <w:t xml:space="preserve"> a downturn in 2016, forecasters </w:t>
      </w:r>
      <w:r w:rsidR="00402E54">
        <w:rPr>
          <w:lang w:val="en-US"/>
        </w:rPr>
        <w:t xml:space="preserve">are expecting </w:t>
      </w:r>
      <w:r w:rsidR="008602D8">
        <w:rPr>
          <w:lang w:val="en-US"/>
        </w:rPr>
        <w:t xml:space="preserve">0.5 percent </w:t>
      </w:r>
      <w:r w:rsidR="00402E54">
        <w:rPr>
          <w:lang w:val="en-US"/>
        </w:rPr>
        <w:t xml:space="preserve">growth there </w:t>
      </w:r>
      <w:r w:rsidR="008602D8">
        <w:rPr>
          <w:lang w:val="en-US"/>
        </w:rPr>
        <w:t>in 2017. “On the whole, the international economy is providing the ideal prerequ</w:t>
      </w:r>
      <w:r w:rsidR="008602D8">
        <w:rPr>
          <w:lang w:val="en-US"/>
        </w:rPr>
        <w:t>i</w:t>
      </w:r>
      <w:r w:rsidR="008602D8">
        <w:rPr>
          <w:lang w:val="en-US"/>
        </w:rPr>
        <w:t xml:space="preserve">sites for </w:t>
      </w:r>
      <w:r w:rsidR="00402E54">
        <w:rPr>
          <w:lang w:val="en-US"/>
        </w:rPr>
        <w:t>increased sales, which can be prepared and even concluded</w:t>
      </w:r>
      <w:r w:rsidR="008602D8">
        <w:rPr>
          <w:lang w:val="en-US"/>
        </w:rPr>
        <w:t xml:space="preserve"> at </w:t>
      </w:r>
      <w:r w:rsidR="00406D75" w:rsidRPr="00D902F4">
        <w:rPr>
          <w:lang w:val="en-US"/>
        </w:rPr>
        <w:t>EMO Hanno</w:t>
      </w:r>
      <w:r w:rsidR="008602D8">
        <w:rPr>
          <w:lang w:val="en-US"/>
        </w:rPr>
        <w:t xml:space="preserve">ver,” </w:t>
      </w:r>
      <w:r w:rsidR="00402E54">
        <w:rPr>
          <w:lang w:val="en-US"/>
        </w:rPr>
        <w:t>stated</w:t>
      </w:r>
      <w:r w:rsidR="008602D8">
        <w:rPr>
          <w:lang w:val="en-US"/>
        </w:rPr>
        <w:t xml:space="preserve"> </w:t>
      </w:r>
      <w:r w:rsidR="0006286D" w:rsidRPr="00D902F4">
        <w:rPr>
          <w:lang w:val="en-US"/>
        </w:rPr>
        <w:t xml:space="preserve">Dr. Heinz-Jürgen </w:t>
      </w:r>
      <w:proofErr w:type="spellStart"/>
      <w:r w:rsidR="0006286D" w:rsidRPr="00D902F4">
        <w:rPr>
          <w:lang w:val="en-US"/>
        </w:rPr>
        <w:t>Prokop</w:t>
      </w:r>
      <w:proofErr w:type="spellEnd"/>
      <w:r w:rsidR="0006286D" w:rsidRPr="00D902F4">
        <w:rPr>
          <w:lang w:val="en-US"/>
        </w:rPr>
        <w:t xml:space="preserve">, </w:t>
      </w:r>
      <w:r w:rsidR="008602D8">
        <w:rPr>
          <w:lang w:val="en-US"/>
        </w:rPr>
        <w:t>Chairman of</w:t>
      </w:r>
      <w:r w:rsidR="0006286D" w:rsidRPr="00D902F4">
        <w:rPr>
          <w:lang w:val="en-US"/>
        </w:rPr>
        <w:t xml:space="preserve"> VDW</w:t>
      </w:r>
      <w:r w:rsidR="00406D75" w:rsidRPr="00D902F4">
        <w:rPr>
          <w:lang w:val="en-US"/>
        </w:rPr>
        <w:t xml:space="preserve">. </w:t>
      </w:r>
    </w:p>
    <w:p w:rsidR="00B27B92" w:rsidRPr="00D902F4" w:rsidRDefault="00B27B92" w:rsidP="005B2E83">
      <w:pPr>
        <w:spacing w:line="360" w:lineRule="auto"/>
        <w:ind w:right="1558"/>
        <w:rPr>
          <w:lang w:val="en-US"/>
        </w:rPr>
      </w:pPr>
    </w:p>
    <w:p w:rsidR="00B5042A" w:rsidRPr="00D902F4" w:rsidRDefault="00586797" w:rsidP="005B2E83">
      <w:pPr>
        <w:spacing w:line="360" w:lineRule="auto"/>
        <w:ind w:right="1558"/>
        <w:rPr>
          <w:b/>
          <w:lang w:val="en-US"/>
        </w:rPr>
      </w:pPr>
      <w:r>
        <w:rPr>
          <w:b/>
          <w:lang w:val="en-US"/>
        </w:rPr>
        <w:t>German machine tools</w:t>
      </w:r>
      <w:r w:rsidR="00DD2655">
        <w:rPr>
          <w:b/>
          <w:lang w:val="en-US"/>
        </w:rPr>
        <w:t xml:space="preserve"> enjoy booming export market</w:t>
      </w:r>
    </w:p>
    <w:p w:rsidR="002C03EC" w:rsidRPr="00D902F4" w:rsidRDefault="002C03EC" w:rsidP="005B2E83">
      <w:pPr>
        <w:spacing w:line="360" w:lineRule="auto"/>
        <w:ind w:right="1558"/>
        <w:rPr>
          <w:b/>
          <w:lang w:val="en-US"/>
        </w:rPr>
      </w:pPr>
    </w:p>
    <w:p w:rsidR="000A27E8" w:rsidRPr="00D902F4" w:rsidRDefault="00522BD0" w:rsidP="005B2E83">
      <w:pPr>
        <w:spacing w:line="360" w:lineRule="auto"/>
        <w:ind w:right="1558"/>
        <w:rPr>
          <w:lang w:val="en-US"/>
        </w:rPr>
      </w:pPr>
      <w:r>
        <w:rPr>
          <w:lang w:val="en-US"/>
        </w:rPr>
        <w:t xml:space="preserve">In Germany the first half of 2017 yielded positive figures for the machine tool industry. “Our expectations have been fully met,” </w:t>
      </w:r>
      <w:r w:rsidR="005B2E83">
        <w:rPr>
          <w:lang w:val="en-US"/>
        </w:rPr>
        <w:t>declared</w:t>
      </w:r>
      <w:r>
        <w:rPr>
          <w:lang w:val="en-US"/>
        </w:rPr>
        <w:t xml:space="preserve"> VDW Chairman </w:t>
      </w:r>
      <w:proofErr w:type="spellStart"/>
      <w:r>
        <w:rPr>
          <w:lang w:val="en-US"/>
        </w:rPr>
        <w:t>Prokop</w:t>
      </w:r>
      <w:proofErr w:type="spellEnd"/>
      <w:r>
        <w:rPr>
          <w:lang w:val="en-US"/>
        </w:rPr>
        <w:t xml:space="preserve">. Production was up 3 percent, he said, while employment increased by 2.3 percent for a total of 70,360 employees in absolute terms. </w:t>
      </w:r>
      <w:r w:rsidR="00AA4348">
        <w:rPr>
          <w:lang w:val="en-US"/>
        </w:rPr>
        <w:t xml:space="preserve">Utilization </w:t>
      </w:r>
      <w:r>
        <w:rPr>
          <w:lang w:val="en-US"/>
        </w:rPr>
        <w:t>of capacity reached almos</w:t>
      </w:r>
      <w:r w:rsidR="00402E54">
        <w:rPr>
          <w:lang w:val="en-US"/>
        </w:rPr>
        <w:t>t 95 percent in July, while order</w:t>
      </w:r>
      <w:r w:rsidR="00AA4348">
        <w:rPr>
          <w:lang w:val="en-US"/>
        </w:rPr>
        <w:t xml:space="preserve"> backlogs were </w:t>
      </w:r>
      <w:r>
        <w:rPr>
          <w:lang w:val="en-US"/>
        </w:rPr>
        <w:t>running at 7.1 months.</w:t>
      </w:r>
    </w:p>
    <w:p w:rsidR="000A27E8" w:rsidRPr="00D902F4" w:rsidRDefault="000A27E8" w:rsidP="005B2E83">
      <w:pPr>
        <w:spacing w:line="360" w:lineRule="auto"/>
        <w:ind w:right="1558"/>
        <w:rPr>
          <w:lang w:val="en-US"/>
        </w:rPr>
      </w:pPr>
    </w:p>
    <w:p w:rsidR="00406D75" w:rsidRPr="00D902F4" w:rsidRDefault="00522BD0" w:rsidP="005B2E83">
      <w:pPr>
        <w:spacing w:line="360" w:lineRule="auto"/>
        <w:ind w:right="1558"/>
        <w:rPr>
          <w:lang w:val="en-US"/>
        </w:rPr>
      </w:pPr>
      <w:r>
        <w:rPr>
          <w:lang w:val="en-US"/>
        </w:rPr>
        <w:t xml:space="preserve">During the first half of 2017, German machine tool exports were booming, </w:t>
      </w:r>
      <w:r w:rsidR="00402E54">
        <w:rPr>
          <w:lang w:val="en-US"/>
        </w:rPr>
        <w:t>climbing</w:t>
      </w:r>
      <w:r>
        <w:rPr>
          <w:lang w:val="en-US"/>
        </w:rPr>
        <w:t xml:space="preserve"> twice as fast as </w:t>
      </w:r>
      <w:r w:rsidR="00AA4348">
        <w:rPr>
          <w:lang w:val="en-US"/>
        </w:rPr>
        <w:t xml:space="preserve">actual </w:t>
      </w:r>
      <w:r>
        <w:rPr>
          <w:lang w:val="en-US"/>
        </w:rPr>
        <w:t xml:space="preserve">production </w:t>
      </w:r>
      <w:r w:rsidR="00AA4348">
        <w:rPr>
          <w:lang w:val="en-US"/>
        </w:rPr>
        <w:t>volumes</w:t>
      </w:r>
      <w:r>
        <w:rPr>
          <w:lang w:val="en-US"/>
        </w:rPr>
        <w:t xml:space="preserve">. The main </w:t>
      </w:r>
      <w:r w:rsidR="00402E54">
        <w:rPr>
          <w:lang w:val="en-US"/>
        </w:rPr>
        <w:t>source of d</w:t>
      </w:r>
      <w:r w:rsidR="00402E54">
        <w:rPr>
          <w:lang w:val="en-US"/>
        </w:rPr>
        <w:t>e</w:t>
      </w:r>
      <w:r w:rsidR="00402E54">
        <w:rPr>
          <w:lang w:val="en-US"/>
        </w:rPr>
        <w:t xml:space="preserve">mand </w:t>
      </w:r>
      <w:r w:rsidR="00AA4348">
        <w:rPr>
          <w:lang w:val="en-US"/>
        </w:rPr>
        <w:t>came from</w:t>
      </w:r>
      <w:r>
        <w:rPr>
          <w:lang w:val="en-US"/>
        </w:rPr>
        <w:t xml:space="preserve"> Asia, where German exporters </w:t>
      </w:r>
      <w:r w:rsidR="00E54322">
        <w:rPr>
          <w:lang w:val="en-US"/>
        </w:rPr>
        <w:t>registered an increase of 16 percent</w:t>
      </w:r>
      <w:r>
        <w:rPr>
          <w:lang w:val="en-US"/>
        </w:rPr>
        <w:t xml:space="preserve">. </w:t>
      </w:r>
      <w:r w:rsidR="00402E54">
        <w:rPr>
          <w:lang w:val="en-US"/>
        </w:rPr>
        <w:t>As the</w:t>
      </w:r>
      <w:r>
        <w:rPr>
          <w:lang w:val="en-US"/>
        </w:rPr>
        <w:t xml:space="preserve"> biggest </w:t>
      </w:r>
      <w:r w:rsidR="00402E54">
        <w:rPr>
          <w:lang w:val="en-US"/>
        </w:rPr>
        <w:t xml:space="preserve">Asian </w:t>
      </w:r>
      <w:r>
        <w:rPr>
          <w:lang w:val="en-US"/>
        </w:rPr>
        <w:t>market</w:t>
      </w:r>
      <w:r w:rsidR="00E54322">
        <w:rPr>
          <w:lang w:val="en-US"/>
        </w:rPr>
        <w:t xml:space="preserve">, China chalked up </w:t>
      </w:r>
      <w:r w:rsidR="00402E54">
        <w:rPr>
          <w:lang w:val="en-US"/>
        </w:rPr>
        <w:t xml:space="preserve">a </w:t>
      </w:r>
      <w:r w:rsidR="00E54322">
        <w:rPr>
          <w:lang w:val="en-US"/>
        </w:rPr>
        <w:t xml:space="preserve">strong growth </w:t>
      </w:r>
      <w:r w:rsidR="00402E54">
        <w:rPr>
          <w:lang w:val="en-US"/>
        </w:rPr>
        <w:t>rate</w:t>
      </w:r>
      <w:r w:rsidR="00E54322">
        <w:rPr>
          <w:lang w:val="en-US"/>
        </w:rPr>
        <w:t xml:space="preserve"> </w:t>
      </w:r>
      <w:r w:rsidR="00402E54">
        <w:rPr>
          <w:lang w:val="en-US"/>
        </w:rPr>
        <w:t>of</w:t>
      </w:r>
      <w:r w:rsidR="00E54322">
        <w:rPr>
          <w:lang w:val="en-US"/>
        </w:rPr>
        <w:t xml:space="preserve"> 18 percent, pulling other Asian countries in </w:t>
      </w:r>
      <w:r w:rsidR="00402E54">
        <w:rPr>
          <w:lang w:val="en-US"/>
        </w:rPr>
        <w:t>its</w:t>
      </w:r>
      <w:r w:rsidR="00E54322">
        <w:rPr>
          <w:lang w:val="en-US"/>
        </w:rPr>
        <w:t xml:space="preserve"> wake. A particularly noteworthy statistic </w:t>
      </w:r>
      <w:r w:rsidR="00402E54">
        <w:rPr>
          <w:lang w:val="en-US"/>
        </w:rPr>
        <w:t xml:space="preserve">consists of </w:t>
      </w:r>
      <w:r w:rsidR="00AA4348">
        <w:rPr>
          <w:lang w:val="en-US"/>
        </w:rPr>
        <w:t xml:space="preserve">the </w:t>
      </w:r>
      <w:r w:rsidR="00402E54">
        <w:rPr>
          <w:lang w:val="en-US"/>
        </w:rPr>
        <w:t>growth in exports</w:t>
      </w:r>
      <w:r w:rsidR="00E54322">
        <w:rPr>
          <w:lang w:val="en-US"/>
        </w:rPr>
        <w:t xml:space="preserve"> to Japan, </w:t>
      </w:r>
      <w:r w:rsidR="00AA4348">
        <w:rPr>
          <w:lang w:val="en-US"/>
        </w:rPr>
        <w:t>reaching</w:t>
      </w:r>
      <w:r w:rsidR="00402E54">
        <w:rPr>
          <w:lang w:val="en-US"/>
        </w:rPr>
        <w:t xml:space="preserve"> a level of</w:t>
      </w:r>
      <w:r w:rsidR="00E54322">
        <w:rPr>
          <w:lang w:val="en-US"/>
        </w:rPr>
        <w:t xml:space="preserve"> 60 pe</w:t>
      </w:r>
      <w:r w:rsidR="00E54322">
        <w:rPr>
          <w:lang w:val="en-US"/>
        </w:rPr>
        <w:t>r</w:t>
      </w:r>
      <w:r w:rsidR="00E54322">
        <w:rPr>
          <w:lang w:val="en-US"/>
        </w:rPr>
        <w:t xml:space="preserve">cent. India and Taiwan </w:t>
      </w:r>
      <w:r w:rsidR="00402E54">
        <w:rPr>
          <w:lang w:val="en-US"/>
        </w:rPr>
        <w:t>are</w:t>
      </w:r>
      <w:r w:rsidR="00E54322">
        <w:rPr>
          <w:lang w:val="en-US"/>
        </w:rPr>
        <w:t xml:space="preserve"> </w:t>
      </w:r>
      <w:r w:rsidR="00402E54">
        <w:rPr>
          <w:lang w:val="en-US"/>
        </w:rPr>
        <w:t>also developing in a highly positive direction</w:t>
      </w:r>
      <w:r w:rsidR="00E54322">
        <w:rPr>
          <w:lang w:val="en-US"/>
        </w:rPr>
        <w:t>.</w:t>
      </w:r>
    </w:p>
    <w:p w:rsidR="00406D75" w:rsidRPr="00D902F4" w:rsidRDefault="00406D75" w:rsidP="005B2E83">
      <w:pPr>
        <w:spacing w:line="360" w:lineRule="auto"/>
        <w:ind w:right="1558"/>
        <w:rPr>
          <w:lang w:val="en-US"/>
        </w:rPr>
      </w:pPr>
    </w:p>
    <w:p w:rsidR="00765B9D" w:rsidRPr="00D902F4" w:rsidRDefault="00D61E0A" w:rsidP="005B2E83">
      <w:pPr>
        <w:spacing w:line="360" w:lineRule="auto"/>
        <w:ind w:right="1558"/>
        <w:rPr>
          <w:lang w:val="en-US"/>
        </w:rPr>
      </w:pPr>
      <w:r>
        <w:rPr>
          <w:lang w:val="en-US"/>
        </w:rPr>
        <w:t xml:space="preserve">Exports to the Americas are </w:t>
      </w:r>
      <w:r w:rsidR="00402E54">
        <w:rPr>
          <w:lang w:val="en-US"/>
        </w:rPr>
        <w:t>likewise</w:t>
      </w:r>
      <w:r>
        <w:rPr>
          <w:lang w:val="en-US"/>
        </w:rPr>
        <w:t xml:space="preserve"> experiencing two-digit growth, at 11 pe</w:t>
      </w:r>
      <w:r>
        <w:rPr>
          <w:lang w:val="en-US"/>
        </w:rPr>
        <w:t>r</w:t>
      </w:r>
      <w:r>
        <w:rPr>
          <w:lang w:val="en-US"/>
        </w:rPr>
        <w:t xml:space="preserve">cent. </w:t>
      </w:r>
      <w:r w:rsidR="00402E54">
        <w:rPr>
          <w:lang w:val="en-US"/>
        </w:rPr>
        <w:t>Sales</w:t>
      </w:r>
      <w:r>
        <w:rPr>
          <w:lang w:val="en-US"/>
        </w:rPr>
        <w:t xml:space="preserve"> in the United States </w:t>
      </w:r>
      <w:r w:rsidR="00402E54">
        <w:rPr>
          <w:lang w:val="en-US"/>
        </w:rPr>
        <w:t>are</w:t>
      </w:r>
      <w:r>
        <w:rPr>
          <w:lang w:val="en-US"/>
        </w:rPr>
        <w:t xml:space="preserve"> up 15 percent, notwithstanding current government policy</w:t>
      </w:r>
      <w:r w:rsidR="00402E54">
        <w:rPr>
          <w:lang w:val="en-US"/>
        </w:rPr>
        <w:t xml:space="preserve"> trends</w:t>
      </w:r>
      <w:r>
        <w:rPr>
          <w:lang w:val="en-US"/>
        </w:rPr>
        <w:t>. Export volumes to Mexico stayed strong</w:t>
      </w:r>
      <w:r w:rsidR="00402E54">
        <w:rPr>
          <w:lang w:val="en-US"/>
        </w:rPr>
        <w:t>,</w:t>
      </w:r>
      <w:r>
        <w:rPr>
          <w:lang w:val="en-US"/>
        </w:rPr>
        <w:t xml:space="preserve"> in line with brisk order volumes the previous years. The international auto industry </w:t>
      </w:r>
      <w:r w:rsidR="00402E54">
        <w:rPr>
          <w:lang w:val="en-US"/>
        </w:rPr>
        <w:t>had been investing</w:t>
      </w:r>
      <w:r>
        <w:rPr>
          <w:lang w:val="en-US"/>
        </w:rPr>
        <w:t xml:space="preserve"> heavily for many years</w:t>
      </w:r>
      <w:r w:rsidR="00402E54">
        <w:rPr>
          <w:lang w:val="en-US"/>
        </w:rPr>
        <w:t xml:space="preserve"> – a</w:t>
      </w:r>
      <w:r>
        <w:rPr>
          <w:lang w:val="en-US"/>
        </w:rPr>
        <w:t xml:space="preserve"> boom </w:t>
      </w:r>
      <w:r w:rsidR="00402E54">
        <w:rPr>
          <w:lang w:val="en-US"/>
        </w:rPr>
        <w:t xml:space="preserve">which </w:t>
      </w:r>
      <w:r>
        <w:rPr>
          <w:lang w:val="en-US"/>
        </w:rPr>
        <w:t>is now coming to an end</w:t>
      </w:r>
      <w:r w:rsidR="00402E54">
        <w:rPr>
          <w:lang w:val="en-US"/>
        </w:rPr>
        <w:t xml:space="preserve">, </w:t>
      </w:r>
      <w:r w:rsidR="00402E54">
        <w:rPr>
          <w:lang w:val="en-US"/>
        </w:rPr>
        <w:lastRenderedPageBreak/>
        <w:t>with orders</w:t>
      </w:r>
      <w:r>
        <w:rPr>
          <w:lang w:val="en-US"/>
        </w:rPr>
        <w:t xml:space="preserve"> down sharply. Brazil, on the other hand, has overcome its </w:t>
      </w:r>
      <w:r w:rsidR="002215DF">
        <w:rPr>
          <w:lang w:val="en-US"/>
        </w:rPr>
        <w:t xml:space="preserve">ordering slump, although </w:t>
      </w:r>
      <w:r w:rsidR="00AA4348">
        <w:rPr>
          <w:lang w:val="en-US"/>
        </w:rPr>
        <w:t>departing from</w:t>
      </w:r>
      <w:r w:rsidR="002215DF">
        <w:rPr>
          <w:lang w:val="en-US"/>
        </w:rPr>
        <w:t xml:space="preserve"> a low level.</w:t>
      </w:r>
    </w:p>
    <w:p w:rsidR="00765B9D" w:rsidRPr="00D902F4" w:rsidRDefault="00765B9D" w:rsidP="005B2E83">
      <w:pPr>
        <w:spacing w:line="360" w:lineRule="auto"/>
        <w:ind w:right="1558"/>
        <w:rPr>
          <w:lang w:val="en-US"/>
        </w:rPr>
      </w:pPr>
    </w:p>
    <w:p w:rsidR="0067022B" w:rsidRPr="00D902F4" w:rsidRDefault="00424E51" w:rsidP="005B2E83">
      <w:pPr>
        <w:spacing w:line="360" w:lineRule="auto"/>
        <w:ind w:right="1558"/>
        <w:rPr>
          <w:lang w:val="en-US"/>
        </w:rPr>
      </w:pPr>
      <w:r>
        <w:rPr>
          <w:lang w:val="en-US"/>
        </w:rPr>
        <w:t xml:space="preserve">Europe’s order volume was down one percent year on year, while France </w:t>
      </w:r>
      <w:r w:rsidR="005A7C0A">
        <w:rPr>
          <w:lang w:val="en-US"/>
        </w:rPr>
        <w:t>regi</w:t>
      </w:r>
      <w:r w:rsidR="005A7C0A">
        <w:rPr>
          <w:lang w:val="en-US"/>
        </w:rPr>
        <w:t>s</w:t>
      </w:r>
      <w:r w:rsidR="005A7C0A">
        <w:rPr>
          <w:lang w:val="en-US"/>
        </w:rPr>
        <w:t>tered</w:t>
      </w:r>
      <w:r>
        <w:rPr>
          <w:lang w:val="en-US"/>
        </w:rPr>
        <w:t xml:space="preserve"> an increase of 21 percent, making it the third largest market aft</w:t>
      </w:r>
      <w:r w:rsidR="005A7C0A">
        <w:rPr>
          <w:lang w:val="en-US"/>
        </w:rPr>
        <w:t xml:space="preserve">er China and the United States. The “problem children” of Russia and Turkey </w:t>
      </w:r>
      <w:r w:rsidR="002215DF">
        <w:rPr>
          <w:lang w:val="en-US"/>
        </w:rPr>
        <w:t>exper</w:t>
      </w:r>
      <w:r w:rsidR="002215DF">
        <w:rPr>
          <w:lang w:val="en-US"/>
        </w:rPr>
        <w:t>i</w:t>
      </w:r>
      <w:r w:rsidR="002215DF">
        <w:rPr>
          <w:lang w:val="en-US"/>
        </w:rPr>
        <w:t>enced</w:t>
      </w:r>
      <w:r w:rsidR="005A7C0A">
        <w:rPr>
          <w:lang w:val="en-US"/>
        </w:rPr>
        <w:t xml:space="preserve"> a slight increase in exports, </w:t>
      </w:r>
      <w:r w:rsidR="002215DF">
        <w:rPr>
          <w:lang w:val="en-US"/>
        </w:rPr>
        <w:t>although</w:t>
      </w:r>
      <w:r w:rsidR="005A7C0A">
        <w:rPr>
          <w:lang w:val="en-US"/>
        </w:rPr>
        <w:t xml:space="preserve"> the current order volume is </w:t>
      </w:r>
      <w:r w:rsidR="002215DF">
        <w:rPr>
          <w:lang w:val="en-US"/>
        </w:rPr>
        <w:t xml:space="preserve">down </w:t>
      </w:r>
      <w:r w:rsidR="005A7C0A">
        <w:rPr>
          <w:lang w:val="en-US"/>
        </w:rPr>
        <w:t xml:space="preserve">significantly. This is equally true for Great Britain, </w:t>
      </w:r>
      <w:r w:rsidR="002215DF">
        <w:rPr>
          <w:lang w:val="en-US"/>
        </w:rPr>
        <w:t>where</w:t>
      </w:r>
      <w:r w:rsidR="005A7C0A">
        <w:rPr>
          <w:lang w:val="en-US"/>
        </w:rPr>
        <w:t xml:space="preserve"> the </w:t>
      </w:r>
      <w:r w:rsidR="002215DF">
        <w:rPr>
          <w:lang w:val="en-US"/>
        </w:rPr>
        <w:t>“</w:t>
      </w:r>
      <w:r w:rsidR="005A7C0A">
        <w:rPr>
          <w:lang w:val="en-US"/>
        </w:rPr>
        <w:t>Brexit effect</w:t>
      </w:r>
      <w:r w:rsidR="002215DF">
        <w:rPr>
          <w:lang w:val="en-US"/>
        </w:rPr>
        <w:t>”</w:t>
      </w:r>
      <w:r w:rsidR="005A7C0A">
        <w:rPr>
          <w:lang w:val="en-US"/>
        </w:rPr>
        <w:t xml:space="preserve"> is making itself felt, </w:t>
      </w:r>
      <w:proofErr w:type="gramStart"/>
      <w:r w:rsidR="002215DF">
        <w:rPr>
          <w:lang w:val="en-US"/>
        </w:rPr>
        <w:t>here</w:t>
      </w:r>
      <w:proofErr w:type="gramEnd"/>
      <w:r w:rsidR="002215DF">
        <w:rPr>
          <w:lang w:val="en-US"/>
        </w:rPr>
        <w:t xml:space="preserve"> </w:t>
      </w:r>
      <w:r w:rsidR="005A7C0A">
        <w:rPr>
          <w:lang w:val="en-US"/>
        </w:rPr>
        <w:t>as in other areas.</w:t>
      </w:r>
    </w:p>
    <w:p w:rsidR="0067022B" w:rsidRPr="00D902F4" w:rsidRDefault="0067022B" w:rsidP="005B2E83">
      <w:pPr>
        <w:spacing w:line="360" w:lineRule="auto"/>
        <w:ind w:right="1558"/>
        <w:rPr>
          <w:lang w:val="en-US"/>
        </w:rPr>
      </w:pPr>
    </w:p>
    <w:p w:rsidR="00765B9D" w:rsidRPr="00D902F4" w:rsidRDefault="002215DF" w:rsidP="005B2E83">
      <w:pPr>
        <w:spacing w:line="360" w:lineRule="auto"/>
        <w:ind w:right="1558"/>
        <w:rPr>
          <w:b/>
          <w:lang w:val="en-US"/>
        </w:rPr>
      </w:pPr>
      <w:r>
        <w:rPr>
          <w:b/>
          <w:lang w:val="en-US"/>
        </w:rPr>
        <w:t xml:space="preserve">Growth in production </w:t>
      </w:r>
      <w:r w:rsidR="00586797">
        <w:rPr>
          <w:b/>
          <w:lang w:val="en-US"/>
        </w:rPr>
        <w:t>confirmed</w:t>
      </w:r>
    </w:p>
    <w:p w:rsidR="00765B9D" w:rsidRPr="00D902F4" w:rsidRDefault="00765B9D" w:rsidP="005B2E83">
      <w:pPr>
        <w:spacing w:line="360" w:lineRule="auto"/>
        <w:ind w:right="1558"/>
        <w:rPr>
          <w:lang w:val="en-US"/>
        </w:rPr>
      </w:pPr>
    </w:p>
    <w:p w:rsidR="00872A9A" w:rsidRPr="00D902F4" w:rsidRDefault="00DD2655" w:rsidP="005B2E83">
      <w:pPr>
        <w:spacing w:line="360" w:lineRule="auto"/>
        <w:ind w:right="1558"/>
        <w:rPr>
          <w:lang w:val="en-US"/>
        </w:rPr>
      </w:pPr>
      <w:r>
        <w:rPr>
          <w:lang w:val="en-US"/>
        </w:rPr>
        <w:t xml:space="preserve">Although order volumes were down a slight 1 percent for the German machine tool industry in the first half of 2017, this meant </w:t>
      </w:r>
      <w:r w:rsidR="00881247">
        <w:rPr>
          <w:lang w:val="en-US"/>
        </w:rPr>
        <w:t xml:space="preserve">the industry was </w:t>
      </w:r>
      <w:r w:rsidR="002215DF">
        <w:rPr>
          <w:lang w:val="en-US"/>
        </w:rPr>
        <w:t>essentially</w:t>
      </w:r>
      <w:r w:rsidR="00881247">
        <w:rPr>
          <w:lang w:val="en-US"/>
        </w:rPr>
        <w:t xml:space="preserve"> able to maintain the high order level</w:t>
      </w:r>
      <w:r w:rsidR="00AA4348">
        <w:rPr>
          <w:lang w:val="en-US"/>
        </w:rPr>
        <w:t>s</w:t>
      </w:r>
      <w:r w:rsidR="00881247">
        <w:rPr>
          <w:lang w:val="en-US"/>
        </w:rPr>
        <w:t xml:space="preserve"> it already had, according to VDW Chairman </w:t>
      </w:r>
      <w:proofErr w:type="spellStart"/>
      <w:r w:rsidR="00881247">
        <w:rPr>
          <w:lang w:val="en-US"/>
        </w:rPr>
        <w:t>Prokop</w:t>
      </w:r>
      <w:proofErr w:type="spellEnd"/>
      <w:r w:rsidR="00881247">
        <w:rPr>
          <w:lang w:val="en-US"/>
        </w:rPr>
        <w:t xml:space="preserve">. While domestic orders were down 15 percent, foreign orders were up 6 percent. </w:t>
      </w:r>
    </w:p>
    <w:p w:rsidR="00872A9A" w:rsidRPr="00D902F4" w:rsidRDefault="00872A9A" w:rsidP="005B2E83">
      <w:pPr>
        <w:spacing w:line="360" w:lineRule="auto"/>
        <w:ind w:right="1558"/>
        <w:rPr>
          <w:lang w:val="en-US"/>
        </w:rPr>
      </w:pPr>
    </w:p>
    <w:p w:rsidR="00872A9A" w:rsidRPr="00D902F4" w:rsidRDefault="00881247" w:rsidP="005B2E83">
      <w:pPr>
        <w:spacing w:line="360" w:lineRule="auto"/>
        <w:ind w:right="1558"/>
        <w:rPr>
          <w:rFonts w:cs="Arial"/>
          <w:szCs w:val="22"/>
          <w:lang w:val="en-US"/>
        </w:rPr>
      </w:pPr>
      <w:r>
        <w:rPr>
          <w:rFonts w:cs="Arial"/>
          <w:szCs w:val="22"/>
          <w:lang w:val="en-US"/>
        </w:rPr>
        <w:t>Industry observers are expecting a substantial pickup in business for the se</w:t>
      </w:r>
      <w:r>
        <w:rPr>
          <w:rFonts w:cs="Arial"/>
          <w:szCs w:val="22"/>
          <w:lang w:val="en-US"/>
        </w:rPr>
        <w:t>c</w:t>
      </w:r>
      <w:r>
        <w:rPr>
          <w:rFonts w:cs="Arial"/>
          <w:szCs w:val="22"/>
          <w:lang w:val="en-US"/>
        </w:rPr>
        <w:t xml:space="preserve">ond half of 2017, particularly </w:t>
      </w:r>
      <w:r w:rsidR="002215DF">
        <w:rPr>
          <w:rFonts w:cs="Arial"/>
          <w:szCs w:val="22"/>
          <w:lang w:val="en-US"/>
        </w:rPr>
        <w:t>in terms of domestic sales</w:t>
      </w:r>
      <w:r>
        <w:rPr>
          <w:rFonts w:cs="Arial"/>
          <w:szCs w:val="22"/>
          <w:lang w:val="en-US"/>
        </w:rPr>
        <w:t xml:space="preserve">. One reason is that </w:t>
      </w:r>
      <w:r w:rsidR="002215DF">
        <w:rPr>
          <w:rFonts w:cs="Arial"/>
          <w:szCs w:val="22"/>
          <w:lang w:val="en-US"/>
        </w:rPr>
        <w:t>base</w:t>
      </w:r>
      <w:r>
        <w:rPr>
          <w:rFonts w:cs="Arial"/>
          <w:szCs w:val="22"/>
          <w:lang w:val="en-US"/>
        </w:rPr>
        <w:t xml:space="preserve"> effects, which </w:t>
      </w:r>
      <w:r w:rsidR="002215DF">
        <w:rPr>
          <w:rFonts w:cs="Arial"/>
          <w:szCs w:val="22"/>
          <w:lang w:val="en-US"/>
        </w:rPr>
        <w:t xml:space="preserve">had </w:t>
      </w:r>
      <w:r w:rsidR="00AA4348">
        <w:rPr>
          <w:rFonts w:cs="Arial"/>
          <w:szCs w:val="22"/>
          <w:lang w:val="en-US"/>
        </w:rPr>
        <w:t xml:space="preserve">had </w:t>
      </w:r>
      <w:r w:rsidR="002215DF">
        <w:rPr>
          <w:rFonts w:cs="Arial"/>
          <w:szCs w:val="22"/>
          <w:lang w:val="en-US"/>
        </w:rPr>
        <w:t>an impact</w:t>
      </w:r>
      <w:r>
        <w:rPr>
          <w:rFonts w:cs="Arial"/>
          <w:szCs w:val="22"/>
          <w:lang w:val="en-US"/>
        </w:rPr>
        <w:t xml:space="preserve"> in the first half of the year, </w:t>
      </w:r>
      <w:r w:rsidR="002215DF">
        <w:rPr>
          <w:rFonts w:cs="Arial"/>
          <w:szCs w:val="22"/>
          <w:lang w:val="en-US"/>
        </w:rPr>
        <w:t>are no longer applicable</w:t>
      </w:r>
      <w:r>
        <w:rPr>
          <w:rFonts w:cs="Arial"/>
          <w:szCs w:val="22"/>
          <w:lang w:val="en-US"/>
        </w:rPr>
        <w:t xml:space="preserve">. A first </w:t>
      </w:r>
      <w:r w:rsidR="002215DF">
        <w:rPr>
          <w:rFonts w:cs="Arial"/>
          <w:szCs w:val="22"/>
          <w:lang w:val="en-US"/>
        </w:rPr>
        <w:t>ray</w:t>
      </w:r>
      <w:r>
        <w:rPr>
          <w:rFonts w:cs="Arial"/>
          <w:szCs w:val="22"/>
          <w:lang w:val="en-US"/>
        </w:rPr>
        <w:t xml:space="preserve"> of hope was apparent </w:t>
      </w:r>
      <w:r w:rsidR="002215DF">
        <w:rPr>
          <w:rFonts w:cs="Arial"/>
          <w:szCs w:val="22"/>
          <w:lang w:val="en-US"/>
        </w:rPr>
        <w:t>as early as</w:t>
      </w:r>
      <w:r>
        <w:rPr>
          <w:rFonts w:cs="Arial"/>
          <w:szCs w:val="22"/>
          <w:lang w:val="en-US"/>
        </w:rPr>
        <w:t xml:space="preserve"> July</w:t>
      </w:r>
      <w:r w:rsidR="002215DF">
        <w:rPr>
          <w:rFonts w:cs="Arial"/>
          <w:szCs w:val="22"/>
          <w:lang w:val="en-US"/>
        </w:rPr>
        <w:t>, with domestic</w:t>
      </w:r>
      <w:r>
        <w:rPr>
          <w:rFonts w:cs="Arial"/>
          <w:szCs w:val="22"/>
          <w:lang w:val="en-US"/>
        </w:rPr>
        <w:t xml:space="preserve"> orders up by 28 percent. And machine and plant manufactur</w:t>
      </w:r>
      <w:r w:rsidR="002215DF">
        <w:rPr>
          <w:rFonts w:cs="Arial"/>
          <w:szCs w:val="22"/>
          <w:lang w:val="en-US"/>
        </w:rPr>
        <w:t xml:space="preserve">ers </w:t>
      </w:r>
      <w:r>
        <w:rPr>
          <w:rFonts w:cs="Arial"/>
          <w:szCs w:val="22"/>
          <w:lang w:val="en-US"/>
        </w:rPr>
        <w:t xml:space="preserve">– the machine tool industry’s main client – </w:t>
      </w:r>
      <w:r w:rsidR="002215DF">
        <w:rPr>
          <w:rFonts w:cs="Arial"/>
          <w:szCs w:val="22"/>
          <w:lang w:val="en-US"/>
        </w:rPr>
        <w:t>are</w:t>
      </w:r>
      <w:r>
        <w:rPr>
          <w:rFonts w:cs="Arial"/>
          <w:szCs w:val="22"/>
          <w:lang w:val="en-US"/>
        </w:rPr>
        <w:t xml:space="preserve"> moreover</w:t>
      </w:r>
      <w:r w:rsidR="00872A9A" w:rsidRPr="00D902F4">
        <w:rPr>
          <w:rFonts w:cs="Arial"/>
          <w:szCs w:val="22"/>
          <w:lang w:val="en-US"/>
        </w:rPr>
        <w:t xml:space="preserve"> </w:t>
      </w:r>
      <w:r>
        <w:rPr>
          <w:rFonts w:cs="Arial"/>
          <w:szCs w:val="22"/>
          <w:lang w:val="en-US"/>
        </w:rPr>
        <w:t>reporting an increase in order vo</w:t>
      </w:r>
      <w:r>
        <w:rPr>
          <w:rFonts w:cs="Arial"/>
          <w:szCs w:val="22"/>
          <w:lang w:val="en-US"/>
        </w:rPr>
        <w:t>l</w:t>
      </w:r>
      <w:r>
        <w:rPr>
          <w:rFonts w:cs="Arial"/>
          <w:szCs w:val="22"/>
          <w:lang w:val="en-US"/>
        </w:rPr>
        <w:t>umes. Investment in general is picking up in German industry</w:t>
      </w:r>
      <w:r w:rsidR="002215DF">
        <w:rPr>
          <w:rFonts w:cs="Arial"/>
          <w:szCs w:val="22"/>
          <w:lang w:val="en-US"/>
        </w:rPr>
        <w:t>,</w:t>
      </w:r>
      <w:r>
        <w:rPr>
          <w:rFonts w:cs="Arial"/>
          <w:szCs w:val="22"/>
          <w:lang w:val="en-US"/>
        </w:rPr>
        <w:t xml:space="preserve"> as its </w:t>
      </w:r>
      <w:r w:rsidR="002215DF">
        <w:rPr>
          <w:rFonts w:cs="Arial"/>
          <w:szCs w:val="22"/>
          <w:lang w:val="en-US"/>
        </w:rPr>
        <w:t>export</w:t>
      </w:r>
      <w:r>
        <w:rPr>
          <w:rFonts w:cs="Arial"/>
          <w:szCs w:val="22"/>
          <w:lang w:val="en-US"/>
        </w:rPr>
        <w:t xml:space="preserve"> business takes a more dynamic turn. </w:t>
      </w:r>
      <w:r w:rsidR="002215DF">
        <w:rPr>
          <w:rFonts w:cs="Arial"/>
          <w:szCs w:val="22"/>
          <w:lang w:val="en-US"/>
        </w:rPr>
        <w:t>Up to</w:t>
      </w:r>
      <w:r>
        <w:rPr>
          <w:rFonts w:cs="Arial"/>
          <w:szCs w:val="22"/>
          <w:lang w:val="en-US"/>
        </w:rPr>
        <w:t xml:space="preserve"> now</w:t>
      </w:r>
      <w:r w:rsidR="002215DF">
        <w:rPr>
          <w:rFonts w:cs="Arial"/>
          <w:szCs w:val="22"/>
          <w:lang w:val="en-US"/>
        </w:rPr>
        <w:t>,</w:t>
      </w:r>
      <w:r>
        <w:rPr>
          <w:rFonts w:cs="Arial"/>
          <w:szCs w:val="22"/>
          <w:lang w:val="en-US"/>
        </w:rPr>
        <w:t xml:space="preserve"> the German economic cycle </w:t>
      </w:r>
      <w:r w:rsidR="00AA4348">
        <w:rPr>
          <w:rFonts w:cs="Arial"/>
          <w:szCs w:val="22"/>
          <w:lang w:val="en-US"/>
        </w:rPr>
        <w:t>had been</w:t>
      </w:r>
      <w:r>
        <w:rPr>
          <w:rFonts w:cs="Arial"/>
          <w:szCs w:val="22"/>
          <w:lang w:val="en-US"/>
        </w:rPr>
        <w:t xml:space="preserve"> carried largely by consumption and new construction.</w:t>
      </w:r>
    </w:p>
    <w:p w:rsidR="00AD173D" w:rsidRPr="00D902F4" w:rsidRDefault="00AD173D" w:rsidP="005B2E83">
      <w:pPr>
        <w:spacing w:line="360" w:lineRule="auto"/>
        <w:ind w:right="1558"/>
        <w:rPr>
          <w:rFonts w:cs="Arial"/>
          <w:szCs w:val="22"/>
          <w:lang w:val="en-US"/>
        </w:rPr>
      </w:pPr>
    </w:p>
    <w:p w:rsidR="009D4D35" w:rsidRPr="00D902F4" w:rsidRDefault="00881247" w:rsidP="005B2E83">
      <w:pPr>
        <w:spacing w:line="360" w:lineRule="auto"/>
        <w:ind w:right="1558"/>
        <w:rPr>
          <w:rFonts w:cs="Arial"/>
          <w:szCs w:val="22"/>
          <w:lang w:val="en-US"/>
        </w:rPr>
      </w:pPr>
      <w:r>
        <w:rPr>
          <w:rFonts w:cs="Arial"/>
          <w:szCs w:val="22"/>
          <w:lang w:val="en-US"/>
        </w:rPr>
        <w:t>“All signals are go,” according to</w:t>
      </w:r>
      <w:r w:rsidR="00765B9D" w:rsidRPr="00D902F4">
        <w:rPr>
          <w:rFonts w:cs="Arial"/>
          <w:szCs w:val="22"/>
          <w:lang w:val="en-US"/>
        </w:rPr>
        <w:t xml:space="preserve"> </w:t>
      </w:r>
      <w:r w:rsidR="0006286D" w:rsidRPr="00D902F4">
        <w:rPr>
          <w:rFonts w:cs="Arial"/>
          <w:szCs w:val="22"/>
          <w:lang w:val="en-US"/>
        </w:rPr>
        <w:t>Prokop</w:t>
      </w:r>
      <w:r w:rsidR="00765B9D" w:rsidRPr="00D902F4">
        <w:rPr>
          <w:rFonts w:cs="Arial"/>
          <w:szCs w:val="22"/>
          <w:lang w:val="en-US"/>
        </w:rPr>
        <w:t xml:space="preserve">. </w:t>
      </w:r>
      <w:r>
        <w:rPr>
          <w:rFonts w:cs="Arial"/>
          <w:szCs w:val="22"/>
          <w:lang w:val="en-US"/>
        </w:rPr>
        <w:t>“Based on the promising situation, we are expecting a confirmation of our production forecast from the beginning of the year</w:t>
      </w:r>
      <w:r w:rsidR="002215DF">
        <w:rPr>
          <w:rFonts w:cs="Arial"/>
          <w:szCs w:val="22"/>
          <w:lang w:val="en-US"/>
        </w:rPr>
        <w:t xml:space="preserve">, </w:t>
      </w:r>
      <w:r>
        <w:rPr>
          <w:rFonts w:cs="Arial"/>
          <w:szCs w:val="22"/>
          <w:lang w:val="en-US"/>
        </w:rPr>
        <w:t xml:space="preserve">which predicted </w:t>
      </w:r>
      <w:r w:rsidR="00AA4348">
        <w:rPr>
          <w:rFonts w:cs="Arial"/>
          <w:szCs w:val="22"/>
          <w:lang w:val="en-US"/>
        </w:rPr>
        <w:t>a growth rate</w:t>
      </w:r>
      <w:r>
        <w:rPr>
          <w:rFonts w:cs="Arial"/>
          <w:szCs w:val="22"/>
          <w:lang w:val="en-US"/>
        </w:rPr>
        <w:t xml:space="preserve"> of 3 percent</w:t>
      </w:r>
      <w:r w:rsidR="002215DF">
        <w:rPr>
          <w:rFonts w:cs="Arial"/>
          <w:szCs w:val="22"/>
          <w:lang w:val="en-US"/>
        </w:rPr>
        <w:t>.</w:t>
      </w:r>
      <w:r>
        <w:rPr>
          <w:rFonts w:cs="Arial"/>
          <w:szCs w:val="22"/>
          <w:lang w:val="en-US"/>
        </w:rPr>
        <w:t xml:space="preserve">” EMO will showcase an array of innovations in </w:t>
      </w:r>
      <w:r w:rsidR="002215DF">
        <w:rPr>
          <w:rFonts w:cs="Arial"/>
          <w:szCs w:val="22"/>
          <w:lang w:val="en-US"/>
        </w:rPr>
        <w:t>all areas of technology</w:t>
      </w:r>
      <w:r>
        <w:rPr>
          <w:rFonts w:cs="Arial"/>
          <w:szCs w:val="22"/>
          <w:lang w:val="en-US"/>
        </w:rPr>
        <w:t xml:space="preserve"> and will consequently serve as a strong driver of investment. Trade visitors to Hannover can expect to see </w:t>
      </w:r>
      <w:r w:rsidR="002215DF">
        <w:rPr>
          <w:rFonts w:cs="Arial"/>
          <w:szCs w:val="22"/>
          <w:lang w:val="en-US"/>
        </w:rPr>
        <w:t>n</w:t>
      </w:r>
      <w:r w:rsidR="002215DF">
        <w:rPr>
          <w:rFonts w:cs="Arial"/>
          <w:szCs w:val="22"/>
          <w:lang w:val="en-US"/>
        </w:rPr>
        <w:t>u</w:t>
      </w:r>
      <w:r w:rsidR="002215DF">
        <w:rPr>
          <w:rFonts w:cs="Arial"/>
          <w:szCs w:val="22"/>
          <w:lang w:val="en-US"/>
        </w:rPr>
        <w:t>merous</w:t>
      </w:r>
      <w:r>
        <w:rPr>
          <w:rFonts w:cs="Arial"/>
          <w:szCs w:val="22"/>
          <w:lang w:val="en-US"/>
        </w:rPr>
        <w:t xml:space="preserve"> high-caliber offerings from international exhibitors in the coming week, </w:t>
      </w:r>
      <w:r>
        <w:rPr>
          <w:rFonts w:cs="Arial"/>
          <w:szCs w:val="22"/>
          <w:lang w:val="en-US"/>
        </w:rPr>
        <w:lastRenderedPageBreak/>
        <w:t>along with a rich and varied supporting program</w:t>
      </w:r>
      <w:r w:rsidR="003C0A1B">
        <w:rPr>
          <w:rFonts w:cs="Arial"/>
          <w:szCs w:val="22"/>
          <w:lang w:val="en-US"/>
        </w:rPr>
        <w:t xml:space="preserve"> covering </w:t>
      </w:r>
      <w:r w:rsidR="002215DF">
        <w:rPr>
          <w:rFonts w:cs="Arial"/>
          <w:szCs w:val="22"/>
          <w:lang w:val="en-US"/>
        </w:rPr>
        <w:t>myriad</w:t>
      </w:r>
      <w:r w:rsidR="003C0A1B">
        <w:rPr>
          <w:rFonts w:cs="Arial"/>
          <w:szCs w:val="22"/>
          <w:lang w:val="en-US"/>
        </w:rPr>
        <w:t xml:space="preserve"> aspects of production markets, technologies, connectivity and safety. “We look forward to greeting visitors from around the globe,” </w:t>
      </w:r>
      <w:r w:rsidR="002215DF">
        <w:rPr>
          <w:rFonts w:cs="Arial"/>
          <w:szCs w:val="22"/>
          <w:lang w:val="en-US"/>
        </w:rPr>
        <w:t>concluded</w:t>
      </w:r>
      <w:r w:rsidR="003C0A1B">
        <w:rPr>
          <w:rFonts w:cs="Arial"/>
          <w:szCs w:val="22"/>
          <w:lang w:val="en-US"/>
        </w:rPr>
        <w:t xml:space="preserve"> EMO General Commissio</w:t>
      </w:r>
      <w:r w:rsidR="003C0A1B">
        <w:rPr>
          <w:rFonts w:cs="Arial"/>
          <w:szCs w:val="22"/>
          <w:lang w:val="en-US"/>
        </w:rPr>
        <w:t>n</w:t>
      </w:r>
      <w:r w:rsidR="003C0A1B">
        <w:rPr>
          <w:rFonts w:cs="Arial"/>
          <w:szCs w:val="22"/>
          <w:lang w:val="en-US"/>
        </w:rPr>
        <w:t xml:space="preserve">er </w:t>
      </w:r>
      <w:proofErr w:type="spellStart"/>
      <w:r w:rsidR="003C0A1B">
        <w:rPr>
          <w:rFonts w:cs="Arial"/>
          <w:szCs w:val="22"/>
          <w:lang w:val="en-US"/>
        </w:rPr>
        <w:t>Welcker</w:t>
      </w:r>
      <w:proofErr w:type="spellEnd"/>
      <w:r w:rsidR="003C0A1B">
        <w:rPr>
          <w:rFonts w:cs="Arial"/>
          <w:szCs w:val="22"/>
          <w:lang w:val="en-US"/>
        </w:rPr>
        <w:t>.</w:t>
      </w:r>
    </w:p>
    <w:p w:rsidR="002C3B88" w:rsidRPr="00D902F4" w:rsidRDefault="002C3B88" w:rsidP="005B2E83">
      <w:pPr>
        <w:spacing w:line="360" w:lineRule="auto"/>
        <w:ind w:right="1558"/>
        <w:rPr>
          <w:rFonts w:cs="Arial"/>
          <w:szCs w:val="22"/>
          <w:lang w:val="en-US"/>
        </w:rPr>
      </w:pPr>
    </w:p>
    <w:p w:rsidR="002C3B88" w:rsidRPr="00D902F4" w:rsidRDefault="00BE470A" w:rsidP="005B2E83">
      <w:pPr>
        <w:spacing w:line="360" w:lineRule="auto"/>
        <w:ind w:right="1558"/>
        <w:rPr>
          <w:rFonts w:cs="Arial"/>
          <w:b/>
          <w:szCs w:val="22"/>
          <w:lang w:val="en-US"/>
        </w:rPr>
      </w:pPr>
      <w:r>
        <w:rPr>
          <w:rFonts w:cs="Arial"/>
          <w:b/>
          <w:szCs w:val="22"/>
          <w:lang w:val="en-US"/>
        </w:rPr>
        <w:t>Photo captions</w:t>
      </w:r>
    </w:p>
    <w:p w:rsidR="002C3B88" w:rsidRPr="00D902F4" w:rsidRDefault="002C3B88" w:rsidP="005B2E83">
      <w:pPr>
        <w:spacing w:line="360" w:lineRule="auto"/>
        <w:ind w:right="1558"/>
        <w:rPr>
          <w:rFonts w:cs="Arial"/>
          <w:szCs w:val="22"/>
          <w:lang w:val="en-US"/>
        </w:rPr>
      </w:pPr>
    </w:p>
    <w:p w:rsidR="002C3B88" w:rsidRPr="00D902F4" w:rsidRDefault="002C3B88" w:rsidP="005B2E83">
      <w:pPr>
        <w:spacing w:line="360" w:lineRule="auto"/>
        <w:ind w:right="1558"/>
        <w:rPr>
          <w:rFonts w:cs="Arial"/>
          <w:szCs w:val="22"/>
          <w:lang w:val="en-US"/>
        </w:rPr>
      </w:pPr>
      <w:r w:rsidRPr="00D902F4">
        <w:rPr>
          <w:rFonts w:cs="Arial"/>
          <w:szCs w:val="22"/>
          <w:lang w:val="en-US"/>
        </w:rPr>
        <w:t xml:space="preserve">Heinz-Jürgen </w:t>
      </w:r>
      <w:proofErr w:type="spellStart"/>
      <w:r w:rsidRPr="00D902F4">
        <w:rPr>
          <w:rFonts w:cs="Arial"/>
          <w:szCs w:val="22"/>
          <w:lang w:val="en-US"/>
        </w:rPr>
        <w:t>Prokop</w:t>
      </w:r>
      <w:proofErr w:type="spellEnd"/>
      <w:r w:rsidRPr="00D902F4">
        <w:rPr>
          <w:rFonts w:cs="Arial"/>
          <w:szCs w:val="22"/>
          <w:lang w:val="en-US"/>
        </w:rPr>
        <w:t>, VDW</w:t>
      </w:r>
      <w:r w:rsidR="00BE470A">
        <w:rPr>
          <w:rFonts w:cs="Arial"/>
          <w:szCs w:val="22"/>
          <w:lang w:val="en-US"/>
        </w:rPr>
        <w:t xml:space="preserve"> Chairman</w:t>
      </w:r>
    </w:p>
    <w:p w:rsidR="002C3B88" w:rsidRPr="00D902F4" w:rsidRDefault="002C3B88" w:rsidP="005B2E83">
      <w:pPr>
        <w:spacing w:line="360" w:lineRule="auto"/>
        <w:ind w:right="1558"/>
        <w:rPr>
          <w:rFonts w:cs="Arial"/>
          <w:szCs w:val="22"/>
          <w:lang w:val="en-US"/>
        </w:rPr>
      </w:pPr>
    </w:p>
    <w:p w:rsidR="002C3B88" w:rsidRPr="00D902F4" w:rsidRDefault="00BE470A" w:rsidP="005B2E83">
      <w:pPr>
        <w:spacing w:line="360" w:lineRule="auto"/>
        <w:ind w:right="1558"/>
        <w:rPr>
          <w:rFonts w:cs="Arial"/>
          <w:szCs w:val="22"/>
          <w:lang w:val="en-US"/>
        </w:rPr>
      </w:pPr>
      <w:r>
        <w:rPr>
          <w:rFonts w:cs="Arial"/>
          <w:szCs w:val="22"/>
          <w:lang w:val="en-US"/>
        </w:rPr>
        <w:t xml:space="preserve">Carl-Martin </w:t>
      </w:r>
      <w:proofErr w:type="spellStart"/>
      <w:r>
        <w:rPr>
          <w:rFonts w:cs="Arial"/>
          <w:szCs w:val="22"/>
          <w:lang w:val="en-US"/>
        </w:rPr>
        <w:t>Welcker</w:t>
      </w:r>
      <w:proofErr w:type="spellEnd"/>
      <w:r>
        <w:rPr>
          <w:rFonts w:cs="Arial"/>
          <w:szCs w:val="22"/>
          <w:lang w:val="en-US"/>
        </w:rPr>
        <w:t xml:space="preserve">, EMO General </w:t>
      </w:r>
      <w:r w:rsidR="00586797">
        <w:rPr>
          <w:rFonts w:cs="Arial"/>
          <w:szCs w:val="22"/>
          <w:lang w:val="en-US"/>
        </w:rPr>
        <w:t>Commissioner</w:t>
      </w:r>
    </w:p>
    <w:p w:rsidR="002C3B88" w:rsidRPr="00D902F4" w:rsidRDefault="002C3B88" w:rsidP="005B2E83">
      <w:pPr>
        <w:spacing w:line="360" w:lineRule="auto"/>
        <w:ind w:right="1558"/>
        <w:rPr>
          <w:rFonts w:cs="Arial"/>
          <w:szCs w:val="22"/>
          <w:lang w:val="en-US"/>
        </w:rPr>
      </w:pPr>
    </w:p>
    <w:p w:rsidR="002C3B88" w:rsidRPr="00D902F4" w:rsidRDefault="00586797" w:rsidP="005B2E83">
      <w:pPr>
        <w:spacing w:line="360" w:lineRule="auto"/>
        <w:ind w:right="1558"/>
        <w:rPr>
          <w:rFonts w:cs="Arial"/>
          <w:b/>
          <w:szCs w:val="22"/>
          <w:lang w:val="en-US"/>
        </w:rPr>
      </w:pPr>
      <w:r>
        <w:rPr>
          <w:rFonts w:cs="Arial"/>
          <w:b/>
          <w:szCs w:val="22"/>
          <w:lang w:val="en-US"/>
        </w:rPr>
        <w:t xml:space="preserve">You’ll find text and images of the opening event and the opening day tour </w:t>
      </w:r>
      <w:r w:rsidR="00FE3166">
        <w:rPr>
          <w:rFonts w:cs="Arial"/>
          <w:b/>
          <w:szCs w:val="22"/>
          <w:lang w:val="en-US"/>
        </w:rPr>
        <w:t>with</w:t>
      </w:r>
      <w:r>
        <w:rPr>
          <w:rFonts w:cs="Arial"/>
          <w:b/>
          <w:szCs w:val="22"/>
          <w:lang w:val="en-US"/>
        </w:rPr>
        <w:t xml:space="preserve"> German President</w:t>
      </w:r>
      <w:r w:rsidR="002C3B88" w:rsidRPr="00D902F4">
        <w:rPr>
          <w:rFonts w:cs="Arial"/>
          <w:b/>
          <w:szCs w:val="22"/>
          <w:lang w:val="en-US"/>
        </w:rPr>
        <w:t xml:space="preserve"> Frank-Walter Steinmeier </w:t>
      </w:r>
      <w:r>
        <w:rPr>
          <w:rFonts w:cs="Arial"/>
          <w:b/>
          <w:szCs w:val="22"/>
          <w:lang w:val="en-US"/>
        </w:rPr>
        <w:t>online beginning at 12 noon at</w:t>
      </w:r>
      <w:r w:rsidR="002C3B88" w:rsidRPr="00D902F4">
        <w:rPr>
          <w:rFonts w:cs="Arial"/>
          <w:b/>
          <w:szCs w:val="22"/>
          <w:lang w:val="en-US"/>
        </w:rPr>
        <w:t xml:space="preserve"> </w:t>
      </w:r>
      <w:hyperlink r:id="rId8" w:history="1">
        <w:r w:rsidR="002C3B88" w:rsidRPr="00D902F4">
          <w:rPr>
            <w:rStyle w:val="Hyperlink"/>
            <w:rFonts w:cs="Arial"/>
            <w:b/>
            <w:szCs w:val="22"/>
            <w:lang w:val="en-US"/>
          </w:rPr>
          <w:t>www.emo-hannover.de</w:t>
        </w:r>
      </w:hyperlink>
      <w:r w:rsidR="002C3B88" w:rsidRPr="00D902F4">
        <w:rPr>
          <w:rFonts w:cs="Arial"/>
          <w:b/>
          <w:szCs w:val="22"/>
          <w:lang w:val="en-US"/>
        </w:rPr>
        <w:t xml:space="preserve"> </w:t>
      </w:r>
      <w:r>
        <w:rPr>
          <w:rFonts w:cs="Arial"/>
          <w:b/>
          <w:szCs w:val="22"/>
          <w:lang w:val="en-US"/>
        </w:rPr>
        <w:t>in the “Press” section of the website. The link is:</w:t>
      </w:r>
      <w:r w:rsidR="00A57A74" w:rsidRPr="00D902F4">
        <w:rPr>
          <w:rFonts w:cs="Arial"/>
          <w:b/>
          <w:szCs w:val="22"/>
          <w:lang w:val="en-US"/>
        </w:rPr>
        <w:t xml:space="preserve"> </w:t>
      </w:r>
      <w:hyperlink r:id="rId9" w:history="1">
        <w:r w:rsidR="00A57A74" w:rsidRPr="00D902F4">
          <w:rPr>
            <w:rStyle w:val="Hyperlink"/>
            <w:rFonts w:cs="Arial"/>
            <w:b/>
            <w:szCs w:val="22"/>
            <w:lang w:val="en-US"/>
          </w:rPr>
          <w:t>http://www.emo-hannover.de/de/presse/presse-services/pressematerial/</w:t>
        </w:r>
      </w:hyperlink>
    </w:p>
    <w:p w:rsidR="00B27B92" w:rsidRPr="00D902F4" w:rsidRDefault="00B27B92" w:rsidP="005B2E83">
      <w:pPr>
        <w:ind w:right="1558"/>
        <w:rPr>
          <w:lang w:val="en-US"/>
        </w:rPr>
      </w:pPr>
    </w:p>
    <w:p w:rsidR="00E63345" w:rsidRPr="00D902F4" w:rsidRDefault="00E63345" w:rsidP="005B2E83">
      <w:pPr>
        <w:spacing w:line="360" w:lineRule="auto"/>
        <w:ind w:right="1558"/>
        <w:rPr>
          <w:lang w:val="en-US"/>
        </w:rPr>
      </w:pPr>
      <w:r w:rsidRPr="00D902F4">
        <w:rPr>
          <w:b/>
          <w:bCs/>
          <w:sz w:val="16"/>
          <w:szCs w:val="16"/>
          <w:lang w:val="en-US"/>
        </w:rPr>
        <w:t xml:space="preserve">EMO Hannover 2017 – </w:t>
      </w:r>
      <w:r w:rsidR="00BE470A" w:rsidRPr="00903F9B">
        <w:rPr>
          <w:b/>
          <w:bCs/>
          <w:sz w:val="16"/>
          <w:szCs w:val="16"/>
          <w:lang w:val="en-GB"/>
        </w:rPr>
        <w:t>the world’s premier trade fair for the metalworking sector</w:t>
      </w:r>
    </w:p>
    <w:p w:rsidR="00BE470A" w:rsidRPr="00903F9B" w:rsidRDefault="00BE470A" w:rsidP="005B2E83">
      <w:pPr>
        <w:tabs>
          <w:tab w:val="left" w:pos="5670"/>
          <w:tab w:val="left" w:pos="7088"/>
        </w:tabs>
        <w:spacing w:line="240" w:lineRule="auto"/>
        <w:ind w:right="1558"/>
        <w:rPr>
          <w:rFonts w:cs="Arial"/>
          <w:sz w:val="16"/>
          <w:szCs w:val="16"/>
          <w:lang w:val="en-GB"/>
        </w:rPr>
      </w:pPr>
      <w:r w:rsidRPr="00903F9B">
        <w:rPr>
          <w:sz w:val="16"/>
          <w:szCs w:val="16"/>
          <w:lang w:val="en-GB"/>
        </w:rPr>
        <w:t>From 18 to 23 September 2017, international manufacturers of production technology will be spotlighting “Connecting systems for intelligent production” at the EMO Hannover 2017. The world’s premier trade fair for the metalworking industry will be showcasing the entire bandwidth of today’s most sophisticated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w:t>
      </w:r>
      <w:r w:rsidRPr="00903F9B">
        <w:rPr>
          <w:sz w:val="16"/>
          <w:szCs w:val="16"/>
          <w:lang w:val="en-GB"/>
        </w:rPr>
        <w:t>c</w:t>
      </w:r>
      <w:r w:rsidRPr="00903F9B">
        <w:rPr>
          <w:sz w:val="16"/>
          <w:szCs w:val="16"/>
          <w:lang w:val="en-GB"/>
        </w:rPr>
        <w:t>ture, steel and lightweight construction. The EMO Hannover is the world’s most important international meeting point for production technology specialists from all over the planet. In 2013, the fair attracted more than 2,130 exhibitors, and around 143,000 trade visitors from more than 100 different countries. EMO is a registered trademark of the European Association of the Machine Tool Industries CECIMO.</w:t>
      </w:r>
    </w:p>
    <w:p w:rsidR="00BE470A" w:rsidRPr="00903F9B" w:rsidRDefault="00BE470A" w:rsidP="005B2E83">
      <w:pPr>
        <w:tabs>
          <w:tab w:val="left" w:pos="5670"/>
          <w:tab w:val="left" w:pos="7088"/>
        </w:tabs>
        <w:spacing w:line="240" w:lineRule="auto"/>
        <w:ind w:right="1558"/>
        <w:rPr>
          <w:rFonts w:cs="Arial"/>
          <w:sz w:val="16"/>
          <w:szCs w:val="16"/>
          <w:lang w:val="en-GB"/>
        </w:rPr>
      </w:pPr>
    </w:p>
    <w:p w:rsidR="00BE470A" w:rsidRPr="00903F9B" w:rsidRDefault="00BE470A" w:rsidP="005B2E83">
      <w:pPr>
        <w:tabs>
          <w:tab w:val="left" w:pos="5670"/>
          <w:tab w:val="left" w:pos="7088"/>
        </w:tabs>
        <w:spacing w:line="240" w:lineRule="auto"/>
        <w:ind w:right="1558"/>
        <w:rPr>
          <w:sz w:val="16"/>
          <w:szCs w:val="16"/>
          <w:lang w:val="en-GB"/>
        </w:rPr>
      </w:pPr>
      <w:r w:rsidRPr="00903F9B">
        <w:rPr>
          <w:rFonts w:cs="Arial"/>
          <w:color w:val="000000"/>
          <w:kern w:val="0"/>
          <w:sz w:val="16"/>
          <w:szCs w:val="16"/>
          <w:lang w:val="en-GB" w:eastAsia="en-US"/>
        </w:rPr>
        <w:t xml:space="preserve">You will find texts and images relating to the EMO Hannover 2017 on the internet at: </w:t>
      </w:r>
    </w:p>
    <w:p w:rsidR="00BE470A" w:rsidRPr="00903F9B" w:rsidRDefault="007258B2" w:rsidP="005B2E83">
      <w:pPr>
        <w:tabs>
          <w:tab w:val="left" w:pos="5670"/>
          <w:tab w:val="left" w:pos="7088"/>
        </w:tabs>
        <w:spacing w:line="240" w:lineRule="auto"/>
        <w:ind w:right="1558"/>
        <w:rPr>
          <w:sz w:val="16"/>
          <w:szCs w:val="16"/>
          <w:lang w:val="en-GB"/>
        </w:rPr>
      </w:pPr>
      <w:hyperlink r:id="rId10" w:history="1">
        <w:r w:rsidR="00BE470A" w:rsidRPr="00903F9B">
          <w:rPr>
            <w:rStyle w:val="Hyperlink"/>
            <w:sz w:val="16"/>
            <w:szCs w:val="16"/>
            <w:lang w:val="en-GB"/>
          </w:rPr>
          <w:t>www.emo-hannover.de/de/presse/pressemitteilungen/pressemitteilungen/pressemitteilungen.xhtml</w:t>
        </w:r>
      </w:hyperlink>
    </w:p>
    <w:p w:rsidR="00BE470A" w:rsidRPr="00903F9B" w:rsidRDefault="00BE470A" w:rsidP="005B2E83">
      <w:pPr>
        <w:tabs>
          <w:tab w:val="left" w:pos="5670"/>
          <w:tab w:val="left" w:pos="7088"/>
        </w:tabs>
        <w:spacing w:line="240" w:lineRule="auto"/>
        <w:ind w:right="1558"/>
        <w:rPr>
          <w:rFonts w:cs="Arial"/>
          <w:sz w:val="16"/>
          <w:szCs w:val="16"/>
          <w:lang w:val="en-GB"/>
        </w:rPr>
      </w:pPr>
      <w:r w:rsidRPr="00903F9B">
        <w:rPr>
          <w:rFonts w:cs="Arial"/>
          <w:color w:val="000000"/>
          <w:kern w:val="0"/>
          <w:sz w:val="16"/>
          <w:szCs w:val="16"/>
          <w:lang w:val="en-GB" w:eastAsia="en-US"/>
        </w:rPr>
        <w:t>You can also follow the EMO Hannover using our social media channels</w:t>
      </w:r>
    </w:p>
    <w:p w:rsidR="00E63345" w:rsidRPr="00D902F4" w:rsidRDefault="00E63345" w:rsidP="005B2E83">
      <w:pPr>
        <w:spacing w:line="240" w:lineRule="auto"/>
        <w:ind w:right="1558"/>
        <w:rPr>
          <w:sz w:val="16"/>
          <w:szCs w:val="16"/>
          <w:lang w:val="en-US"/>
        </w:rPr>
      </w:pPr>
    </w:p>
    <w:p w:rsidR="00E63345" w:rsidRPr="00D902F4" w:rsidRDefault="00E63345" w:rsidP="005B2E83">
      <w:pPr>
        <w:autoSpaceDE w:val="0"/>
        <w:autoSpaceDN w:val="0"/>
        <w:adjustRightInd w:val="0"/>
        <w:spacing w:line="240" w:lineRule="auto"/>
        <w:ind w:right="1558"/>
        <w:rPr>
          <w:rFonts w:cs="Arial"/>
          <w:i/>
          <w:color w:val="0070C0"/>
          <w:sz w:val="16"/>
          <w:szCs w:val="16"/>
          <w:lang w:val="en-US" w:eastAsia="zh-CN"/>
        </w:rPr>
      </w:pPr>
    </w:p>
    <w:p w:rsidR="00E63345" w:rsidRPr="00D902F4" w:rsidRDefault="00E63345" w:rsidP="005B2E83">
      <w:pPr>
        <w:autoSpaceDE w:val="0"/>
        <w:autoSpaceDN w:val="0"/>
        <w:adjustRightInd w:val="0"/>
        <w:spacing w:line="240" w:lineRule="auto"/>
        <w:ind w:right="1558"/>
        <w:rPr>
          <w:color w:val="4F81BD" w:themeColor="accent1"/>
          <w:lang w:val="en-US"/>
        </w:rPr>
      </w:pPr>
      <w:r w:rsidRPr="00D902F4">
        <w:rPr>
          <w:rFonts w:ascii="Tms Rmn" w:hAnsi="Tms Rmn" w:cs="Tms Rmn"/>
          <w:noProof/>
        </w:rPr>
        <w:drawing>
          <wp:inline distT="0" distB="0" distL="0" distR="0" wp14:anchorId="4A35370C" wp14:editId="768DA28B">
            <wp:extent cx="873125" cy="171450"/>
            <wp:effectExtent l="0" t="0" r="3175"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D902F4">
        <w:rPr>
          <w:color w:val="000000"/>
          <w:lang w:val="en-US"/>
        </w:rPr>
        <w:t xml:space="preserve"> </w:t>
      </w:r>
      <w:hyperlink r:id="rId13" w:history="1">
        <w:r w:rsidRPr="00D902F4">
          <w:rPr>
            <w:rStyle w:val="Hyperlink"/>
            <w:color w:val="4F81BD" w:themeColor="accent1"/>
            <w:sz w:val="16"/>
            <w:szCs w:val="16"/>
            <w:lang w:val="en-US"/>
          </w:rPr>
          <w:t>http://twitter.com/EMO_HANNOVER</w:t>
        </w:r>
      </w:hyperlink>
    </w:p>
    <w:p w:rsidR="00E63345" w:rsidRPr="00D902F4" w:rsidRDefault="00E63345" w:rsidP="005B2E83">
      <w:pPr>
        <w:autoSpaceDE w:val="0"/>
        <w:autoSpaceDN w:val="0"/>
        <w:adjustRightInd w:val="0"/>
        <w:spacing w:line="240" w:lineRule="auto"/>
        <w:ind w:right="1558"/>
        <w:rPr>
          <w:rFonts w:cs="Arial"/>
          <w:color w:val="4F81BD" w:themeColor="accent1"/>
          <w:sz w:val="16"/>
          <w:szCs w:val="16"/>
          <w:u w:val="single"/>
          <w:lang w:val="en-US" w:eastAsia="zh-CN"/>
        </w:rPr>
      </w:pPr>
      <w:r w:rsidRPr="00D902F4">
        <w:rPr>
          <w:rFonts w:ascii="Century Gothic" w:hAnsi="Century Gothic" w:cs="Arial"/>
          <w:i/>
          <w:noProof/>
          <w:color w:val="0070C0"/>
          <w:sz w:val="16"/>
          <w:szCs w:val="16"/>
        </w:rPr>
        <w:drawing>
          <wp:inline distT="0" distB="0" distL="0" distR="0" wp14:anchorId="32A1B0DF" wp14:editId="000B36F4">
            <wp:extent cx="278130" cy="271780"/>
            <wp:effectExtent l="0" t="0" r="7620" b="0"/>
            <wp:docPr id="6" name="Grafik 6"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D902F4">
        <w:rPr>
          <w:rFonts w:cs="Arial"/>
          <w:i/>
          <w:color w:val="0070C0"/>
          <w:sz w:val="16"/>
          <w:szCs w:val="16"/>
          <w:lang w:val="en-US" w:eastAsia="zh-CN"/>
        </w:rPr>
        <w:tab/>
      </w:r>
      <w:r w:rsidRPr="00D902F4">
        <w:rPr>
          <w:rFonts w:cs="Arial"/>
          <w:i/>
          <w:color w:val="0070C0"/>
          <w:sz w:val="16"/>
          <w:szCs w:val="16"/>
          <w:lang w:val="en-US" w:eastAsia="zh-CN"/>
        </w:rPr>
        <w:tab/>
        <w:t xml:space="preserve"> </w:t>
      </w:r>
      <w:hyperlink r:id="rId15" w:history="1">
        <w:r w:rsidRPr="00D902F4">
          <w:rPr>
            <w:rStyle w:val="Hyperlink"/>
            <w:rFonts w:cs="Arial"/>
            <w:color w:val="4F81BD" w:themeColor="accent1"/>
            <w:sz w:val="16"/>
            <w:szCs w:val="16"/>
            <w:lang w:val="en-US" w:eastAsia="zh-CN"/>
          </w:rPr>
          <w:t>https://de.industryarena.com/emo-hannover</w:t>
        </w:r>
      </w:hyperlink>
      <w:r w:rsidRPr="00D902F4">
        <w:rPr>
          <w:rFonts w:cs="Arial"/>
          <w:color w:val="4F81BD" w:themeColor="accent1"/>
          <w:sz w:val="16"/>
          <w:szCs w:val="16"/>
          <w:u w:val="single"/>
          <w:lang w:val="en-US" w:eastAsia="zh-CN"/>
        </w:rPr>
        <w:t xml:space="preserve">  </w:t>
      </w:r>
    </w:p>
    <w:p w:rsidR="00E63345" w:rsidRPr="00D902F4" w:rsidRDefault="00E63345" w:rsidP="005B2E83">
      <w:pPr>
        <w:autoSpaceDE w:val="0"/>
        <w:autoSpaceDN w:val="0"/>
        <w:adjustRightInd w:val="0"/>
        <w:ind w:right="1558"/>
        <w:rPr>
          <w:rStyle w:val="Hyperlink"/>
          <w:color w:val="4F81BD" w:themeColor="accent1"/>
          <w:sz w:val="16"/>
          <w:szCs w:val="16"/>
          <w:lang w:val="en-US"/>
        </w:rPr>
      </w:pPr>
      <w:r w:rsidRPr="00D902F4">
        <w:rPr>
          <w:noProof/>
          <w:color w:val="000000"/>
          <w:sz w:val="16"/>
          <w:szCs w:val="16"/>
        </w:rPr>
        <w:drawing>
          <wp:inline distT="0" distB="0" distL="0" distR="0" wp14:anchorId="4947DD3F" wp14:editId="64FF92FA">
            <wp:extent cx="280670" cy="28067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D902F4">
        <w:rPr>
          <w:color w:val="000000"/>
          <w:sz w:val="16"/>
          <w:szCs w:val="16"/>
          <w:lang w:val="en-US"/>
        </w:rPr>
        <w:tab/>
      </w:r>
      <w:r w:rsidRPr="00D902F4">
        <w:rPr>
          <w:color w:val="000000"/>
          <w:sz w:val="16"/>
          <w:szCs w:val="16"/>
          <w:lang w:val="en-US"/>
        </w:rPr>
        <w:tab/>
      </w:r>
      <w:hyperlink r:id="rId17" w:history="1">
        <w:r w:rsidRPr="00D902F4">
          <w:rPr>
            <w:rStyle w:val="Hyperlink"/>
            <w:color w:val="4F81BD" w:themeColor="accent1"/>
            <w:sz w:val="16"/>
            <w:szCs w:val="16"/>
            <w:lang w:val="en-US"/>
          </w:rPr>
          <w:t>http://facebook.com/EMOHannover</w:t>
        </w:r>
      </w:hyperlink>
    </w:p>
    <w:p w:rsidR="00BE470A" w:rsidRPr="00D902F4" w:rsidRDefault="00E63345" w:rsidP="005B2E83">
      <w:pPr>
        <w:autoSpaceDE w:val="0"/>
        <w:autoSpaceDN w:val="0"/>
        <w:adjustRightInd w:val="0"/>
        <w:ind w:right="1558"/>
        <w:rPr>
          <w:rStyle w:val="Hyperlink"/>
          <w:color w:val="4F81BD" w:themeColor="accent1"/>
          <w:sz w:val="16"/>
          <w:szCs w:val="16"/>
          <w:lang w:val="en-US"/>
        </w:rPr>
      </w:pPr>
      <w:r w:rsidRPr="00D902F4">
        <w:rPr>
          <w:noProof/>
          <w:color w:val="000000"/>
          <w:sz w:val="16"/>
          <w:szCs w:val="16"/>
        </w:rPr>
        <w:drawing>
          <wp:inline distT="0" distB="0" distL="0" distR="0" wp14:anchorId="3BB6672C" wp14:editId="5FA0E178">
            <wp:extent cx="280670" cy="2806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D902F4">
        <w:rPr>
          <w:color w:val="000000"/>
          <w:sz w:val="16"/>
          <w:szCs w:val="16"/>
          <w:lang w:val="en-US"/>
        </w:rPr>
        <w:tab/>
      </w:r>
      <w:r w:rsidRPr="00D902F4">
        <w:rPr>
          <w:color w:val="000000"/>
          <w:sz w:val="16"/>
          <w:szCs w:val="16"/>
          <w:lang w:val="en-US"/>
        </w:rPr>
        <w:tab/>
      </w:r>
      <w:hyperlink r:id="rId19" w:history="1">
        <w:r w:rsidRPr="00D902F4">
          <w:rPr>
            <w:rStyle w:val="Hyperlink"/>
            <w:color w:val="4F81BD" w:themeColor="accent1"/>
            <w:sz w:val="16"/>
            <w:szCs w:val="16"/>
            <w:lang w:val="en-US"/>
          </w:rPr>
          <w:t>http://www.youtube.com/metaltradefair</w:t>
        </w:r>
      </w:hyperlink>
    </w:p>
    <w:sectPr w:rsidR="00BE470A" w:rsidRPr="00D902F4">
      <w:headerReference w:type="default" r:id="rId20"/>
      <w:footerReference w:type="default" r:id="rId21"/>
      <w:headerReference w:type="first" r:id="rId22"/>
      <w:footerReference w:type="first" r:id="rId23"/>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32F" w:rsidRDefault="0009632F">
      <w:r>
        <w:separator/>
      </w:r>
    </w:p>
  </w:endnote>
  <w:endnote w:type="continuationSeparator" w:id="0">
    <w:p w:rsidR="0009632F" w:rsidRDefault="0009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AA" w:rsidRDefault="005C29AA">
    <w:pPr>
      <w:pStyle w:val="Fuzeile"/>
    </w:pPr>
  </w:p>
  <w:p w:rsidR="005C29AA" w:rsidRDefault="005C29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5C29AA">
      <w:trPr>
        <w:cantSplit/>
        <w:trHeight w:val="5298"/>
      </w:trPr>
      <w:tc>
        <w:tcPr>
          <w:tcW w:w="286" w:type="dxa"/>
          <w:textDirection w:val="btLr"/>
        </w:tcPr>
        <w:p w:rsidR="005C29AA" w:rsidRDefault="0009632F">
          <w:pPr>
            <w:pStyle w:val="Foot"/>
          </w:pPr>
          <w:fldSimple w:instr=" FILENAME  \* MERGEFORMAT ">
            <w:r w:rsidR="0021262F">
              <w:rPr>
                <w:noProof/>
              </w:rPr>
              <w:t>D291_pm_eroeffnung_2017-09-18_gb final.docx</w:t>
            </w:r>
          </w:fldSimple>
          <w:r w:rsidR="00C25B99">
            <w:t xml:space="preserve">  </w:t>
          </w:r>
          <w:r w:rsidR="00C25B99">
            <w:fldChar w:fldCharType="begin"/>
          </w:r>
          <w:r w:rsidR="00C25B99">
            <w:instrText xml:space="preserve"> DATE \@ "d.MM.yyyy" \* MERGEFORMAT </w:instrText>
          </w:r>
          <w:r w:rsidR="00C25B99">
            <w:fldChar w:fldCharType="separate"/>
          </w:r>
          <w:r w:rsidR="007258B2">
            <w:rPr>
              <w:noProof/>
            </w:rPr>
            <w:t>18.09.2017</w:t>
          </w:r>
          <w:r w:rsidR="00C25B99">
            <w:fldChar w:fldCharType="end"/>
          </w:r>
        </w:p>
      </w:tc>
    </w:tr>
  </w:tbl>
  <w:p w:rsidR="005C29AA" w:rsidRDefault="005C29AA">
    <w:pPr>
      <w:pStyle w:val="Fuzeile"/>
      <w:spacing w:line="20" w:lineRule="exact"/>
      <w:rPr>
        <w:sz w:val="2"/>
      </w:rPr>
    </w:pPr>
  </w:p>
  <w:p w:rsidR="005C29AA" w:rsidRDefault="005C29AA">
    <w:pPr>
      <w:rPr>
        <w:sz w:val="2"/>
      </w:rPr>
    </w:pPr>
  </w:p>
  <w:p w:rsidR="005C29AA" w:rsidRDefault="005C29AA"/>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5C29AA">
      <w:trPr>
        <w:cantSplit/>
      </w:trPr>
      <w:tc>
        <w:tcPr>
          <w:tcW w:w="4395" w:type="dxa"/>
          <w:vAlign w:val="bottom"/>
        </w:tcPr>
        <w:p w:rsidR="005C29AA" w:rsidRDefault="00C25B99">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w:t>
          </w:r>
          <w:r w:rsidR="006620F3">
            <w:rPr>
              <w:lang w:val="it-IT"/>
            </w:rPr>
            <w:t>7</w:t>
          </w:r>
          <w:proofErr w:type="gramEnd"/>
        </w:p>
        <w:p w:rsidR="005C29AA" w:rsidRDefault="00C25B99">
          <w:pPr>
            <w:pStyle w:val="Fuzeile"/>
          </w:pPr>
          <w:r>
            <w:t>Verein Deutscher Werkzeugmaschinenfabriken e.V.</w:t>
          </w:r>
        </w:p>
        <w:p w:rsidR="005C29AA" w:rsidRDefault="00C25B99">
          <w:pPr>
            <w:pStyle w:val="Fuzeile"/>
          </w:pPr>
          <w:r>
            <w:t>Corneliusstraße 4, 60325 Frankfurt am Main, GERMANY</w:t>
          </w:r>
        </w:p>
        <w:p w:rsidR="005C29AA" w:rsidRDefault="00C25B99">
          <w:pPr>
            <w:pStyle w:val="Fuzeile"/>
          </w:pPr>
          <w:r>
            <w:t>Tel. +49 69 756081-0, Fax +49 69 756081-74</w:t>
          </w:r>
        </w:p>
        <w:p w:rsidR="005C29AA" w:rsidRDefault="00C25B99">
          <w:pPr>
            <w:pStyle w:val="Fuzeile"/>
          </w:pPr>
          <w:r>
            <w:t>emo@vdw.de · www.emo-hannover.de</w:t>
          </w:r>
        </w:p>
      </w:tc>
      <w:tc>
        <w:tcPr>
          <w:tcW w:w="5584" w:type="dxa"/>
          <w:vAlign w:val="bottom"/>
        </w:tcPr>
        <w:p w:rsidR="005C29AA" w:rsidRDefault="00C25B99">
          <w:pPr>
            <w:pStyle w:val="Fuzeile"/>
          </w:pPr>
          <w:r>
            <w:t>Registergerich</w:t>
          </w:r>
          <w:r>
            <w:rPr>
              <w:spacing w:val="20"/>
            </w:rPr>
            <w:t>t/</w:t>
          </w:r>
          <w:r>
            <w:t>Registration Office: Amtsgericht Frankfurt am Main</w:t>
          </w:r>
        </w:p>
        <w:p w:rsidR="005C29AA" w:rsidRDefault="00C25B99">
          <w:pPr>
            <w:pStyle w:val="Fuzeile"/>
          </w:pPr>
          <w:r>
            <w:t>Vereinsregiste</w:t>
          </w:r>
          <w:r>
            <w:rPr>
              <w:spacing w:val="20"/>
            </w:rPr>
            <w:t>r/</w:t>
          </w:r>
          <w:r>
            <w:t>Society Register: VR4966</w:t>
          </w:r>
        </w:p>
        <w:p w:rsidR="005C29AA" w:rsidRDefault="00C25B99">
          <w:pPr>
            <w:pStyle w:val="Fuzeile"/>
          </w:pPr>
          <w:r>
            <w:t>Vorsitzende</w:t>
          </w:r>
          <w:r>
            <w:rPr>
              <w:spacing w:val="20"/>
            </w:rPr>
            <w:t>r/</w:t>
          </w:r>
          <w:r>
            <w:t xml:space="preserve">Chairman: </w:t>
          </w:r>
          <w:r w:rsidR="00983B53" w:rsidRPr="00983B53">
            <w:t>Dr. Heinz-Jürgen Prokop</w:t>
          </w:r>
          <w:r>
            <w:t xml:space="preserve">, </w:t>
          </w:r>
          <w:r w:rsidR="00983B53">
            <w:t>Ditzingen</w:t>
          </w:r>
        </w:p>
        <w:p w:rsidR="005C29AA" w:rsidRDefault="00C25B99">
          <w:pPr>
            <w:pStyle w:val="Fuzeile"/>
          </w:pPr>
          <w:r>
            <w:t>Geschäftsführe</w:t>
          </w:r>
          <w:r>
            <w:rPr>
              <w:spacing w:val="20"/>
            </w:rPr>
            <w:t>r/</w:t>
          </w:r>
          <w:r>
            <w:t xml:space="preserve">Executive </w:t>
          </w:r>
          <w:proofErr w:type="spellStart"/>
          <w:r>
            <w:t>Director</w:t>
          </w:r>
          <w:proofErr w:type="spellEnd"/>
          <w:r>
            <w:t>: Dr.-Ing. Wilfried Schäfer, Frankfurt am Main</w:t>
          </w:r>
        </w:p>
        <w:p w:rsidR="005C29AA" w:rsidRDefault="00C25B99">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rsidR="005C29AA" w:rsidRDefault="005C29AA">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32F" w:rsidRDefault="0009632F">
      <w:r>
        <w:separator/>
      </w:r>
    </w:p>
  </w:footnote>
  <w:footnote w:type="continuationSeparator" w:id="0">
    <w:p w:rsidR="0009632F" w:rsidRDefault="00096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5C29AA">
      <w:trPr>
        <w:cantSplit/>
        <w:trHeight w:hRule="exact" w:val="1304"/>
      </w:trPr>
      <w:tc>
        <w:tcPr>
          <w:tcW w:w="9809" w:type="dxa"/>
        </w:tcPr>
        <w:p w:rsidR="005C29AA" w:rsidRDefault="00D61E0A" w:rsidP="00E63345">
          <w:pPr>
            <w:spacing w:line="240" w:lineRule="atLeast"/>
            <w:ind w:right="6"/>
            <w:rPr>
              <w:lang w:val="it-IT"/>
            </w:rPr>
          </w:pPr>
          <w:r>
            <w:rPr>
              <w:lang w:val="it-IT"/>
            </w:rPr>
            <w:t>Page</w:t>
          </w:r>
          <w:r w:rsidR="00C25B99">
            <w:rPr>
              <w:lang w:val="it-IT"/>
            </w:rPr>
            <w:t xml:space="preserve"> </w:t>
          </w:r>
          <w:r w:rsidR="00C25B99">
            <w:fldChar w:fldCharType="begin"/>
          </w:r>
          <w:r w:rsidR="00C25B99">
            <w:rPr>
              <w:lang w:val="it-IT"/>
            </w:rPr>
            <w:instrText xml:space="preserve"> PAGE </w:instrText>
          </w:r>
          <w:r w:rsidR="00C25B99">
            <w:fldChar w:fldCharType="separate"/>
          </w:r>
          <w:r w:rsidR="007258B2">
            <w:rPr>
              <w:noProof/>
              <w:lang w:val="it-IT"/>
            </w:rPr>
            <w:t>3</w:t>
          </w:r>
          <w:r w:rsidR="00C25B99">
            <w:fldChar w:fldCharType="end"/>
          </w:r>
          <w:r w:rsidR="00C25B99">
            <w:rPr>
              <w:lang w:val="it-IT"/>
            </w:rPr>
            <w:t>/</w:t>
          </w:r>
          <w:r w:rsidR="00C25B99">
            <w:fldChar w:fldCharType="begin"/>
          </w:r>
          <w:r w:rsidR="00C25B99">
            <w:rPr>
              <w:lang w:val="it-IT"/>
            </w:rPr>
            <w:instrText xml:space="preserve"> NUMPAGES </w:instrText>
          </w:r>
          <w:r w:rsidR="00C25B99">
            <w:fldChar w:fldCharType="separate"/>
          </w:r>
          <w:r w:rsidR="007258B2">
            <w:rPr>
              <w:noProof/>
              <w:lang w:val="it-IT"/>
            </w:rPr>
            <w:t>5</w:t>
          </w:r>
          <w:r w:rsidR="00C25B99">
            <w:fldChar w:fldCharType="end"/>
          </w:r>
          <w:r w:rsidR="00E63345">
            <w:rPr>
              <w:lang w:val="it-IT"/>
            </w:rPr>
            <w:t xml:space="preserve"> · EMO Hannover 2017 ·</w:t>
          </w:r>
        </w:p>
      </w:tc>
    </w:tr>
  </w:tbl>
  <w:p w:rsidR="005C29AA" w:rsidRDefault="005C29AA">
    <w:pPr>
      <w:pStyle w:val="Kopfzeile"/>
      <w:spacing w:after="120" w:line="240" w:lineRule="atLeast"/>
      <w:rPr>
        <w:lang w:val="it-IT"/>
      </w:rPr>
    </w:pPr>
  </w:p>
  <w:p w:rsidR="005C29AA" w:rsidRDefault="005C29AA">
    <w:pPr>
      <w:spacing w:line="240" w:lineRule="atLeast"/>
      <w:rPr>
        <w:lang w:val="it-IT"/>
      </w:rPr>
    </w:pPr>
  </w:p>
  <w:p w:rsidR="005C29AA" w:rsidRDefault="005C29AA">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5C29AA">
      <w:trPr>
        <w:trHeight w:hRule="exact" w:val="2133"/>
      </w:trPr>
      <w:tc>
        <w:tcPr>
          <w:tcW w:w="9751" w:type="dxa"/>
        </w:tcPr>
        <w:p w:rsidR="005C29AA" w:rsidRDefault="003050B7">
          <w:pPr>
            <w:pStyle w:val="Kopfzeile1"/>
          </w:pPr>
          <w:r>
            <w:rPr>
              <w:noProof/>
            </w:rPr>
            <w:drawing>
              <wp:inline distT="0" distB="0" distL="0" distR="0" wp14:anchorId="2F821F73" wp14:editId="2DFD4A3B">
                <wp:extent cx="2919600"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5C29AA" w:rsidRDefault="005C29AA">
    <w:pPr>
      <w:spacing w:line="240" w:lineRule="atLeast"/>
      <w:ind w:right="0"/>
    </w:pPr>
  </w:p>
  <w:p w:rsidR="005C29AA" w:rsidRDefault="005C29AA">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1F10699B"/>
    <w:multiLevelType w:val="hybridMultilevel"/>
    <w:tmpl w:val="7F1839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3B200504"/>
    <w:multiLevelType w:val="hybridMultilevel"/>
    <w:tmpl w:val="4084904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10"/>
  </w:num>
  <w:num w:numId="6">
    <w:abstractNumId w:val="1"/>
  </w:num>
  <w:num w:numId="7">
    <w:abstractNumId w:val="4"/>
  </w:num>
  <w:num w:numId="8">
    <w:abstractNumId w:val="5"/>
  </w:num>
  <w:num w:numId="9">
    <w:abstractNumId w:val="13"/>
  </w:num>
  <w:num w:numId="10">
    <w:abstractNumId w:val="14"/>
  </w:num>
  <w:num w:numId="11">
    <w:abstractNumId w:val="12"/>
  </w:num>
  <w:num w:numId="12">
    <w:abstractNumId w:val="3"/>
  </w:num>
  <w:num w:numId="13">
    <w:abstractNumId w:val="7"/>
  </w:num>
  <w:num w:numId="14">
    <w:abstractNumId w:val="9"/>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A5"/>
    <w:rsid w:val="000056A5"/>
    <w:rsid w:val="000240E0"/>
    <w:rsid w:val="0006286D"/>
    <w:rsid w:val="000948F8"/>
    <w:rsid w:val="0009632F"/>
    <w:rsid w:val="000A27E8"/>
    <w:rsid w:val="00106767"/>
    <w:rsid w:val="001910FC"/>
    <w:rsid w:val="001E32C0"/>
    <w:rsid w:val="0021262F"/>
    <w:rsid w:val="002215DF"/>
    <w:rsid w:val="0022471B"/>
    <w:rsid w:val="002326B3"/>
    <w:rsid w:val="00243F33"/>
    <w:rsid w:val="002B5F0D"/>
    <w:rsid w:val="002C03EC"/>
    <w:rsid w:val="002C3B88"/>
    <w:rsid w:val="002C6722"/>
    <w:rsid w:val="003050B7"/>
    <w:rsid w:val="003C0A1B"/>
    <w:rsid w:val="003F4456"/>
    <w:rsid w:val="003F69F1"/>
    <w:rsid w:val="00402E54"/>
    <w:rsid w:val="004069AC"/>
    <w:rsid w:val="00406D75"/>
    <w:rsid w:val="0041479C"/>
    <w:rsid w:val="00424E51"/>
    <w:rsid w:val="00477A1D"/>
    <w:rsid w:val="0048705D"/>
    <w:rsid w:val="004E7613"/>
    <w:rsid w:val="005102E4"/>
    <w:rsid w:val="00522BD0"/>
    <w:rsid w:val="00533105"/>
    <w:rsid w:val="005652FB"/>
    <w:rsid w:val="00586797"/>
    <w:rsid w:val="005A7C0A"/>
    <w:rsid w:val="005B2E83"/>
    <w:rsid w:val="005C29AA"/>
    <w:rsid w:val="005E50A8"/>
    <w:rsid w:val="005F103C"/>
    <w:rsid w:val="00600357"/>
    <w:rsid w:val="00636104"/>
    <w:rsid w:val="00652D76"/>
    <w:rsid w:val="006620F3"/>
    <w:rsid w:val="0067022B"/>
    <w:rsid w:val="006730A0"/>
    <w:rsid w:val="006A07AA"/>
    <w:rsid w:val="006C3E1E"/>
    <w:rsid w:val="006E0071"/>
    <w:rsid w:val="006E3599"/>
    <w:rsid w:val="007258B2"/>
    <w:rsid w:val="0072666E"/>
    <w:rsid w:val="00765B9D"/>
    <w:rsid w:val="008602D8"/>
    <w:rsid w:val="0086396A"/>
    <w:rsid w:val="00872A9A"/>
    <w:rsid w:val="00881247"/>
    <w:rsid w:val="008F10E6"/>
    <w:rsid w:val="00900AE8"/>
    <w:rsid w:val="0097457B"/>
    <w:rsid w:val="00983B53"/>
    <w:rsid w:val="009B0346"/>
    <w:rsid w:val="009D4D35"/>
    <w:rsid w:val="00A00AF4"/>
    <w:rsid w:val="00A47D92"/>
    <w:rsid w:val="00A57A74"/>
    <w:rsid w:val="00A9519E"/>
    <w:rsid w:val="00A96C94"/>
    <w:rsid w:val="00AA4348"/>
    <w:rsid w:val="00AD173D"/>
    <w:rsid w:val="00B27B92"/>
    <w:rsid w:val="00B5042A"/>
    <w:rsid w:val="00B6267C"/>
    <w:rsid w:val="00BE130B"/>
    <w:rsid w:val="00BE470A"/>
    <w:rsid w:val="00C078E8"/>
    <w:rsid w:val="00C25B99"/>
    <w:rsid w:val="00C51CD3"/>
    <w:rsid w:val="00C933BE"/>
    <w:rsid w:val="00D12341"/>
    <w:rsid w:val="00D15669"/>
    <w:rsid w:val="00D347A4"/>
    <w:rsid w:val="00D61E0A"/>
    <w:rsid w:val="00D902F4"/>
    <w:rsid w:val="00DD2655"/>
    <w:rsid w:val="00DE245E"/>
    <w:rsid w:val="00E05E3C"/>
    <w:rsid w:val="00E54322"/>
    <w:rsid w:val="00E63345"/>
    <w:rsid w:val="00E64233"/>
    <w:rsid w:val="00EC38D2"/>
    <w:rsid w:val="00F07884"/>
    <w:rsid w:val="00F86AEA"/>
    <w:rsid w:val="00F97C9A"/>
    <w:rsid w:val="00FE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Listenabsatz">
    <w:name w:val="List Paragraph"/>
    <w:basedOn w:val="Standard"/>
    <w:uiPriority w:val="34"/>
    <w:qFormat/>
    <w:rsid w:val="00872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Listenabsatz">
    <w:name w:val="List Paragraph"/>
    <w:basedOn w:val="Standard"/>
    <w:uiPriority w:val="34"/>
    <w:qFormat/>
    <w:rsid w:val="00872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o-hannover.de" TargetMode="External"/><Relationship Id="rId13" Type="http://schemas.openxmlformats.org/officeDocument/2006/relationships/hyperlink" Target="http://twitter.com/EMO_HANNOVER"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facebook.com/EMOHannov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EMO_HANNOV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industryarena.com/emo-hannover" TargetMode="External"/><Relationship Id="rId23" Type="http://schemas.openxmlformats.org/officeDocument/2006/relationships/footer" Target="footer2.xml"/><Relationship Id="rId10" Type="http://schemas.openxmlformats.org/officeDocument/2006/relationships/hyperlink" Target="http://www.emo-hannover.de/de/presse/pressemitteilungen/pressemitteilungen/pressemitteilungen.xhtml" TargetMode="External"/><Relationship Id="rId19" Type="http://schemas.openxmlformats.org/officeDocument/2006/relationships/hyperlink" Target="http://www.youtube.com/metaltradefair" TargetMode="External"/><Relationship Id="rId4" Type="http://schemas.openxmlformats.org/officeDocument/2006/relationships/settings" Target="settings.xml"/><Relationship Id="rId9" Type="http://schemas.openxmlformats.org/officeDocument/2006/relationships/hyperlink" Target="http://www.emo-hannover.de/de/presse/presse-services/pressematerial/" TargetMode="External"/><Relationship Id="rId14" Type="http://schemas.openxmlformats.org/officeDocument/2006/relationships/image" Target="media/image2.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5</Pages>
  <Words>1475</Words>
  <Characters>9299</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Briefbogen EMO</vt:lpstr>
      <vt:lpstr>Briefbogen EMO</vt:lpstr>
    </vt:vector>
  </TitlesOfParts>
  <Company>sth - 20100705</Company>
  <LinksUpToDate>false</LinksUpToDate>
  <CharactersWithSpaces>10753</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Laser, Theodora</cp:lastModifiedBy>
  <cp:revision>5</cp:revision>
  <cp:lastPrinted>2017-09-18T09:15:00Z</cp:lastPrinted>
  <dcterms:created xsi:type="dcterms:W3CDTF">2017-09-18T09:12:00Z</dcterms:created>
  <dcterms:modified xsi:type="dcterms:W3CDTF">2017-09-18T09:34:00Z</dcterms:modified>
</cp:coreProperties>
</file>