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10348" w:type="dxa"/>
        <w:tblInd w:w="8" w:type="dxa"/>
        <w:tblLayout w:type="fixed"/>
        <w:tblCellMar>
          <w:left w:w="0" w:type="dxa"/>
          <w:right w:w="0" w:type="dxa"/>
        </w:tblCellMar>
        <w:tblLook w:val="0000" w:firstRow="0" w:lastRow="0" w:firstColumn="0" w:lastColumn="0" w:noHBand="0" w:noVBand="0"/>
      </w:tblPr>
      <w:tblGrid>
        <w:gridCol w:w="1134"/>
        <w:gridCol w:w="6521"/>
        <w:gridCol w:w="2693"/>
      </w:tblGrid>
      <w:tr w:rsidR="00F01E07" w:rsidTr="003350C1">
        <w:trPr>
          <w:cantSplit/>
          <w:trHeight w:hRule="exact" w:val="480"/>
        </w:trPr>
        <w:tc>
          <w:tcPr>
            <w:tcW w:w="7655" w:type="dxa"/>
            <w:gridSpan w:val="2"/>
          </w:tcPr>
          <w:p w:rsidR="00F01E07" w:rsidRDefault="00F01E07">
            <w:pPr>
              <w:rPr>
                <w:b/>
                <w:bCs/>
              </w:rPr>
            </w:pPr>
            <w:r>
              <w:rPr>
                <w:b/>
                <w:bCs/>
              </w:rPr>
              <w:t>PRESSEINFORMATION</w:t>
            </w:r>
          </w:p>
        </w:tc>
        <w:tc>
          <w:tcPr>
            <w:tcW w:w="2693" w:type="dxa"/>
            <w:vMerge w:val="restart"/>
          </w:tcPr>
          <w:p w:rsidR="0050117F" w:rsidRDefault="0050117F" w:rsidP="0050117F">
            <w:pPr>
              <w:pStyle w:val="Address"/>
            </w:pPr>
            <w:r>
              <w:t>Corneliusstraße 4</w:t>
            </w:r>
          </w:p>
          <w:p w:rsidR="0050117F" w:rsidRDefault="0050117F" w:rsidP="0050117F">
            <w:pPr>
              <w:pStyle w:val="Address"/>
            </w:pPr>
            <w:r>
              <w:t>60325 Frankfurt am Main</w:t>
            </w:r>
          </w:p>
          <w:p w:rsidR="0050117F" w:rsidRDefault="009170BD" w:rsidP="0050117F">
            <w:pPr>
              <w:pStyle w:val="Address"/>
            </w:pPr>
            <w:r>
              <w:t>GERMANY</w:t>
            </w:r>
          </w:p>
          <w:p w:rsidR="0050117F" w:rsidRDefault="0050117F" w:rsidP="0050117F">
            <w:pPr>
              <w:pStyle w:val="Address"/>
            </w:pPr>
            <w:r>
              <w:t>Telefon</w:t>
            </w:r>
            <w:r>
              <w:tab/>
              <w:t>+49 69 756081-</w:t>
            </w:r>
            <w:r w:rsidR="0052444D">
              <w:t>0</w:t>
            </w:r>
          </w:p>
          <w:p w:rsidR="0050117F" w:rsidRDefault="0050117F" w:rsidP="0050117F">
            <w:pPr>
              <w:pStyle w:val="Address"/>
            </w:pPr>
            <w:r>
              <w:t>Telefax</w:t>
            </w:r>
            <w:r>
              <w:tab/>
              <w:t>+49 69 756081-11</w:t>
            </w:r>
          </w:p>
          <w:p w:rsidR="0050117F" w:rsidRDefault="0050117F" w:rsidP="0050117F">
            <w:pPr>
              <w:pStyle w:val="Address"/>
            </w:pPr>
            <w:r>
              <w:t>E-Mail</w:t>
            </w:r>
            <w:r>
              <w:tab/>
            </w:r>
            <w:r w:rsidR="0052444D">
              <w:t>vdw</w:t>
            </w:r>
            <w:r>
              <w:t>@vdw.de</w:t>
            </w:r>
          </w:p>
          <w:p w:rsidR="0050117F" w:rsidRDefault="0050117F" w:rsidP="0050117F">
            <w:pPr>
              <w:pStyle w:val="Address"/>
            </w:pPr>
            <w:r>
              <w:t>Internet</w:t>
            </w:r>
            <w:r>
              <w:tab/>
              <w:t>www.vdw.de</w:t>
            </w:r>
          </w:p>
          <w:p w:rsidR="0050117F" w:rsidRDefault="0050117F" w:rsidP="0050117F">
            <w:pPr>
              <w:pStyle w:val="Address"/>
            </w:pPr>
          </w:p>
          <w:p w:rsidR="00F01E07" w:rsidRDefault="00F01E07"/>
          <w:p w:rsidR="00F01E07" w:rsidRDefault="00F01E07">
            <w:pPr>
              <w:pStyle w:val="Initials"/>
            </w:pPr>
          </w:p>
        </w:tc>
      </w:tr>
      <w:tr w:rsidR="00F01E07" w:rsidTr="003350C1">
        <w:trPr>
          <w:cantSplit/>
          <w:trHeight w:val="260"/>
        </w:trPr>
        <w:tc>
          <w:tcPr>
            <w:tcW w:w="1134" w:type="dxa"/>
          </w:tcPr>
          <w:p w:rsidR="00F01E07" w:rsidRDefault="00F01E07"/>
        </w:tc>
        <w:tc>
          <w:tcPr>
            <w:tcW w:w="6521" w:type="dxa"/>
          </w:tcPr>
          <w:p w:rsidR="00F01E07" w:rsidRDefault="00F01E07">
            <w:pPr>
              <w:pStyle w:val="Name"/>
            </w:pPr>
          </w:p>
        </w:tc>
        <w:tc>
          <w:tcPr>
            <w:tcW w:w="2693" w:type="dxa"/>
            <w:vMerge/>
            <w:vAlign w:val="center"/>
          </w:tcPr>
          <w:p w:rsidR="00F01E07" w:rsidRDefault="00F01E07"/>
        </w:tc>
      </w:tr>
      <w:tr w:rsidR="00F01E07" w:rsidTr="003350C1">
        <w:trPr>
          <w:cantSplit/>
          <w:trHeight w:val="260"/>
        </w:trPr>
        <w:tc>
          <w:tcPr>
            <w:tcW w:w="1134" w:type="dxa"/>
          </w:tcPr>
          <w:p w:rsidR="00F01E07" w:rsidRDefault="00F01E07"/>
        </w:tc>
        <w:tc>
          <w:tcPr>
            <w:tcW w:w="6521" w:type="dxa"/>
          </w:tcPr>
          <w:p w:rsidR="00F01E07" w:rsidRDefault="00F01E07">
            <w:pPr>
              <w:pStyle w:val="Firma"/>
            </w:pPr>
          </w:p>
        </w:tc>
        <w:tc>
          <w:tcPr>
            <w:tcW w:w="2693" w:type="dxa"/>
            <w:vMerge/>
            <w:vAlign w:val="center"/>
          </w:tcPr>
          <w:p w:rsidR="00F01E07" w:rsidRDefault="00F01E07"/>
        </w:tc>
      </w:tr>
      <w:tr w:rsidR="00F01E07" w:rsidTr="003350C1">
        <w:trPr>
          <w:cantSplit/>
          <w:trHeight w:val="260"/>
        </w:trPr>
        <w:tc>
          <w:tcPr>
            <w:tcW w:w="1134" w:type="dxa"/>
          </w:tcPr>
          <w:p w:rsidR="00F01E07" w:rsidRDefault="00F01E07"/>
        </w:tc>
        <w:tc>
          <w:tcPr>
            <w:tcW w:w="6521" w:type="dxa"/>
          </w:tcPr>
          <w:p w:rsidR="00F01E07" w:rsidRDefault="00F01E07">
            <w:pPr>
              <w:pStyle w:val="Fax1"/>
              <w:spacing w:line="240" w:lineRule="atLeast"/>
            </w:pPr>
          </w:p>
        </w:tc>
        <w:tc>
          <w:tcPr>
            <w:tcW w:w="2693" w:type="dxa"/>
            <w:vMerge/>
            <w:vAlign w:val="center"/>
          </w:tcPr>
          <w:p w:rsidR="00F01E07" w:rsidRDefault="00F01E07"/>
        </w:tc>
      </w:tr>
      <w:tr w:rsidR="00F01E07" w:rsidTr="003350C1">
        <w:trPr>
          <w:cantSplit/>
          <w:trHeight w:val="260"/>
        </w:trPr>
        <w:tc>
          <w:tcPr>
            <w:tcW w:w="1134" w:type="dxa"/>
          </w:tcPr>
          <w:p w:rsidR="00F01E07" w:rsidRDefault="00F01E07"/>
        </w:tc>
        <w:tc>
          <w:tcPr>
            <w:tcW w:w="6521" w:type="dxa"/>
          </w:tcPr>
          <w:p w:rsidR="00F01E07" w:rsidRDefault="00F01E07"/>
        </w:tc>
        <w:tc>
          <w:tcPr>
            <w:tcW w:w="2693" w:type="dxa"/>
            <w:vMerge/>
            <w:vAlign w:val="center"/>
          </w:tcPr>
          <w:p w:rsidR="00F01E07" w:rsidRDefault="00F01E07"/>
        </w:tc>
      </w:tr>
      <w:tr w:rsidR="00F01E07" w:rsidTr="003350C1">
        <w:trPr>
          <w:cantSplit/>
          <w:trHeight w:val="260"/>
        </w:trPr>
        <w:tc>
          <w:tcPr>
            <w:tcW w:w="1134" w:type="dxa"/>
          </w:tcPr>
          <w:p w:rsidR="00F01E07" w:rsidRDefault="007B6219">
            <w:r>
              <w:t>V</w:t>
            </w:r>
            <w:r w:rsidR="00F01E07">
              <w:t>on</w:t>
            </w:r>
          </w:p>
        </w:tc>
        <w:tc>
          <w:tcPr>
            <w:tcW w:w="6521" w:type="dxa"/>
          </w:tcPr>
          <w:p w:rsidR="00F01E07" w:rsidRDefault="00F01E07">
            <w:pPr>
              <w:pStyle w:val="Von"/>
              <w:spacing w:line="240" w:lineRule="atLeast"/>
            </w:pPr>
            <w:r>
              <w:t>Sylke Becker</w:t>
            </w:r>
          </w:p>
        </w:tc>
        <w:tc>
          <w:tcPr>
            <w:tcW w:w="2693" w:type="dxa"/>
            <w:vMerge/>
            <w:vAlign w:val="center"/>
          </w:tcPr>
          <w:p w:rsidR="00F01E07" w:rsidRDefault="00F01E07"/>
        </w:tc>
      </w:tr>
      <w:tr w:rsidR="00F01E07" w:rsidTr="003350C1">
        <w:trPr>
          <w:cantSplit/>
          <w:trHeight w:val="260"/>
        </w:trPr>
        <w:tc>
          <w:tcPr>
            <w:tcW w:w="1134" w:type="dxa"/>
          </w:tcPr>
          <w:p w:rsidR="00F01E07" w:rsidRDefault="00F01E07">
            <w:r>
              <w:t>Telefon</w:t>
            </w:r>
          </w:p>
        </w:tc>
        <w:tc>
          <w:tcPr>
            <w:tcW w:w="6521" w:type="dxa"/>
          </w:tcPr>
          <w:p w:rsidR="00F01E07" w:rsidRDefault="00F01E07">
            <w:pPr>
              <w:pStyle w:val="Telefon"/>
            </w:pPr>
            <w:r>
              <w:t>+49 69 756081-33</w:t>
            </w:r>
          </w:p>
        </w:tc>
        <w:tc>
          <w:tcPr>
            <w:tcW w:w="2693" w:type="dxa"/>
            <w:vMerge/>
            <w:vAlign w:val="center"/>
          </w:tcPr>
          <w:p w:rsidR="00F01E07" w:rsidRDefault="00F01E07"/>
        </w:tc>
      </w:tr>
      <w:tr w:rsidR="00F01E07" w:rsidTr="003350C1">
        <w:trPr>
          <w:cantSplit/>
          <w:trHeight w:val="260"/>
        </w:trPr>
        <w:tc>
          <w:tcPr>
            <w:tcW w:w="1134" w:type="dxa"/>
          </w:tcPr>
          <w:p w:rsidR="00F01E07" w:rsidRDefault="00F01E07">
            <w:r>
              <w:t>E-Mail</w:t>
            </w:r>
          </w:p>
        </w:tc>
        <w:tc>
          <w:tcPr>
            <w:tcW w:w="6521" w:type="dxa"/>
          </w:tcPr>
          <w:p w:rsidR="00F01E07" w:rsidRDefault="00F01E07">
            <w:pPr>
              <w:pStyle w:val="Page"/>
            </w:pPr>
            <w:r>
              <w:t>s.becker@vdw.de</w:t>
            </w:r>
          </w:p>
        </w:tc>
        <w:tc>
          <w:tcPr>
            <w:tcW w:w="2693" w:type="dxa"/>
            <w:vMerge/>
            <w:vAlign w:val="center"/>
          </w:tcPr>
          <w:p w:rsidR="00F01E07" w:rsidRDefault="00F01E07"/>
        </w:tc>
      </w:tr>
    </w:tbl>
    <w:p w:rsidR="00F01E07" w:rsidRDefault="00F01E07"/>
    <w:p w:rsidR="00F01E07" w:rsidRDefault="00F01E07"/>
    <w:p w:rsidR="00FE1D57" w:rsidRPr="00090DE4" w:rsidRDefault="0032778B" w:rsidP="00FE1D57">
      <w:pPr>
        <w:pStyle w:val="Opening"/>
        <w:spacing w:line="360" w:lineRule="auto"/>
        <w:ind w:right="1558"/>
        <w:rPr>
          <w:b/>
          <w:sz w:val="28"/>
          <w:szCs w:val="28"/>
        </w:rPr>
      </w:pPr>
      <w:r w:rsidRPr="00090DE4">
        <w:rPr>
          <w:b/>
          <w:sz w:val="28"/>
          <w:szCs w:val="28"/>
        </w:rPr>
        <w:t xml:space="preserve">Deutsche </w:t>
      </w:r>
      <w:r w:rsidR="00090DE4">
        <w:rPr>
          <w:b/>
          <w:sz w:val="28"/>
          <w:szCs w:val="28"/>
        </w:rPr>
        <w:t>Werkzeugmaschinenh</w:t>
      </w:r>
      <w:r w:rsidRPr="00090DE4">
        <w:rPr>
          <w:b/>
          <w:sz w:val="28"/>
          <w:szCs w:val="28"/>
        </w:rPr>
        <w:t>ersteller</w:t>
      </w:r>
      <w:r w:rsidR="00E02126">
        <w:rPr>
          <w:b/>
          <w:sz w:val="28"/>
          <w:szCs w:val="28"/>
        </w:rPr>
        <w:t xml:space="preserve"> punkten in Südkorea </w:t>
      </w:r>
    </w:p>
    <w:p w:rsidR="0050308F" w:rsidRDefault="0032778B" w:rsidP="0050308F">
      <w:pPr>
        <w:spacing w:line="360" w:lineRule="auto"/>
        <w:ind w:right="1558"/>
        <w:rPr>
          <w:b/>
        </w:rPr>
      </w:pPr>
      <w:r>
        <w:rPr>
          <w:b/>
        </w:rPr>
        <w:t xml:space="preserve">14 </w:t>
      </w:r>
      <w:r w:rsidR="00090DE4">
        <w:rPr>
          <w:b/>
        </w:rPr>
        <w:t>d</w:t>
      </w:r>
      <w:r w:rsidR="0050308F" w:rsidRPr="00FE4782">
        <w:rPr>
          <w:b/>
        </w:rPr>
        <w:t>eu</w:t>
      </w:r>
      <w:r w:rsidR="0050308F">
        <w:rPr>
          <w:b/>
        </w:rPr>
        <w:t>t</w:t>
      </w:r>
      <w:r w:rsidR="00090DE4">
        <w:rPr>
          <w:b/>
        </w:rPr>
        <w:t>sche Anbieter</w:t>
      </w:r>
      <w:r w:rsidR="0050308F">
        <w:rPr>
          <w:b/>
        </w:rPr>
        <w:t xml:space="preserve"> präsentier</w:t>
      </w:r>
      <w:r w:rsidR="00E02126">
        <w:rPr>
          <w:b/>
        </w:rPr>
        <w:t>t</w:t>
      </w:r>
      <w:r w:rsidR="0050308F">
        <w:rPr>
          <w:b/>
        </w:rPr>
        <w:t>en innovative Produktionstechnik in der Millionenmetropole Busan</w:t>
      </w:r>
    </w:p>
    <w:p w:rsidR="001451B6" w:rsidRPr="00685DB9" w:rsidRDefault="001451B6" w:rsidP="00FC5A6B">
      <w:pPr>
        <w:spacing w:line="360" w:lineRule="auto"/>
        <w:ind w:right="1416"/>
        <w:rPr>
          <w:rFonts w:cs="Arial"/>
          <w:b/>
          <w:szCs w:val="22"/>
        </w:rPr>
      </w:pPr>
    </w:p>
    <w:p w:rsidR="00F025DA" w:rsidRDefault="00BA6BAC" w:rsidP="00904985">
      <w:pPr>
        <w:spacing w:line="360" w:lineRule="auto"/>
        <w:ind w:right="1558"/>
        <w:rPr>
          <w:rFonts w:cs="Arial"/>
        </w:rPr>
      </w:pPr>
      <w:r>
        <w:rPr>
          <w:rFonts w:cs="Arial"/>
          <w:b/>
        </w:rPr>
        <w:t xml:space="preserve">Frankfurt am Main, </w:t>
      </w:r>
      <w:r w:rsidR="00D327E9">
        <w:rPr>
          <w:rFonts w:cs="Arial"/>
          <w:b/>
        </w:rPr>
        <w:t>10</w:t>
      </w:r>
      <w:r w:rsidR="00FC5A6B">
        <w:rPr>
          <w:rFonts w:cs="Arial"/>
          <w:b/>
        </w:rPr>
        <w:t xml:space="preserve">. </w:t>
      </w:r>
      <w:r w:rsidR="0050308F">
        <w:rPr>
          <w:rFonts w:cs="Arial"/>
          <w:b/>
        </w:rPr>
        <w:t>Juli 2018</w:t>
      </w:r>
      <w:r w:rsidR="00FC5A6B">
        <w:rPr>
          <w:rFonts w:cs="Arial"/>
          <w:b/>
        </w:rPr>
        <w:t>. –</w:t>
      </w:r>
      <w:r w:rsidR="0050308F">
        <w:rPr>
          <w:rFonts w:cs="Arial"/>
          <w:b/>
        </w:rPr>
        <w:t xml:space="preserve"> </w:t>
      </w:r>
      <w:r w:rsidR="006E615F">
        <w:rPr>
          <w:rFonts w:cs="Arial"/>
        </w:rPr>
        <w:t>Anders als die deutsche Fußballnationalmannschaft im Weltme</w:t>
      </w:r>
      <w:r w:rsidR="004B2DE2">
        <w:rPr>
          <w:rFonts w:cs="Arial"/>
        </w:rPr>
        <w:t>isterschaftsspiel</w:t>
      </w:r>
      <w:r w:rsidR="005209BC">
        <w:rPr>
          <w:rFonts w:cs="Arial"/>
        </w:rPr>
        <w:t xml:space="preserve"> vor einigen Wochen</w:t>
      </w:r>
      <w:r w:rsidR="004B2DE2">
        <w:rPr>
          <w:rFonts w:cs="Arial"/>
        </w:rPr>
        <w:t xml:space="preserve"> </w:t>
      </w:r>
      <w:r w:rsidR="006E615F">
        <w:rPr>
          <w:rFonts w:cs="Arial"/>
        </w:rPr>
        <w:t xml:space="preserve">konnte die deutsche Werkzeugmaschinenindustrie im </w:t>
      </w:r>
      <w:r w:rsidR="004B2DE2">
        <w:rPr>
          <w:rFonts w:cs="Arial"/>
        </w:rPr>
        <w:t>Tigerstaat Südkorea punkten.</w:t>
      </w:r>
      <w:r w:rsidR="006E615F">
        <w:rPr>
          <w:rFonts w:cs="Arial"/>
        </w:rPr>
        <w:t xml:space="preserve"> </w:t>
      </w:r>
      <w:r w:rsidR="00090DE4">
        <w:rPr>
          <w:rFonts w:cs="Arial"/>
        </w:rPr>
        <w:t>Auf großes Interesse stießen</w:t>
      </w:r>
      <w:r w:rsidR="00F025DA">
        <w:rPr>
          <w:rFonts w:cs="Arial"/>
        </w:rPr>
        <w:t xml:space="preserve"> 14 </w:t>
      </w:r>
      <w:r w:rsidR="00E02126">
        <w:rPr>
          <w:rFonts w:cs="Arial"/>
        </w:rPr>
        <w:t xml:space="preserve">namhafte </w:t>
      </w:r>
      <w:r w:rsidR="0050308F">
        <w:rPr>
          <w:rFonts w:cs="Arial"/>
        </w:rPr>
        <w:t>deutsche Werkzeugmaschinen</w:t>
      </w:r>
      <w:r w:rsidR="00F025DA">
        <w:rPr>
          <w:rFonts w:cs="Arial"/>
        </w:rPr>
        <w:t xml:space="preserve">hersteller am 03. Juli 2018 </w:t>
      </w:r>
      <w:r w:rsidR="00E27FC6">
        <w:rPr>
          <w:rFonts w:cs="Arial"/>
        </w:rPr>
        <w:t>in der Millionenmetropole Busan</w:t>
      </w:r>
      <w:r w:rsidR="0050308F">
        <w:rPr>
          <w:rFonts w:cs="Arial"/>
        </w:rPr>
        <w:t xml:space="preserve">. </w:t>
      </w:r>
      <w:r w:rsidR="00E90888" w:rsidRPr="00495638">
        <w:rPr>
          <w:rFonts w:cs="Arial"/>
        </w:rPr>
        <w:t>17</w:t>
      </w:r>
      <w:r w:rsidR="00F025DA" w:rsidRPr="00495638">
        <w:rPr>
          <w:rFonts w:cs="Arial"/>
        </w:rPr>
        <w:t xml:space="preserve">0 </w:t>
      </w:r>
      <w:r w:rsidR="00F025DA">
        <w:rPr>
          <w:rFonts w:cs="Arial"/>
        </w:rPr>
        <w:t>koreanische Kunden, vorrangig aus der Automobil</w:t>
      </w:r>
      <w:r w:rsidR="00EA7D01">
        <w:rPr>
          <w:rFonts w:cs="Arial"/>
        </w:rPr>
        <w:t>- und Zuliefer</w:t>
      </w:r>
      <w:r w:rsidR="00F025DA">
        <w:rPr>
          <w:rFonts w:cs="Arial"/>
        </w:rPr>
        <w:t>industrie</w:t>
      </w:r>
      <w:r w:rsidR="00EA7D01">
        <w:rPr>
          <w:rFonts w:cs="Arial"/>
        </w:rPr>
        <w:t xml:space="preserve"> sowie aus dem Maschinenbau</w:t>
      </w:r>
      <w:r w:rsidR="00F025DA">
        <w:rPr>
          <w:rFonts w:cs="Arial"/>
        </w:rPr>
        <w:t>, nahmen am VDW</w:t>
      </w:r>
      <w:proofErr w:type="gramStart"/>
      <w:r w:rsidR="00F025DA">
        <w:rPr>
          <w:rFonts w:cs="Arial"/>
        </w:rPr>
        <w:t>-(</w:t>
      </w:r>
      <w:proofErr w:type="gramEnd"/>
      <w:r w:rsidR="00F025DA">
        <w:rPr>
          <w:rFonts w:cs="Arial"/>
        </w:rPr>
        <w:t>Verein D</w:t>
      </w:r>
      <w:r w:rsidR="0050308F">
        <w:rPr>
          <w:rFonts w:cs="Arial"/>
        </w:rPr>
        <w:t xml:space="preserve">eutscher </w:t>
      </w:r>
      <w:r w:rsidR="00DD20FE">
        <w:rPr>
          <w:rFonts w:cs="Arial"/>
        </w:rPr>
        <w:t>Werkzeugmaschine</w:t>
      </w:r>
      <w:r w:rsidR="00F025DA">
        <w:rPr>
          <w:rFonts w:cs="Arial"/>
        </w:rPr>
        <w:t>nfabriken</w:t>
      </w:r>
      <w:r w:rsidR="0050308F">
        <w:rPr>
          <w:rFonts w:cs="Arial"/>
        </w:rPr>
        <w:t>)</w:t>
      </w:r>
      <w:r w:rsidR="00F025DA">
        <w:rPr>
          <w:rFonts w:cs="Arial"/>
        </w:rPr>
        <w:t>S</w:t>
      </w:r>
      <w:r w:rsidR="00E27FC6">
        <w:rPr>
          <w:rFonts w:cs="Arial"/>
        </w:rPr>
        <w:t>ymposium</w:t>
      </w:r>
      <w:r w:rsidR="00E02126">
        <w:rPr>
          <w:rFonts w:cs="Arial"/>
        </w:rPr>
        <w:t xml:space="preserve"> „Innovationen in der Fertigungstechnik – Werkzeugmaschinen aus Deutschland“ </w:t>
      </w:r>
      <w:r w:rsidR="00F025DA">
        <w:rPr>
          <w:rFonts w:cs="Arial"/>
        </w:rPr>
        <w:t xml:space="preserve">teil. </w:t>
      </w:r>
    </w:p>
    <w:p w:rsidR="00E02126" w:rsidRDefault="00E02126" w:rsidP="00904985">
      <w:pPr>
        <w:spacing w:line="360" w:lineRule="auto"/>
        <w:ind w:right="1558"/>
        <w:rPr>
          <w:rFonts w:cs="Arial"/>
        </w:rPr>
      </w:pPr>
    </w:p>
    <w:p w:rsidR="00E90888" w:rsidRPr="00E90888" w:rsidRDefault="00F025DA" w:rsidP="00097D7A">
      <w:pPr>
        <w:spacing w:line="360" w:lineRule="auto"/>
        <w:ind w:right="1416"/>
        <w:rPr>
          <w:rFonts w:cs="Arial"/>
          <w:kern w:val="0"/>
          <w:szCs w:val="22"/>
        </w:rPr>
      </w:pPr>
      <w:r>
        <w:t xml:space="preserve">„Der koreanische Markt vollzieht derzeit den Schritt vom </w:t>
      </w:r>
      <w:r w:rsidRPr="00B95664">
        <w:rPr>
          <w:i/>
        </w:rPr>
        <w:t xml:space="preserve">fast </w:t>
      </w:r>
      <w:proofErr w:type="spellStart"/>
      <w:r w:rsidRPr="00B95664">
        <w:rPr>
          <w:i/>
        </w:rPr>
        <w:t>follower</w:t>
      </w:r>
      <w:proofErr w:type="spellEnd"/>
      <w:r>
        <w:t xml:space="preserve"> zum </w:t>
      </w:r>
      <w:proofErr w:type="spellStart"/>
      <w:r w:rsidRPr="00B95664">
        <w:rPr>
          <w:i/>
        </w:rPr>
        <w:t>first</w:t>
      </w:r>
      <w:proofErr w:type="spellEnd"/>
      <w:r w:rsidRPr="00B95664">
        <w:rPr>
          <w:i/>
        </w:rPr>
        <w:t xml:space="preserve"> </w:t>
      </w:r>
      <w:proofErr w:type="spellStart"/>
      <w:r w:rsidRPr="00B95664">
        <w:rPr>
          <w:i/>
        </w:rPr>
        <w:t>mover</w:t>
      </w:r>
      <w:proofErr w:type="spellEnd"/>
      <w:r w:rsidR="00E27FC6">
        <w:t>. Deshalb ist Technologie-</w:t>
      </w:r>
      <w:r>
        <w:t xml:space="preserve">Know-how bei koreanischen Herstellern extrem gefragt“, sagte Barbara </w:t>
      </w:r>
      <w:proofErr w:type="spellStart"/>
      <w:r>
        <w:t>Zollmann</w:t>
      </w:r>
      <w:proofErr w:type="spellEnd"/>
      <w:r>
        <w:t>, Geschäftsführerin der AHK in Seoul. Die AHK war Kooperationspartner des VDW bei der Organisation des Symposiums. „Als Wachstumsmarkt und potenter Automobilstandort ist Südkorea auch für unsere Firmen höchst interessant“, ergänzt</w:t>
      </w:r>
      <w:r w:rsidR="00E27FC6">
        <w:t>e</w:t>
      </w:r>
      <w:r>
        <w:t xml:space="preserve"> Klaus-Peter </w:t>
      </w:r>
      <w:proofErr w:type="spellStart"/>
      <w:r>
        <w:t>Kuhnmünch</w:t>
      </w:r>
      <w:proofErr w:type="spellEnd"/>
      <w:r>
        <w:t xml:space="preserve">, beim VDW verantwortlich für die Veranstaltung. </w:t>
      </w:r>
    </w:p>
    <w:p w:rsidR="00E90888" w:rsidRPr="00E90888" w:rsidRDefault="00E90888" w:rsidP="00097D7A">
      <w:pPr>
        <w:spacing w:line="240" w:lineRule="auto"/>
        <w:ind w:right="1416"/>
        <w:rPr>
          <w:rFonts w:cs="Arial"/>
          <w:kern w:val="0"/>
          <w:szCs w:val="22"/>
        </w:rPr>
      </w:pPr>
    </w:p>
    <w:p w:rsidR="00E90888" w:rsidRPr="00495638" w:rsidRDefault="00495638" w:rsidP="00097D7A">
      <w:pPr>
        <w:spacing w:line="360" w:lineRule="auto"/>
        <w:ind w:right="1416"/>
        <w:rPr>
          <w:rFonts w:cs="Arial"/>
          <w:kern w:val="0"/>
          <w:szCs w:val="22"/>
        </w:rPr>
      </w:pPr>
      <w:r w:rsidRPr="00495638">
        <w:rPr>
          <w:rFonts w:cs="Arial"/>
          <w:kern w:val="0"/>
          <w:szCs w:val="22"/>
        </w:rPr>
        <w:t xml:space="preserve">Dieter </w:t>
      </w:r>
      <w:proofErr w:type="spellStart"/>
      <w:r w:rsidRPr="00495638">
        <w:rPr>
          <w:rFonts w:cs="Arial"/>
          <w:kern w:val="0"/>
          <w:szCs w:val="22"/>
        </w:rPr>
        <w:t>Schletterer</w:t>
      </w:r>
      <w:proofErr w:type="spellEnd"/>
      <w:r w:rsidRPr="00495638">
        <w:rPr>
          <w:rFonts w:cs="Arial"/>
          <w:kern w:val="0"/>
          <w:szCs w:val="22"/>
        </w:rPr>
        <w:t xml:space="preserve">, Head </w:t>
      </w:r>
      <w:proofErr w:type="spellStart"/>
      <w:r w:rsidRPr="00495638">
        <w:rPr>
          <w:rFonts w:cs="Arial"/>
          <w:kern w:val="0"/>
          <w:szCs w:val="22"/>
        </w:rPr>
        <w:t>of</w:t>
      </w:r>
      <w:proofErr w:type="spellEnd"/>
      <w:r w:rsidRPr="00495638">
        <w:rPr>
          <w:rFonts w:cs="Arial"/>
          <w:kern w:val="0"/>
          <w:szCs w:val="22"/>
        </w:rPr>
        <w:t xml:space="preserve"> DF/PD </w:t>
      </w:r>
      <w:proofErr w:type="spellStart"/>
      <w:r w:rsidRPr="00495638">
        <w:rPr>
          <w:rFonts w:cs="Arial"/>
          <w:kern w:val="0"/>
          <w:szCs w:val="22"/>
        </w:rPr>
        <w:t>Divisions</w:t>
      </w:r>
      <w:proofErr w:type="spellEnd"/>
      <w:r w:rsidRPr="00495638">
        <w:rPr>
          <w:rFonts w:cs="Arial"/>
          <w:kern w:val="0"/>
          <w:szCs w:val="22"/>
        </w:rPr>
        <w:t>, Country Division Lead bei Siemens LTD Seoul, bestätigt</w:t>
      </w:r>
      <w:r>
        <w:rPr>
          <w:rFonts w:cs="Arial"/>
          <w:kern w:val="0"/>
          <w:szCs w:val="22"/>
        </w:rPr>
        <w:t>e</w:t>
      </w:r>
      <w:r w:rsidRPr="00495638">
        <w:rPr>
          <w:rFonts w:cs="Arial"/>
          <w:kern w:val="0"/>
          <w:szCs w:val="22"/>
        </w:rPr>
        <w:t>: „</w:t>
      </w:r>
      <w:r w:rsidR="00E90888" w:rsidRPr="00495638">
        <w:rPr>
          <w:rFonts w:cs="Arial"/>
          <w:kern w:val="0"/>
          <w:szCs w:val="22"/>
        </w:rPr>
        <w:t>Das Marktpo</w:t>
      </w:r>
      <w:r w:rsidRPr="00495638">
        <w:rPr>
          <w:rFonts w:cs="Arial"/>
          <w:kern w:val="0"/>
          <w:szCs w:val="22"/>
        </w:rPr>
        <w:t>tenz</w:t>
      </w:r>
      <w:r w:rsidR="00E90888" w:rsidRPr="00495638">
        <w:rPr>
          <w:rFonts w:cs="Arial"/>
          <w:kern w:val="0"/>
          <w:szCs w:val="22"/>
        </w:rPr>
        <w:t xml:space="preserve">ial in Südkorea ist außerordentlich hoch. Der koreanische Markt, insbesondere der Exportmarkt, </w:t>
      </w:r>
      <w:r w:rsidR="00E90888" w:rsidRPr="00495638">
        <w:rPr>
          <w:rFonts w:cs="Arial"/>
          <w:kern w:val="0"/>
          <w:szCs w:val="22"/>
        </w:rPr>
        <w:lastRenderedPageBreak/>
        <w:t xml:space="preserve">ist </w:t>
      </w:r>
      <w:r>
        <w:rPr>
          <w:rFonts w:cs="Arial"/>
          <w:kern w:val="0"/>
          <w:szCs w:val="22"/>
        </w:rPr>
        <w:t xml:space="preserve">für uns </w:t>
      </w:r>
      <w:r w:rsidR="00E90888" w:rsidRPr="00495638">
        <w:rPr>
          <w:rFonts w:cs="Arial"/>
          <w:kern w:val="0"/>
          <w:szCs w:val="22"/>
        </w:rPr>
        <w:t>um 6 Prozent gewachsen. Haupttreiber sind die Elektronik- und Luftfahrtin</w:t>
      </w:r>
      <w:r w:rsidRPr="00495638">
        <w:rPr>
          <w:rFonts w:cs="Arial"/>
          <w:kern w:val="0"/>
          <w:szCs w:val="22"/>
        </w:rPr>
        <w:t xml:space="preserve">dustrie.“ </w:t>
      </w:r>
    </w:p>
    <w:p w:rsidR="00F025DA" w:rsidRDefault="00F025DA" w:rsidP="00495638">
      <w:pPr>
        <w:spacing w:line="360" w:lineRule="auto"/>
        <w:ind w:right="1558"/>
      </w:pPr>
    </w:p>
    <w:p w:rsidR="00904985" w:rsidRDefault="00495638" w:rsidP="00904985">
      <w:pPr>
        <w:spacing w:line="360" w:lineRule="auto"/>
        <w:ind w:right="1558"/>
        <w:rPr>
          <w:rFonts w:ascii="Helv" w:hAnsi="Helv" w:cs="Helv"/>
          <w:color w:val="000000"/>
          <w:kern w:val="0"/>
          <w:szCs w:val="22"/>
          <w:lang w:eastAsia="en-US"/>
        </w:rPr>
      </w:pPr>
      <w:r>
        <w:t xml:space="preserve">Neben Siemens </w:t>
      </w:r>
      <w:r w:rsidR="00E27FC6">
        <w:t>nutzten</w:t>
      </w:r>
      <w:r w:rsidR="00F025DA">
        <w:t xml:space="preserve"> die Firmen </w:t>
      </w:r>
      <w:proofErr w:type="spellStart"/>
      <w:r w:rsidR="00E02126">
        <w:rPr>
          <w:rFonts w:ascii="Helv" w:hAnsi="Helv" w:cs="Helv"/>
          <w:color w:val="000000"/>
          <w:kern w:val="0"/>
          <w:szCs w:val="22"/>
          <w:lang w:eastAsia="en-US"/>
        </w:rPr>
        <w:t>Al</w:t>
      </w:r>
      <w:r w:rsidR="00DD20FE" w:rsidRPr="00DD20FE">
        <w:rPr>
          <w:rFonts w:ascii="Helv" w:hAnsi="Helv" w:cs="Helv"/>
          <w:color w:val="000000"/>
          <w:kern w:val="0"/>
          <w:szCs w:val="22"/>
          <w:lang w:eastAsia="en-US"/>
        </w:rPr>
        <w:t>zmetall</w:t>
      </w:r>
      <w:proofErr w:type="spellEnd"/>
      <w:r w:rsidR="00DD20FE" w:rsidRPr="00DD20FE">
        <w:rPr>
          <w:rFonts w:ascii="Helv" w:hAnsi="Helv" w:cs="Helv"/>
          <w:color w:val="000000"/>
          <w:kern w:val="0"/>
          <w:szCs w:val="22"/>
          <w:lang w:eastAsia="en-US"/>
        </w:rPr>
        <w:t xml:space="preserve"> Werkzeugmaschinenfabrik, Altenmarkt/</w:t>
      </w:r>
      <w:proofErr w:type="spellStart"/>
      <w:r w:rsidR="00DD20FE" w:rsidRPr="00DD20FE">
        <w:rPr>
          <w:rFonts w:ascii="Helv" w:hAnsi="Helv" w:cs="Helv"/>
          <w:color w:val="000000"/>
          <w:kern w:val="0"/>
          <w:szCs w:val="22"/>
          <w:lang w:eastAsia="en-US"/>
        </w:rPr>
        <w:t>Alz</w:t>
      </w:r>
      <w:proofErr w:type="spellEnd"/>
      <w:r w:rsidR="00DD20FE" w:rsidRPr="00DD20FE">
        <w:rPr>
          <w:rFonts w:ascii="Helv" w:hAnsi="Helv" w:cs="Helv"/>
          <w:color w:val="000000"/>
          <w:kern w:val="0"/>
          <w:szCs w:val="22"/>
          <w:lang w:eastAsia="en-US"/>
        </w:rPr>
        <w:t xml:space="preserve">, die Chiron-Werke, Tuttlingen, die </w:t>
      </w:r>
      <w:proofErr w:type="spellStart"/>
      <w:r w:rsidR="00DD20FE" w:rsidRPr="00DD20FE">
        <w:rPr>
          <w:rFonts w:ascii="Helv" w:hAnsi="Helv" w:cs="Helv"/>
          <w:color w:val="000000"/>
          <w:kern w:val="0"/>
          <w:szCs w:val="22"/>
          <w:lang w:eastAsia="en-US"/>
        </w:rPr>
        <w:t>Emag</w:t>
      </w:r>
      <w:proofErr w:type="spellEnd"/>
      <w:r w:rsidR="00DD20FE" w:rsidRPr="00DD20FE">
        <w:rPr>
          <w:rFonts w:ascii="Helv" w:hAnsi="Helv" w:cs="Helv"/>
          <w:color w:val="000000"/>
          <w:kern w:val="0"/>
          <w:szCs w:val="22"/>
          <w:lang w:eastAsia="en-US"/>
        </w:rPr>
        <w:t xml:space="preserve">-Gruppe, Salach, FFG Europe &amp; </w:t>
      </w:r>
      <w:proofErr w:type="spellStart"/>
      <w:r w:rsidR="00DD20FE" w:rsidRPr="00DD20FE">
        <w:rPr>
          <w:rFonts w:ascii="Helv" w:hAnsi="Helv" w:cs="Helv"/>
          <w:color w:val="000000"/>
          <w:kern w:val="0"/>
          <w:szCs w:val="22"/>
          <w:lang w:eastAsia="en-US"/>
        </w:rPr>
        <w:t>Americas</w:t>
      </w:r>
      <w:proofErr w:type="spellEnd"/>
      <w:r w:rsidR="00DD20FE" w:rsidRPr="00DD20FE">
        <w:rPr>
          <w:rFonts w:ascii="Helv" w:hAnsi="Helv" w:cs="Helv"/>
          <w:color w:val="000000"/>
          <w:kern w:val="0"/>
          <w:szCs w:val="22"/>
          <w:lang w:eastAsia="en-US"/>
        </w:rPr>
        <w:t xml:space="preserve">, </w:t>
      </w:r>
      <w:r w:rsidR="006E4B87">
        <w:rPr>
          <w:rFonts w:ascii="Helv" w:hAnsi="Helv" w:cs="Helv"/>
          <w:color w:val="000000"/>
          <w:kern w:val="0"/>
          <w:szCs w:val="22"/>
          <w:lang w:eastAsia="en-US"/>
        </w:rPr>
        <w:t>Eislingen/Fils, Gleason</w:t>
      </w:r>
      <w:r w:rsidR="0001234E">
        <w:rPr>
          <w:rFonts w:ascii="Helv" w:hAnsi="Helv" w:cs="Helv"/>
          <w:color w:val="000000"/>
          <w:kern w:val="0"/>
          <w:szCs w:val="22"/>
          <w:lang w:eastAsia="en-US"/>
        </w:rPr>
        <w:t xml:space="preserve"> Corporation</w:t>
      </w:r>
      <w:r w:rsidR="00DD20FE" w:rsidRPr="00DD20FE">
        <w:rPr>
          <w:rFonts w:ascii="Helv" w:hAnsi="Helv" w:cs="Helv"/>
          <w:color w:val="000000"/>
          <w:kern w:val="0"/>
          <w:szCs w:val="22"/>
          <w:lang w:eastAsia="en-US"/>
        </w:rPr>
        <w:t>, Ludwigsbur</w:t>
      </w:r>
      <w:r w:rsidR="006E4B87">
        <w:rPr>
          <w:rFonts w:ascii="Helv" w:hAnsi="Helv" w:cs="Helv"/>
          <w:color w:val="000000"/>
          <w:kern w:val="0"/>
          <w:szCs w:val="22"/>
          <w:lang w:eastAsia="en-US"/>
        </w:rPr>
        <w:t xml:space="preserve">g, Gebr. Heller, Nürtingen, </w:t>
      </w:r>
      <w:r w:rsidR="00DD20FE" w:rsidRPr="00DD20FE">
        <w:rPr>
          <w:rFonts w:ascii="Helv" w:hAnsi="Helv" w:cs="Helv"/>
          <w:color w:val="000000"/>
          <w:kern w:val="0"/>
          <w:szCs w:val="22"/>
          <w:lang w:eastAsia="en-US"/>
        </w:rPr>
        <w:t>Kapp</w:t>
      </w:r>
      <w:r w:rsidR="006E4B87">
        <w:rPr>
          <w:rFonts w:ascii="Helv" w:hAnsi="Helv" w:cs="Helv"/>
          <w:color w:val="000000"/>
          <w:kern w:val="0"/>
          <w:szCs w:val="22"/>
          <w:lang w:eastAsia="en-US"/>
        </w:rPr>
        <w:t xml:space="preserve"> Niles</w:t>
      </w:r>
      <w:r w:rsidR="00DD20FE" w:rsidRPr="00DD20FE">
        <w:rPr>
          <w:rFonts w:ascii="Helv" w:hAnsi="Helv" w:cs="Helv"/>
          <w:color w:val="000000"/>
          <w:kern w:val="0"/>
          <w:szCs w:val="22"/>
          <w:lang w:eastAsia="en-US"/>
        </w:rPr>
        <w:t xml:space="preserve">, Coburg, die Mauser-Werke, Oberndorf, Open </w:t>
      </w:r>
      <w:proofErr w:type="spellStart"/>
      <w:r w:rsidR="00DD20FE" w:rsidRPr="00DD20FE">
        <w:rPr>
          <w:rFonts w:ascii="Helv" w:hAnsi="Helv" w:cs="Helv"/>
          <w:color w:val="000000"/>
          <w:kern w:val="0"/>
          <w:szCs w:val="22"/>
          <w:lang w:eastAsia="en-US"/>
        </w:rPr>
        <w:t>Mind</w:t>
      </w:r>
      <w:proofErr w:type="spellEnd"/>
      <w:r w:rsidR="00DD20FE" w:rsidRPr="00DD20FE">
        <w:rPr>
          <w:rFonts w:ascii="Helv" w:hAnsi="Helv" w:cs="Helv"/>
          <w:color w:val="000000"/>
          <w:kern w:val="0"/>
          <w:szCs w:val="22"/>
          <w:lang w:eastAsia="en-US"/>
        </w:rPr>
        <w:t xml:space="preserve"> Technologies, Weßling, Profiroll Technologies, Bad Düben, </w:t>
      </w:r>
      <w:proofErr w:type="spellStart"/>
      <w:r w:rsidR="00DD20FE" w:rsidRPr="00DD20FE">
        <w:rPr>
          <w:rFonts w:ascii="Helv" w:hAnsi="Helv" w:cs="Helv"/>
          <w:color w:val="000000"/>
          <w:kern w:val="0"/>
          <w:szCs w:val="22"/>
          <w:lang w:eastAsia="en-US"/>
        </w:rPr>
        <w:t>Samag</w:t>
      </w:r>
      <w:proofErr w:type="spellEnd"/>
      <w:r w:rsidR="00DD20FE" w:rsidRPr="00DD20FE">
        <w:rPr>
          <w:rFonts w:ascii="Helv" w:hAnsi="Helv" w:cs="Helv"/>
          <w:color w:val="000000"/>
          <w:kern w:val="0"/>
          <w:szCs w:val="22"/>
          <w:lang w:eastAsia="en-US"/>
        </w:rPr>
        <w:t xml:space="preserve"> Werkzeugmaschinen, Saalfeld, J.G. </w:t>
      </w:r>
      <w:proofErr w:type="spellStart"/>
      <w:r w:rsidR="00DD20FE" w:rsidRPr="00DD20FE">
        <w:rPr>
          <w:rFonts w:ascii="Helv" w:hAnsi="Helv" w:cs="Helv"/>
          <w:color w:val="000000"/>
          <w:kern w:val="0"/>
          <w:szCs w:val="22"/>
          <w:lang w:eastAsia="en-US"/>
        </w:rPr>
        <w:t>Weisser</w:t>
      </w:r>
      <w:proofErr w:type="spellEnd"/>
      <w:r w:rsidR="00DD20FE" w:rsidRPr="00DD20FE">
        <w:rPr>
          <w:rFonts w:ascii="Helv" w:hAnsi="Helv" w:cs="Helv"/>
          <w:color w:val="000000"/>
          <w:kern w:val="0"/>
          <w:szCs w:val="22"/>
          <w:lang w:eastAsia="en-US"/>
        </w:rPr>
        <w:t xml:space="preserve"> Söhne Werkzeugmaschinenfabrik, St. Georgen, sowie Zimmer &amp; </w:t>
      </w:r>
      <w:proofErr w:type="spellStart"/>
      <w:r w:rsidR="00DD20FE" w:rsidRPr="00DD20FE">
        <w:rPr>
          <w:rFonts w:ascii="Helv" w:hAnsi="Helv" w:cs="Helv"/>
          <w:color w:val="000000"/>
          <w:kern w:val="0"/>
          <w:szCs w:val="22"/>
          <w:lang w:eastAsia="en-US"/>
        </w:rPr>
        <w:t>Kreim</w:t>
      </w:r>
      <w:proofErr w:type="spellEnd"/>
      <w:r w:rsidR="00DD20FE" w:rsidRPr="00DD20FE">
        <w:rPr>
          <w:rFonts w:ascii="Helv" w:hAnsi="Helv" w:cs="Helv"/>
          <w:color w:val="000000"/>
          <w:kern w:val="0"/>
          <w:szCs w:val="22"/>
          <w:lang w:eastAsia="en-US"/>
        </w:rPr>
        <w:t>,</w:t>
      </w:r>
      <w:r w:rsidR="00F025DA">
        <w:rPr>
          <w:rFonts w:ascii="Helv" w:hAnsi="Helv" w:cs="Helv"/>
          <w:color w:val="000000"/>
          <w:kern w:val="0"/>
          <w:szCs w:val="22"/>
          <w:lang w:eastAsia="en-US"/>
        </w:rPr>
        <w:t xml:space="preserve"> Brensbach, das Symposium für ein</w:t>
      </w:r>
      <w:r w:rsidR="00E27FC6">
        <w:rPr>
          <w:rFonts w:ascii="Helv" w:hAnsi="Helv" w:cs="Helv"/>
          <w:color w:val="000000"/>
          <w:kern w:val="0"/>
          <w:szCs w:val="22"/>
          <w:lang w:eastAsia="en-US"/>
        </w:rPr>
        <w:t>e exklusive Präsentation</w:t>
      </w:r>
      <w:r w:rsidR="00F025DA">
        <w:rPr>
          <w:rFonts w:ascii="Helv" w:hAnsi="Helv" w:cs="Helv"/>
          <w:color w:val="000000"/>
          <w:kern w:val="0"/>
          <w:szCs w:val="22"/>
          <w:lang w:eastAsia="en-US"/>
        </w:rPr>
        <w:t>.</w:t>
      </w:r>
    </w:p>
    <w:p w:rsidR="00904985" w:rsidRDefault="00904985" w:rsidP="00904985">
      <w:pPr>
        <w:spacing w:line="360" w:lineRule="auto"/>
        <w:ind w:right="1558"/>
        <w:rPr>
          <w:rFonts w:ascii="Helv" w:hAnsi="Helv" w:cs="Helv"/>
          <w:color w:val="000000"/>
          <w:kern w:val="0"/>
          <w:szCs w:val="22"/>
          <w:lang w:eastAsia="en-US"/>
        </w:rPr>
      </w:pPr>
    </w:p>
    <w:p w:rsidR="00E90888" w:rsidRDefault="00090DE4" w:rsidP="00495638">
      <w:pPr>
        <w:spacing w:line="360" w:lineRule="auto"/>
        <w:ind w:right="1559"/>
        <w:rPr>
          <w:rFonts w:ascii="Helv" w:hAnsi="Helv" w:cs="Helv"/>
          <w:color w:val="000000"/>
          <w:kern w:val="0"/>
          <w:szCs w:val="22"/>
          <w:lang w:eastAsia="en-US"/>
        </w:rPr>
      </w:pPr>
      <w:r>
        <w:rPr>
          <w:rFonts w:ascii="Helv" w:hAnsi="Helv" w:cs="Helv"/>
          <w:color w:val="000000"/>
          <w:kern w:val="0"/>
          <w:szCs w:val="22"/>
          <w:lang w:eastAsia="en-US"/>
        </w:rPr>
        <w:t xml:space="preserve">Im Fokus der </w:t>
      </w:r>
      <w:r w:rsidR="00E27FC6">
        <w:rPr>
          <w:rFonts w:ascii="Helv" w:hAnsi="Helv" w:cs="Helv"/>
          <w:color w:val="000000"/>
          <w:kern w:val="0"/>
          <w:szCs w:val="22"/>
          <w:lang w:eastAsia="en-US"/>
        </w:rPr>
        <w:t>Vorträge standen Spezialangebote</w:t>
      </w:r>
      <w:r>
        <w:rPr>
          <w:rFonts w:ascii="Helv" w:hAnsi="Helv" w:cs="Helv"/>
          <w:color w:val="000000"/>
          <w:kern w:val="0"/>
          <w:szCs w:val="22"/>
          <w:lang w:eastAsia="en-US"/>
        </w:rPr>
        <w:t xml:space="preserve"> für die koreanische Industrie, z.B. Vernetzungslösungen im Umfeld von Industrie 4.0</w:t>
      </w:r>
      <w:r w:rsidR="00E90888">
        <w:rPr>
          <w:rFonts w:ascii="Helv" w:hAnsi="Helv" w:cs="Helv"/>
          <w:color w:val="000000"/>
          <w:kern w:val="0"/>
          <w:szCs w:val="22"/>
          <w:lang w:eastAsia="en-US"/>
        </w:rPr>
        <w:t>.</w:t>
      </w:r>
    </w:p>
    <w:p w:rsidR="00495638" w:rsidRPr="00495638" w:rsidRDefault="00405A15" w:rsidP="00495638">
      <w:pPr>
        <w:spacing w:after="100" w:line="360" w:lineRule="auto"/>
        <w:ind w:right="1559"/>
        <w:rPr>
          <w:rFonts w:cs="Arial"/>
          <w:kern w:val="0"/>
          <w:szCs w:val="22"/>
        </w:rPr>
      </w:pPr>
      <w:r>
        <w:rPr>
          <w:rFonts w:cs="Arial"/>
          <w:kern w:val="0"/>
          <w:szCs w:val="22"/>
        </w:rPr>
        <w:t xml:space="preserve">Die </w:t>
      </w:r>
      <w:r w:rsidR="003B0D89" w:rsidRPr="00495638">
        <w:rPr>
          <w:rFonts w:cs="Arial"/>
          <w:kern w:val="0"/>
          <w:szCs w:val="22"/>
        </w:rPr>
        <w:t>Gleason</w:t>
      </w:r>
      <w:r>
        <w:rPr>
          <w:rFonts w:cs="Arial"/>
          <w:kern w:val="0"/>
          <w:szCs w:val="22"/>
        </w:rPr>
        <w:t xml:space="preserve"> Corporation</w:t>
      </w:r>
      <w:bookmarkStart w:id="0" w:name="_GoBack"/>
      <w:bookmarkEnd w:id="0"/>
      <w:r w:rsidR="006E4B87">
        <w:rPr>
          <w:rFonts w:cs="Arial"/>
          <w:kern w:val="0"/>
          <w:szCs w:val="22"/>
        </w:rPr>
        <w:t xml:space="preserve"> </w:t>
      </w:r>
      <w:r w:rsidR="00495638" w:rsidRPr="00495638">
        <w:rPr>
          <w:rFonts w:cs="Arial"/>
          <w:kern w:val="0"/>
          <w:szCs w:val="22"/>
        </w:rPr>
        <w:t>beispielsweise</w:t>
      </w:r>
      <w:r w:rsidR="003B0D89" w:rsidRPr="00495638">
        <w:rPr>
          <w:rFonts w:cs="Arial"/>
          <w:kern w:val="0"/>
          <w:szCs w:val="22"/>
        </w:rPr>
        <w:t xml:space="preserve"> ist überzeugt, dass </w:t>
      </w:r>
      <w:bookmarkStart w:id="1" w:name="_Hlk519696763"/>
      <w:r w:rsidR="003B0D89" w:rsidRPr="00495638">
        <w:rPr>
          <w:rFonts w:cs="Arial"/>
          <w:kern w:val="0"/>
          <w:szCs w:val="22"/>
        </w:rPr>
        <w:t>so</w:t>
      </w:r>
      <w:r w:rsidR="00495638" w:rsidRPr="00495638">
        <w:rPr>
          <w:rFonts w:cs="Arial"/>
          <w:kern w:val="0"/>
          <w:szCs w:val="22"/>
        </w:rPr>
        <w:t xml:space="preserve"> </w:t>
      </w:r>
      <w:r w:rsidR="003B0D89" w:rsidRPr="00495638">
        <w:rPr>
          <w:rFonts w:cs="Arial"/>
          <w:kern w:val="0"/>
          <w:szCs w:val="22"/>
        </w:rPr>
        <w:t>genannte Industrie</w:t>
      </w:r>
      <w:r w:rsidR="00097D7A">
        <w:rPr>
          <w:rFonts w:cs="Arial"/>
          <w:kern w:val="0"/>
          <w:szCs w:val="22"/>
        </w:rPr>
        <w:t>- 4.0-</w:t>
      </w:r>
      <w:r w:rsidR="003B0D89" w:rsidRPr="00495638">
        <w:rPr>
          <w:rFonts w:cs="Arial"/>
          <w:kern w:val="0"/>
          <w:szCs w:val="22"/>
        </w:rPr>
        <w:t>Anwendungen in Zukunft einen wesentlichen Einfluss auf Produktivität, Effizienz und Genauigkeit von Endprodukten, wie z.B. Verzahnungen und komplette Antriebslös</w:t>
      </w:r>
      <w:r w:rsidR="00495638" w:rsidRPr="00495638">
        <w:rPr>
          <w:rFonts w:cs="Arial"/>
          <w:kern w:val="0"/>
          <w:szCs w:val="22"/>
        </w:rPr>
        <w:t>ungen, haben werden. „</w:t>
      </w:r>
      <w:r w:rsidR="003B0D89" w:rsidRPr="00495638">
        <w:rPr>
          <w:rFonts w:cs="Arial"/>
          <w:kern w:val="0"/>
          <w:szCs w:val="22"/>
        </w:rPr>
        <w:t>Entwicklungsschwerpunkte</w:t>
      </w:r>
      <w:r w:rsidR="00495638" w:rsidRPr="00495638">
        <w:rPr>
          <w:rFonts w:cs="Arial"/>
          <w:kern w:val="0"/>
          <w:szCs w:val="22"/>
        </w:rPr>
        <w:t xml:space="preserve"> unseres Unternehmens sind</w:t>
      </w:r>
      <w:r w:rsidR="003B0D89" w:rsidRPr="00495638">
        <w:rPr>
          <w:rFonts w:cs="Arial"/>
          <w:kern w:val="0"/>
          <w:szCs w:val="22"/>
        </w:rPr>
        <w:t xml:space="preserve"> die kontinuierliche Prozessoptimierung einzelner Produktionsmittel, speziell der Werkzeu</w:t>
      </w:r>
      <w:r w:rsidR="00495638" w:rsidRPr="00495638">
        <w:rPr>
          <w:rFonts w:cs="Arial"/>
          <w:kern w:val="0"/>
          <w:szCs w:val="22"/>
        </w:rPr>
        <w:t>ge, selbstlernende Systeme und</w:t>
      </w:r>
      <w:r w:rsidR="003B0D89" w:rsidRPr="00495638">
        <w:rPr>
          <w:rFonts w:cs="Arial"/>
          <w:kern w:val="0"/>
          <w:szCs w:val="22"/>
        </w:rPr>
        <w:t xml:space="preserve"> die Vernetzung der Elemente zur Smart Factory</w:t>
      </w:r>
      <w:r w:rsidR="00495638" w:rsidRPr="00495638">
        <w:rPr>
          <w:rFonts w:cs="Arial"/>
          <w:kern w:val="0"/>
          <w:szCs w:val="22"/>
        </w:rPr>
        <w:t>“, sagte</w:t>
      </w:r>
      <w:r w:rsidR="003B0D89" w:rsidRPr="00495638">
        <w:rPr>
          <w:rFonts w:cs="Arial"/>
          <w:kern w:val="0"/>
          <w:szCs w:val="22"/>
        </w:rPr>
        <w:t xml:space="preserve"> </w:t>
      </w:r>
      <w:r w:rsidR="00495638" w:rsidRPr="00495638">
        <w:rPr>
          <w:rFonts w:cs="Arial"/>
          <w:kern w:val="0"/>
          <w:szCs w:val="22"/>
        </w:rPr>
        <w:t xml:space="preserve">Udo Stolz, </w:t>
      </w:r>
      <w:proofErr w:type="spellStart"/>
      <w:r w:rsidR="00495638" w:rsidRPr="00495638">
        <w:rPr>
          <w:rFonts w:cs="Arial"/>
          <w:kern w:val="0"/>
          <w:szCs w:val="22"/>
        </w:rPr>
        <w:t>Vice</w:t>
      </w:r>
      <w:proofErr w:type="spellEnd"/>
      <w:r w:rsidR="00495638" w:rsidRPr="00495638">
        <w:rPr>
          <w:rFonts w:cs="Arial"/>
          <w:kern w:val="0"/>
          <w:szCs w:val="22"/>
        </w:rPr>
        <w:t xml:space="preserve"> </w:t>
      </w:r>
      <w:proofErr w:type="spellStart"/>
      <w:r w:rsidR="00495638" w:rsidRPr="00495638">
        <w:rPr>
          <w:rFonts w:cs="Arial"/>
          <w:kern w:val="0"/>
          <w:szCs w:val="22"/>
        </w:rPr>
        <w:t>President</w:t>
      </w:r>
      <w:proofErr w:type="spellEnd"/>
      <w:r w:rsidR="00495638" w:rsidRPr="00495638">
        <w:rPr>
          <w:rFonts w:cs="Arial"/>
          <w:kern w:val="0"/>
          <w:szCs w:val="22"/>
        </w:rPr>
        <w:t xml:space="preserve">, </w:t>
      </w:r>
      <w:proofErr w:type="spellStart"/>
      <w:r w:rsidR="00495638" w:rsidRPr="00495638">
        <w:rPr>
          <w:rFonts w:cs="Arial"/>
          <w:kern w:val="0"/>
          <w:szCs w:val="22"/>
        </w:rPr>
        <w:t>Wordwide</w:t>
      </w:r>
      <w:proofErr w:type="spellEnd"/>
      <w:r w:rsidR="00495638" w:rsidRPr="00495638">
        <w:rPr>
          <w:rFonts w:cs="Arial"/>
          <w:kern w:val="0"/>
          <w:szCs w:val="22"/>
        </w:rPr>
        <w:t xml:space="preserve"> Sales and Marketing, der Gleason Corporation. </w:t>
      </w:r>
    </w:p>
    <w:p w:rsidR="00495638" w:rsidRDefault="00495638" w:rsidP="00904985">
      <w:pPr>
        <w:spacing w:line="360" w:lineRule="auto"/>
        <w:ind w:right="1558"/>
        <w:rPr>
          <w:rFonts w:ascii="Helv" w:hAnsi="Helv" w:cs="Helv"/>
          <w:kern w:val="0"/>
          <w:szCs w:val="22"/>
          <w:lang w:eastAsia="en-US"/>
        </w:rPr>
      </w:pPr>
    </w:p>
    <w:p w:rsidR="00904985" w:rsidRPr="00090DE4" w:rsidRDefault="00E27FC6" w:rsidP="00904985">
      <w:pPr>
        <w:spacing w:line="360" w:lineRule="auto"/>
        <w:ind w:right="1558"/>
        <w:rPr>
          <w:rFonts w:ascii="Helv" w:hAnsi="Helv" w:cs="Helv"/>
          <w:kern w:val="0"/>
          <w:szCs w:val="22"/>
          <w:lang w:eastAsia="en-US"/>
        </w:rPr>
      </w:pPr>
      <w:r>
        <w:rPr>
          <w:rFonts w:ascii="Helv" w:hAnsi="Helv" w:cs="Helv"/>
          <w:kern w:val="0"/>
          <w:szCs w:val="22"/>
          <w:lang w:eastAsia="en-US"/>
        </w:rPr>
        <w:t xml:space="preserve">Auch Entwicklungen in den klassischen Feldern </w:t>
      </w:r>
      <w:r w:rsidR="00090DE4">
        <w:rPr>
          <w:rFonts w:ascii="Helv" w:hAnsi="Helv" w:cs="Helv"/>
          <w:kern w:val="0"/>
          <w:szCs w:val="22"/>
          <w:lang w:eastAsia="en-US"/>
        </w:rPr>
        <w:t>Produktivität</w:t>
      </w:r>
      <w:r>
        <w:rPr>
          <w:rFonts w:ascii="Helv" w:hAnsi="Helv" w:cs="Helv"/>
          <w:kern w:val="0"/>
          <w:szCs w:val="22"/>
          <w:lang w:eastAsia="en-US"/>
        </w:rPr>
        <w:t>, Qualität oder Nachhaltigkeit</w:t>
      </w:r>
      <w:r w:rsidR="00090DE4">
        <w:rPr>
          <w:rFonts w:ascii="Helv" w:hAnsi="Helv" w:cs="Helv"/>
          <w:kern w:val="0"/>
          <w:szCs w:val="22"/>
          <w:lang w:eastAsia="en-US"/>
        </w:rPr>
        <w:t xml:space="preserve"> in der Fertigung standen auf dem Programm</w:t>
      </w:r>
      <w:r w:rsidR="00D371B9">
        <w:rPr>
          <w:rFonts w:ascii="Helv" w:hAnsi="Helv" w:cs="Helv"/>
          <w:kern w:val="0"/>
          <w:szCs w:val="22"/>
          <w:lang w:eastAsia="en-US"/>
        </w:rPr>
        <w:t>.</w:t>
      </w:r>
    </w:p>
    <w:bookmarkEnd w:id="1"/>
    <w:p w:rsidR="00904985" w:rsidRDefault="00904985" w:rsidP="00904985">
      <w:pPr>
        <w:spacing w:line="360" w:lineRule="auto"/>
        <w:ind w:right="1558"/>
        <w:rPr>
          <w:rFonts w:ascii="Helv" w:hAnsi="Helv" w:cs="Helv"/>
          <w:color w:val="000000"/>
          <w:kern w:val="0"/>
          <w:szCs w:val="22"/>
          <w:lang w:eastAsia="en-US"/>
        </w:rPr>
      </w:pPr>
    </w:p>
    <w:p w:rsidR="00090DE4" w:rsidRDefault="003320D1" w:rsidP="00904985">
      <w:pPr>
        <w:spacing w:line="360" w:lineRule="auto"/>
        <w:ind w:right="1558"/>
        <w:rPr>
          <w:rFonts w:cs="Arial"/>
          <w:b/>
          <w:color w:val="000000"/>
          <w:kern w:val="0"/>
          <w:szCs w:val="22"/>
          <w:lang w:eastAsia="en-US"/>
        </w:rPr>
      </w:pPr>
      <w:r>
        <w:rPr>
          <w:rFonts w:cs="Arial"/>
          <w:b/>
          <w:color w:val="000000"/>
          <w:kern w:val="0"/>
          <w:szCs w:val="22"/>
          <w:lang w:eastAsia="en-US"/>
        </w:rPr>
        <w:t>Südkoreas Wirtschaftsentwicklung mit guten Perspektiven</w:t>
      </w:r>
    </w:p>
    <w:p w:rsidR="003320D1" w:rsidRDefault="003320D1" w:rsidP="003320D1">
      <w:pPr>
        <w:spacing w:line="360" w:lineRule="auto"/>
        <w:ind w:right="1558"/>
        <w:rPr>
          <w:rFonts w:cs="Arial"/>
        </w:rPr>
      </w:pPr>
      <w:r>
        <w:rPr>
          <w:rFonts w:cs="Arial"/>
          <w:color w:val="000000"/>
          <w:kern w:val="0"/>
          <w:szCs w:val="22"/>
          <w:lang w:eastAsia="en-US"/>
        </w:rPr>
        <w:t xml:space="preserve">Für die südkoreanische Wirtschaft wird vom britischen Wirtschaftsforschungsinstitut </w:t>
      </w:r>
      <w:r w:rsidR="00E27FC6">
        <w:rPr>
          <w:rFonts w:cs="Arial"/>
          <w:color w:val="000000"/>
          <w:kern w:val="0"/>
          <w:szCs w:val="22"/>
          <w:lang w:eastAsia="en-US"/>
        </w:rPr>
        <w:t xml:space="preserve">Oxford Economics </w:t>
      </w:r>
      <w:r>
        <w:rPr>
          <w:rFonts w:cs="Arial"/>
          <w:color w:val="000000"/>
          <w:kern w:val="0"/>
          <w:szCs w:val="22"/>
          <w:lang w:eastAsia="en-US"/>
        </w:rPr>
        <w:t xml:space="preserve">ein Wachstum von </w:t>
      </w:r>
      <w:r w:rsidR="00E27FC6">
        <w:rPr>
          <w:rFonts w:cs="Arial"/>
          <w:color w:val="000000"/>
          <w:kern w:val="0"/>
          <w:szCs w:val="22"/>
          <w:lang w:eastAsia="en-US"/>
        </w:rPr>
        <w:t>2,9</w:t>
      </w:r>
      <w:r>
        <w:rPr>
          <w:rFonts w:cs="Arial"/>
          <w:color w:val="000000"/>
          <w:kern w:val="0"/>
          <w:szCs w:val="22"/>
          <w:lang w:eastAsia="en-US"/>
        </w:rPr>
        <w:t xml:space="preserve"> Prozent für das laufende Jahr p</w:t>
      </w:r>
      <w:r w:rsidR="00E27FC6">
        <w:rPr>
          <w:rFonts w:cs="Arial"/>
          <w:color w:val="000000"/>
          <w:kern w:val="0"/>
          <w:szCs w:val="22"/>
          <w:lang w:eastAsia="en-US"/>
        </w:rPr>
        <w:t>rognostiziert. Die Anlageninvestitionen</w:t>
      </w:r>
      <w:r>
        <w:rPr>
          <w:rFonts w:cs="Arial"/>
          <w:color w:val="000000"/>
          <w:kern w:val="0"/>
          <w:szCs w:val="22"/>
          <w:lang w:eastAsia="en-US"/>
        </w:rPr>
        <w:t xml:space="preserve"> </w:t>
      </w:r>
      <w:r w:rsidR="00E27FC6">
        <w:rPr>
          <w:rFonts w:cs="Arial"/>
          <w:color w:val="000000"/>
          <w:kern w:val="0"/>
          <w:szCs w:val="22"/>
          <w:lang w:eastAsia="en-US"/>
        </w:rPr>
        <w:t>sollen um 3,0</w:t>
      </w:r>
      <w:r>
        <w:rPr>
          <w:rFonts w:cs="Arial"/>
          <w:color w:val="000000"/>
          <w:kern w:val="0"/>
          <w:szCs w:val="22"/>
          <w:lang w:eastAsia="en-US"/>
        </w:rPr>
        <w:t xml:space="preserve"> Prozent steigen. </w:t>
      </w:r>
      <w:r w:rsidR="00090DE4">
        <w:rPr>
          <w:rFonts w:cs="Arial"/>
        </w:rPr>
        <w:t>Der koreanische Werkzeugmaschinenmarkt</w:t>
      </w:r>
      <w:r>
        <w:rPr>
          <w:rFonts w:cs="Arial"/>
        </w:rPr>
        <w:t>, im vergangenen Jahr mit</w:t>
      </w:r>
      <w:r w:rsidR="00090DE4">
        <w:rPr>
          <w:rFonts w:cs="Arial"/>
        </w:rPr>
        <w:t xml:space="preserve"> </w:t>
      </w:r>
      <w:r w:rsidR="0043022A">
        <w:rPr>
          <w:rFonts w:cs="Arial"/>
        </w:rPr>
        <w:t>3,4 Mrd. Euro</w:t>
      </w:r>
      <w:r>
        <w:rPr>
          <w:rFonts w:cs="Arial"/>
        </w:rPr>
        <w:t xml:space="preserve"> </w:t>
      </w:r>
      <w:r w:rsidR="0043022A">
        <w:rPr>
          <w:rFonts w:cs="Arial"/>
        </w:rPr>
        <w:t>sechstgröß</w:t>
      </w:r>
      <w:r w:rsidR="00090DE4">
        <w:rPr>
          <w:rFonts w:cs="Arial"/>
        </w:rPr>
        <w:t>te</w:t>
      </w:r>
      <w:r>
        <w:rPr>
          <w:rFonts w:cs="Arial"/>
        </w:rPr>
        <w:t>r</w:t>
      </w:r>
      <w:r w:rsidR="00090DE4">
        <w:rPr>
          <w:rFonts w:cs="Arial"/>
        </w:rPr>
        <w:t xml:space="preserve"> Nachfrager weltweit</w:t>
      </w:r>
      <w:r w:rsidR="00A103EE">
        <w:rPr>
          <w:rFonts w:cs="Arial"/>
        </w:rPr>
        <w:t xml:space="preserve">, soll 2018 um 2,1 </w:t>
      </w:r>
      <w:r w:rsidR="00A103EE">
        <w:rPr>
          <w:rFonts w:cs="Arial"/>
        </w:rPr>
        <w:lastRenderedPageBreak/>
        <w:t xml:space="preserve">Prozent </w:t>
      </w:r>
      <w:r w:rsidR="00097D7A">
        <w:rPr>
          <w:rFonts w:cs="Arial"/>
        </w:rPr>
        <w:t>wachse</w:t>
      </w:r>
      <w:r w:rsidR="00A103EE">
        <w:rPr>
          <w:rFonts w:cs="Arial"/>
        </w:rPr>
        <w:t>n</w:t>
      </w:r>
      <w:r w:rsidR="0043022A">
        <w:rPr>
          <w:rFonts w:cs="Arial"/>
        </w:rPr>
        <w:t xml:space="preserve">. </w:t>
      </w:r>
      <w:r w:rsidR="00E02126">
        <w:rPr>
          <w:rFonts w:cs="Arial"/>
        </w:rPr>
        <w:t>Besonders stark legen</w:t>
      </w:r>
      <w:r w:rsidR="00A103EE">
        <w:rPr>
          <w:rFonts w:cs="Arial"/>
        </w:rPr>
        <w:t xml:space="preserve"> der Maschinenbau, die Flugzeugindustrie </w:t>
      </w:r>
      <w:r w:rsidR="00E02126">
        <w:rPr>
          <w:rFonts w:cs="Arial"/>
        </w:rPr>
        <w:t>und die Elektroindustrie zu</w:t>
      </w:r>
      <w:r>
        <w:rPr>
          <w:rFonts w:cs="Arial"/>
        </w:rPr>
        <w:t xml:space="preserve">. </w:t>
      </w:r>
    </w:p>
    <w:p w:rsidR="00097D7A" w:rsidRDefault="00097D7A" w:rsidP="003320D1">
      <w:pPr>
        <w:spacing w:line="360" w:lineRule="auto"/>
        <w:ind w:right="1558"/>
        <w:rPr>
          <w:rFonts w:cs="Arial"/>
        </w:rPr>
      </w:pPr>
    </w:p>
    <w:p w:rsidR="003B0D89" w:rsidRDefault="009E550E" w:rsidP="009E550E">
      <w:pPr>
        <w:spacing w:line="360" w:lineRule="auto"/>
        <w:ind w:right="1416"/>
        <w:rPr>
          <w:rFonts w:cs="Arial"/>
        </w:rPr>
      </w:pPr>
      <w:r>
        <w:rPr>
          <w:rFonts w:cs="Arial"/>
          <w:kern w:val="0"/>
          <w:szCs w:val="22"/>
        </w:rPr>
        <w:t>Das erfahren die T</w:t>
      </w:r>
      <w:r w:rsidR="00495638" w:rsidRPr="009E550E">
        <w:rPr>
          <w:rFonts w:cs="Arial"/>
          <w:kern w:val="0"/>
          <w:szCs w:val="22"/>
        </w:rPr>
        <w:t xml:space="preserve">eilnehmer </w:t>
      </w:r>
      <w:r>
        <w:rPr>
          <w:rFonts w:cs="Arial"/>
          <w:kern w:val="0"/>
          <w:szCs w:val="22"/>
        </w:rPr>
        <w:t xml:space="preserve">am Symposium </w:t>
      </w:r>
      <w:r w:rsidR="00495638" w:rsidRPr="009E550E">
        <w:rPr>
          <w:rFonts w:cs="Arial"/>
          <w:kern w:val="0"/>
          <w:szCs w:val="22"/>
        </w:rPr>
        <w:t xml:space="preserve">auch in ihren bilateralen Gesprächen. „Wir stellen fest, dass sich </w:t>
      </w:r>
      <w:r w:rsidR="003E5C2E" w:rsidRPr="009E550E">
        <w:rPr>
          <w:rFonts w:cs="Arial"/>
          <w:kern w:val="0"/>
          <w:szCs w:val="22"/>
        </w:rPr>
        <w:t>Maschinen</w:t>
      </w:r>
      <w:r w:rsidR="00495638" w:rsidRPr="009E550E">
        <w:rPr>
          <w:rFonts w:cs="Arial"/>
          <w:kern w:val="0"/>
          <w:szCs w:val="22"/>
        </w:rPr>
        <w:t xml:space="preserve">bau und </w:t>
      </w:r>
      <w:r w:rsidR="003E5C2E" w:rsidRPr="009E550E">
        <w:rPr>
          <w:rFonts w:cs="Arial"/>
          <w:kern w:val="0"/>
          <w:szCs w:val="22"/>
        </w:rPr>
        <w:t>Luftfahrtindustrie</w:t>
      </w:r>
      <w:r w:rsidR="00495638" w:rsidRPr="009E550E">
        <w:rPr>
          <w:rFonts w:cs="Arial"/>
          <w:kern w:val="0"/>
          <w:szCs w:val="22"/>
        </w:rPr>
        <w:t xml:space="preserve"> gut entwickeln. </w:t>
      </w:r>
      <w:r w:rsidR="00097D7A">
        <w:rPr>
          <w:rFonts w:cs="Arial"/>
          <w:kern w:val="0"/>
          <w:szCs w:val="22"/>
        </w:rPr>
        <w:t xml:space="preserve">Dies </w:t>
      </w:r>
      <w:r w:rsidRPr="009E550E">
        <w:rPr>
          <w:rFonts w:cs="Arial"/>
          <w:kern w:val="0"/>
          <w:szCs w:val="22"/>
        </w:rPr>
        <w:t>wird</w:t>
      </w:r>
      <w:r w:rsidR="00097D7A">
        <w:rPr>
          <w:rFonts w:cs="Arial"/>
          <w:kern w:val="0"/>
          <w:szCs w:val="22"/>
        </w:rPr>
        <w:t xml:space="preserve"> in den</w:t>
      </w:r>
      <w:r w:rsidR="003E5C2E" w:rsidRPr="009E550E">
        <w:rPr>
          <w:rFonts w:cs="Arial"/>
          <w:kern w:val="0"/>
          <w:szCs w:val="22"/>
        </w:rPr>
        <w:t xml:space="preserve"> Gespr</w:t>
      </w:r>
      <w:r w:rsidRPr="009E550E">
        <w:rPr>
          <w:rFonts w:cs="Arial"/>
          <w:kern w:val="0"/>
          <w:szCs w:val="22"/>
        </w:rPr>
        <w:t>äche</w:t>
      </w:r>
      <w:r w:rsidR="00097D7A">
        <w:rPr>
          <w:rFonts w:cs="Arial"/>
          <w:kern w:val="0"/>
          <w:szCs w:val="22"/>
        </w:rPr>
        <w:t xml:space="preserve">n mit Vertretern </w:t>
      </w:r>
      <w:r w:rsidR="003E5C2E" w:rsidRPr="009E550E">
        <w:rPr>
          <w:rFonts w:cs="Arial"/>
          <w:kern w:val="0"/>
          <w:szCs w:val="22"/>
        </w:rPr>
        <w:t>koreani</w:t>
      </w:r>
      <w:r w:rsidR="00097D7A">
        <w:rPr>
          <w:rFonts w:cs="Arial"/>
          <w:kern w:val="0"/>
          <w:szCs w:val="22"/>
        </w:rPr>
        <w:t>scher</w:t>
      </w:r>
      <w:r w:rsidR="003E5C2E" w:rsidRPr="009E550E">
        <w:rPr>
          <w:rFonts w:cs="Arial"/>
          <w:kern w:val="0"/>
          <w:szCs w:val="22"/>
        </w:rPr>
        <w:t xml:space="preserve"> Unternehmen dieser Branchen </w:t>
      </w:r>
      <w:r w:rsidR="00097D7A">
        <w:rPr>
          <w:rFonts w:cs="Arial"/>
          <w:kern w:val="0"/>
          <w:szCs w:val="22"/>
        </w:rPr>
        <w:t>während des Symposiums bestärkt</w:t>
      </w:r>
      <w:r w:rsidR="003E5C2E" w:rsidRPr="009E550E">
        <w:rPr>
          <w:rFonts w:cs="Arial"/>
          <w:kern w:val="0"/>
          <w:szCs w:val="22"/>
        </w:rPr>
        <w:t>"</w:t>
      </w:r>
      <w:r w:rsidR="00097D7A">
        <w:rPr>
          <w:rFonts w:cs="Arial"/>
          <w:kern w:val="0"/>
          <w:szCs w:val="22"/>
        </w:rPr>
        <w:t>, fasst</w:t>
      </w:r>
      <w:r w:rsidRPr="009E550E">
        <w:rPr>
          <w:rFonts w:cs="Arial"/>
          <w:kern w:val="0"/>
          <w:szCs w:val="22"/>
        </w:rPr>
        <w:t xml:space="preserve"> etwa </w:t>
      </w:r>
      <w:r w:rsidR="00FB1012" w:rsidRPr="009E550E">
        <w:rPr>
          <w:rFonts w:cs="Arial"/>
          <w:bCs/>
        </w:rPr>
        <w:t xml:space="preserve">Frank </w:t>
      </w:r>
      <w:proofErr w:type="spellStart"/>
      <w:r w:rsidR="00FB1012" w:rsidRPr="009E550E">
        <w:rPr>
          <w:rFonts w:cs="Arial"/>
          <w:bCs/>
        </w:rPr>
        <w:t>Holzheid</w:t>
      </w:r>
      <w:proofErr w:type="spellEnd"/>
      <w:r w:rsidR="00FB1012" w:rsidRPr="009E550E">
        <w:rPr>
          <w:rFonts w:cs="Arial"/>
          <w:bCs/>
        </w:rPr>
        <w:t xml:space="preserve">, </w:t>
      </w:r>
      <w:r w:rsidR="00FB1012" w:rsidRPr="009E550E">
        <w:rPr>
          <w:rFonts w:cs="Arial"/>
        </w:rPr>
        <w:t xml:space="preserve">Leiter Vertrieb Industrie, </w:t>
      </w:r>
      <w:r w:rsidR="00FB1012" w:rsidRPr="009E550E">
        <w:rPr>
          <w:rFonts w:cs="Arial"/>
          <w:iCs/>
        </w:rPr>
        <w:t xml:space="preserve">Head </w:t>
      </w:r>
      <w:proofErr w:type="spellStart"/>
      <w:r w:rsidR="00FB1012" w:rsidRPr="009E550E">
        <w:rPr>
          <w:rFonts w:cs="Arial"/>
          <w:iCs/>
        </w:rPr>
        <w:t>of</w:t>
      </w:r>
      <w:proofErr w:type="spellEnd"/>
      <w:r w:rsidR="00FB1012" w:rsidRPr="009E550E">
        <w:rPr>
          <w:rFonts w:cs="Arial"/>
          <w:iCs/>
        </w:rPr>
        <w:t xml:space="preserve"> Sa</w:t>
      </w:r>
      <w:r w:rsidRPr="009E550E">
        <w:rPr>
          <w:rFonts w:cs="Arial"/>
          <w:iCs/>
        </w:rPr>
        <w:t>les Industry, Kapp Niles</w:t>
      </w:r>
      <w:r w:rsidR="00097D7A">
        <w:rPr>
          <w:rFonts w:cs="Arial"/>
          <w:iCs/>
        </w:rPr>
        <w:t>, seine Eindrücke zusammen</w:t>
      </w:r>
      <w:r w:rsidR="00FB1012" w:rsidRPr="009E550E">
        <w:rPr>
          <w:rFonts w:cs="Arial"/>
          <w:iCs/>
        </w:rPr>
        <w:t>.</w:t>
      </w:r>
      <w:r w:rsidR="00FB1012" w:rsidRPr="009E550E">
        <w:rPr>
          <w:rFonts w:cs="Arial"/>
          <w:iCs/>
        </w:rPr>
        <w:br/>
      </w:r>
    </w:p>
    <w:p w:rsidR="0043022A" w:rsidRDefault="0043022A" w:rsidP="003320D1">
      <w:pPr>
        <w:spacing w:line="360" w:lineRule="auto"/>
        <w:ind w:right="1558"/>
        <w:rPr>
          <w:rFonts w:cs="Arial"/>
        </w:rPr>
      </w:pPr>
      <w:r>
        <w:t xml:space="preserve">Deutschland belegt nach Japan Platz 2 der wichtigsten Lieferanten mit einem Anteil von 15 Prozent. Im vergangenen Jahr wurden mehr als 2.000 Maschinen im Wert von rund 160 Mio. Euro geliefert. Im ersten Quartal 2018 stiegen die deutschen Ausfuhren bereits um ein Fünftel. Geliefert wurden vor allem Bearbeitungszentren, Lasertechnologie, </w:t>
      </w:r>
      <w:proofErr w:type="spellStart"/>
      <w:r>
        <w:t>Verzahnmaschinen</w:t>
      </w:r>
      <w:proofErr w:type="spellEnd"/>
      <w:r>
        <w:t xml:space="preserve"> und Schleifmaschinen.</w:t>
      </w:r>
      <w:r>
        <w:rPr>
          <w:rFonts w:cs="Arial"/>
        </w:rPr>
        <w:t xml:space="preserve"> </w:t>
      </w:r>
      <w:r w:rsidR="00E02126">
        <w:t>Die Bestellungen koreanischer Kunden zogen 2017 um 11 Prozent an</w:t>
      </w:r>
      <w:r w:rsidR="0001728C">
        <w:t>.</w:t>
      </w:r>
    </w:p>
    <w:p w:rsidR="00993B3E" w:rsidRDefault="00993B3E" w:rsidP="00993B3E">
      <w:pPr>
        <w:spacing w:line="240" w:lineRule="auto"/>
        <w:rPr>
          <w:rFonts w:cs="Arial"/>
        </w:rPr>
      </w:pPr>
    </w:p>
    <w:p w:rsidR="00993B3E" w:rsidRPr="009E550E" w:rsidRDefault="009E550E" w:rsidP="009E550E">
      <w:pPr>
        <w:spacing w:line="360" w:lineRule="auto"/>
        <w:ind w:right="1418"/>
        <w:rPr>
          <w:rFonts w:cs="Arial"/>
          <w:kern w:val="0"/>
          <w:szCs w:val="22"/>
        </w:rPr>
      </w:pPr>
      <w:r w:rsidRPr="009E550E">
        <w:rPr>
          <w:rFonts w:cs="Arial"/>
          <w:kern w:val="0"/>
          <w:szCs w:val="22"/>
        </w:rPr>
        <w:t xml:space="preserve">„Für uns war das Geschäft in Korea </w:t>
      </w:r>
      <w:r w:rsidR="00993B3E" w:rsidRPr="009E550E">
        <w:rPr>
          <w:rFonts w:cs="Arial"/>
          <w:kern w:val="0"/>
          <w:szCs w:val="22"/>
        </w:rPr>
        <w:t xml:space="preserve">2017 </w:t>
      </w:r>
      <w:r w:rsidRPr="009E550E">
        <w:rPr>
          <w:rFonts w:cs="Arial"/>
          <w:kern w:val="0"/>
          <w:szCs w:val="22"/>
        </w:rPr>
        <w:t xml:space="preserve">zwar </w:t>
      </w:r>
      <w:r w:rsidR="00993B3E" w:rsidRPr="009E550E">
        <w:rPr>
          <w:rFonts w:cs="Arial"/>
          <w:kern w:val="0"/>
          <w:szCs w:val="22"/>
        </w:rPr>
        <w:t xml:space="preserve">rückläufig. Allerdings ist das </w:t>
      </w:r>
      <w:r w:rsidRPr="009E550E">
        <w:rPr>
          <w:rFonts w:cs="Arial"/>
          <w:kern w:val="0"/>
          <w:szCs w:val="22"/>
        </w:rPr>
        <w:t>Kunden- und Marktpotenz</w:t>
      </w:r>
      <w:r w:rsidR="00993B3E" w:rsidRPr="009E550E">
        <w:rPr>
          <w:rFonts w:cs="Arial"/>
          <w:kern w:val="0"/>
          <w:szCs w:val="22"/>
        </w:rPr>
        <w:t>i</w:t>
      </w:r>
      <w:r w:rsidRPr="009E550E">
        <w:rPr>
          <w:rFonts w:cs="Arial"/>
          <w:kern w:val="0"/>
          <w:szCs w:val="22"/>
        </w:rPr>
        <w:t xml:space="preserve">al </w:t>
      </w:r>
      <w:r w:rsidR="00993B3E" w:rsidRPr="009E550E">
        <w:rPr>
          <w:rFonts w:cs="Arial"/>
          <w:kern w:val="0"/>
          <w:szCs w:val="22"/>
        </w:rPr>
        <w:t xml:space="preserve">sehr </w:t>
      </w:r>
      <w:r w:rsidRPr="009E550E">
        <w:rPr>
          <w:rFonts w:cs="Arial"/>
          <w:kern w:val="0"/>
          <w:szCs w:val="22"/>
        </w:rPr>
        <w:t xml:space="preserve">hoch und auch </w:t>
      </w:r>
      <w:r w:rsidR="00993B3E" w:rsidRPr="009E550E">
        <w:rPr>
          <w:rFonts w:cs="Arial"/>
          <w:kern w:val="0"/>
          <w:szCs w:val="22"/>
        </w:rPr>
        <w:t>für hochwertige Komponenten vorhan</w:t>
      </w:r>
      <w:r w:rsidRPr="009E550E">
        <w:rPr>
          <w:rFonts w:cs="Arial"/>
          <w:kern w:val="0"/>
          <w:szCs w:val="22"/>
        </w:rPr>
        <w:t xml:space="preserve">den“, sagt </w:t>
      </w:r>
      <w:r w:rsidR="00993B3E" w:rsidRPr="009E550E">
        <w:rPr>
          <w:rFonts w:cs="Arial"/>
          <w:kern w:val="0"/>
          <w:szCs w:val="22"/>
        </w:rPr>
        <w:t>Roland Merz, S</w:t>
      </w:r>
      <w:r w:rsidRPr="009E550E">
        <w:rPr>
          <w:rFonts w:cs="Arial"/>
          <w:kern w:val="0"/>
          <w:szCs w:val="22"/>
        </w:rPr>
        <w:t xml:space="preserve">ales Manager Asia, Chiron Werke. </w:t>
      </w:r>
    </w:p>
    <w:p w:rsidR="00FB1012" w:rsidRDefault="00FB1012" w:rsidP="009E550E">
      <w:pPr>
        <w:spacing w:line="360" w:lineRule="auto"/>
        <w:ind w:right="1418"/>
      </w:pPr>
    </w:p>
    <w:p w:rsidR="00B9592F" w:rsidRPr="00B9592F" w:rsidRDefault="009E550E" w:rsidP="003D24DF">
      <w:pPr>
        <w:pStyle w:val="StandardWeb"/>
        <w:spacing w:before="0" w:beforeAutospacing="0" w:after="0" w:afterAutospacing="0" w:line="360" w:lineRule="auto"/>
        <w:ind w:right="1416"/>
        <w:rPr>
          <w:rFonts w:ascii="Arial" w:hAnsi="Arial" w:cs="Arial"/>
          <w:lang w:val="de-DE"/>
        </w:rPr>
      </w:pPr>
      <w:r w:rsidRPr="006E4B87">
        <w:rPr>
          <w:rFonts w:ascii="Arial" w:hAnsi="Arial" w:cs="Arial"/>
          <w:lang w:val="de-DE"/>
        </w:rPr>
        <w:t xml:space="preserve">Südkoreanische Kunden schätzen an deutschen </w:t>
      </w:r>
      <w:r w:rsidR="00B9592F" w:rsidRPr="006E4B87">
        <w:rPr>
          <w:rFonts w:ascii="Arial" w:hAnsi="Arial" w:cs="Arial"/>
          <w:lang w:val="de-DE"/>
        </w:rPr>
        <w:t xml:space="preserve">Werkzeugmaschinen vor allem Technik, Qualität und </w:t>
      </w:r>
      <w:r w:rsidRPr="006E4B87">
        <w:rPr>
          <w:rFonts w:ascii="Arial" w:hAnsi="Arial" w:cs="Arial"/>
          <w:lang w:val="de-DE"/>
        </w:rPr>
        <w:t xml:space="preserve">Präzision. </w:t>
      </w:r>
      <w:r w:rsidR="00B9592F" w:rsidRPr="006E4B87">
        <w:rPr>
          <w:rFonts w:ascii="Arial" w:hAnsi="Arial" w:cs="Arial"/>
          <w:lang w:val="de-DE"/>
        </w:rPr>
        <w:t>„</w:t>
      </w:r>
      <w:r w:rsidRPr="00B9592F">
        <w:rPr>
          <w:rFonts w:ascii="Arial" w:eastAsia="Times New Roman" w:hAnsi="Arial" w:cs="Arial"/>
          <w:color w:val="000000"/>
          <w:lang w:val="de-DE"/>
        </w:rPr>
        <w:t>In Bez</w:t>
      </w:r>
      <w:r w:rsidR="00B9592F" w:rsidRPr="006E4B87">
        <w:rPr>
          <w:rFonts w:ascii="Arial" w:hAnsi="Arial" w:cs="Arial"/>
          <w:color w:val="000000"/>
          <w:lang w:val="de-DE"/>
        </w:rPr>
        <w:t>ug auf spezialisierte Maschinen</w:t>
      </w:r>
      <w:r w:rsidRPr="00B9592F">
        <w:rPr>
          <w:rFonts w:ascii="Arial" w:eastAsia="Times New Roman" w:hAnsi="Arial" w:cs="Arial"/>
          <w:color w:val="000000"/>
          <w:lang w:val="de-DE"/>
        </w:rPr>
        <w:t xml:space="preserve"> sind deutsche Unternehmen weit vorne</w:t>
      </w:r>
      <w:r w:rsidR="00B9592F" w:rsidRPr="006E4B87">
        <w:rPr>
          <w:rFonts w:ascii="Arial" w:hAnsi="Arial" w:cs="Arial"/>
          <w:color w:val="000000"/>
          <w:lang w:val="de-DE"/>
        </w:rPr>
        <w:t>,</w:t>
      </w:r>
      <w:r w:rsidRPr="00B9592F">
        <w:rPr>
          <w:rFonts w:ascii="Arial" w:eastAsia="Times New Roman" w:hAnsi="Arial" w:cs="Arial"/>
          <w:color w:val="000000"/>
          <w:lang w:val="de-DE"/>
        </w:rPr>
        <w:t xml:space="preserve"> und ich bin </w:t>
      </w:r>
      <w:r w:rsidR="00B9592F" w:rsidRPr="006E4B87">
        <w:rPr>
          <w:rFonts w:ascii="Arial" w:hAnsi="Arial" w:cs="Arial"/>
          <w:color w:val="000000"/>
          <w:lang w:val="de-DE"/>
        </w:rPr>
        <w:t xml:space="preserve">sehr </w:t>
      </w:r>
      <w:r w:rsidRPr="00B9592F">
        <w:rPr>
          <w:rFonts w:ascii="Arial" w:eastAsia="Times New Roman" w:hAnsi="Arial" w:cs="Arial"/>
          <w:color w:val="000000"/>
          <w:lang w:val="de-DE"/>
        </w:rPr>
        <w:t xml:space="preserve">zufrieden mit dem Ergebnis der fertigen Produkte. Koreanische Werkzeugmaschinen können die deutsche </w:t>
      </w:r>
      <w:r w:rsidR="00B9592F" w:rsidRPr="00B9592F">
        <w:rPr>
          <w:rFonts w:ascii="Arial" w:hAnsi="Arial" w:cs="Arial"/>
          <w:color w:val="000000"/>
          <w:lang w:val="de-DE"/>
        </w:rPr>
        <w:t>Technikq</w:t>
      </w:r>
      <w:r w:rsidRPr="00B9592F">
        <w:rPr>
          <w:rFonts w:ascii="Arial" w:eastAsia="Times New Roman" w:hAnsi="Arial" w:cs="Arial"/>
          <w:color w:val="000000"/>
          <w:lang w:val="de-DE"/>
        </w:rPr>
        <w:t>ualität nicht erreichen</w:t>
      </w:r>
      <w:r w:rsidR="00B9592F" w:rsidRPr="00B9592F">
        <w:rPr>
          <w:rFonts w:ascii="Arial" w:hAnsi="Arial" w:cs="Arial"/>
          <w:color w:val="000000"/>
          <w:lang w:val="de-DE"/>
        </w:rPr>
        <w:t xml:space="preserve">“ sagte etwa </w:t>
      </w:r>
      <w:r w:rsidR="00097D7A">
        <w:rPr>
          <w:rFonts w:ascii="Arial" w:hAnsi="Arial" w:cs="Arial"/>
          <w:color w:val="000000"/>
          <w:lang w:val="de-DE"/>
        </w:rPr>
        <w:t>Jang</w:t>
      </w:r>
      <w:r w:rsidR="00B9592F" w:rsidRPr="00B9592F">
        <w:rPr>
          <w:rFonts w:ascii="Arial" w:hAnsi="Arial" w:cs="Arial"/>
          <w:color w:val="000000"/>
          <w:lang w:val="de-DE"/>
        </w:rPr>
        <w:t xml:space="preserve"> </w:t>
      </w:r>
      <w:proofErr w:type="spellStart"/>
      <w:r w:rsidR="00B9592F" w:rsidRPr="00B9592F">
        <w:rPr>
          <w:rFonts w:ascii="Arial" w:hAnsi="Arial" w:cs="Arial"/>
          <w:color w:val="000000"/>
          <w:lang w:val="de-DE"/>
        </w:rPr>
        <w:t>Hogil</w:t>
      </w:r>
      <w:proofErr w:type="spellEnd"/>
      <w:r w:rsidR="00097D7A">
        <w:rPr>
          <w:rFonts w:ascii="Arial" w:hAnsi="Arial" w:cs="Arial"/>
          <w:color w:val="000000"/>
          <w:lang w:val="de-DE"/>
        </w:rPr>
        <w:t xml:space="preserve">, </w:t>
      </w:r>
      <w:r w:rsidR="00097D7A" w:rsidRPr="00B9592F">
        <w:rPr>
          <w:rFonts w:ascii="Arial" w:eastAsia="Times New Roman" w:hAnsi="Arial" w:cs="Arial"/>
          <w:color w:val="000000"/>
          <w:lang w:val="de-DE"/>
        </w:rPr>
        <w:t xml:space="preserve">Team </w:t>
      </w:r>
      <w:proofErr w:type="spellStart"/>
      <w:r w:rsidR="00097D7A" w:rsidRPr="00B9592F">
        <w:rPr>
          <w:rFonts w:ascii="Arial" w:eastAsia="Times New Roman" w:hAnsi="Arial" w:cs="Arial"/>
          <w:color w:val="000000"/>
          <w:lang w:val="de-DE"/>
        </w:rPr>
        <w:t>Assistant</w:t>
      </w:r>
      <w:proofErr w:type="spellEnd"/>
      <w:r w:rsidR="00097D7A" w:rsidRPr="00B9592F">
        <w:rPr>
          <w:rFonts w:ascii="Arial" w:eastAsia="Times New Roman" w:hAnsi="Arial" w:cs="Arial"/>
          <w:color w:val="000000"/>
          <w:lang w:val="de-DE"/>
        </w:rPr>
        <w:t xml:space="preserve"> Manager</w:t>
      </w:r>
      <w:r w:rsidR="00B9592F" w:rsidRPr="00B9592F">
        <w:rPr>
          <w:rFonts w:ascii="Arial" w:hAnsi="Arial" w:cs="Arial"/>
          <w:color w:val="FF2500"/>
          <w:lang w:val="de-DE"/>
        </w:rPr>
        <w:t xml:space="preserve"> </w:t>
      </w:r>
      <w:proofErr w:type="spellStart"/>
      <w:r w:rsidR="00B9592F" w:rsidRPr="00B9592F">
        <w:rPr>
          <w:rFonts w:ascii="Arial" w:eastAsia="Times New Roman" w:hAnsi="Arial" w:cs="Arial"/>
          <w:color w:val="000000"/>
          <w:lang w:val="de-DE"/>
        </w:rPr>
        <w:t>Manufacture</w:t>
      </w:r>
      <w:proofErr w:type="spellEnd"/>
      <w:r w:rsidR="00B9592F" w:rsidRPr="00B9592F">
        <w:rPr>
          <w:rFonts w:ascii="Arial" w:eastAsia="Times New Roman" w:hAnsi="Arial" w:cs="Arial"/>
          <w:color w:val="000000"/>
          <w:lang w:val="de-DE"/>
        </w:rPr>
        <w:t xml:space="preserve"> Engineering bei </w:t>
      </w:r>
      <w:r w:rsidR="00B9592F" w:rsidRPr="00B9592F">
        <w:rPr>
          <w:rFonts w:ascii="Arial" w:hAnsi="Arial" w:cs="Arial"/>
          <w:color w:val="000000"/>
          <w:lang w:val="de-DE"/>
        </w:rPr>
        <w:t xml:space="preserve">CTR </w:t>
      </w:r>
      <w:proofErr w:type="spellStart"/>
      <w:r w:rsidR="00B9592F" w:rsidRPr="00B9592F">
        <w:rPr>
          <w:rFonts w:ascii="Arial" w:hAnsi="Arial" w:cs="Arial"/>
          <w:color w:val="000000"/>
          <w:lang w:val="de-DE"/>
        </w:rPr>
        <w:t>Motek</w:t>
      </w:r>
      <w:proofErr w:type="spellEnd"/>
      <w:r w:rsidR="003D24DF">
        <w:rPr>
          <w:rFonts w:ascii="Arial" w:hAnsi="Arial" w:cs="Arial"/>
          <w:color w:val="000000"/>
          <w:lang w:val="de-DE"/>
        </w:rPr>
        <w:t>.</w:t>
      </w:r>
    </w:p>
    <w:p w:rsidR="00B9592F" w:rsidRDefault="00B9592F" w:rsidP="00B9592F">
      <w:pPr>
        <w:spacing w:line="360" w:lineRule="auto"/>
        <w:ind w:right="1418"/>
        <w:rPr>
          <w:color w:val="000000"/>
        </w:rPr>
      </w:pPr>
    </w:p>
    <w:p w:rsidR="00B9592F" w:rsidRPr="00097D7A" w:rsidRDefault="0043022A" w:rsidP="00097D7A">
      <w:pPr>
        <w:pStyle w:val="StandardWeb"/>
        <w:spacing w:before="0" w:beforeAutospacing="0" w:after="0" w:afterAutospacing="0" w:line="360" w:lineRule="auto"/>
        <w:ind w:right="1416"/>
        <w:rPr>
          <w:rFonts w:ascii="Arial" w:hAnsi="Arial" w:cs="Arial"/>
          <w:color w:val="000000"/>
          <w:lang w:val="de-DE"/>
        </w:rPr>
      </w:pPr>
      <w:r w:rsidRPr="006E4B87">
        <w:rPr>
          <w:rFonts w:ascii="Arial" w:hAnsi="Arial" w:cs="Arial"/>
          <w:lang w:val="de-DE"/>
        </w:rPr>
        <w:t>„Für den deutschen Maschinenbau ist Südkorea</w:t>
      </w:r>
      <w:r w:rsidR="00B9592F" w:rsidRPr="006E4B87">
        <w:rPr>
          <w:rFonts w:ascii="Arial" w:hAnsi="Arial" w:cs="Arial"/>
          <w:lang w:val="de-DE"/>
        </w:rPr>
        <w:t xml:space="preserve"> jedoch</w:t>
      </w:r>
      <w:r w:rsidRPr="006E4B87">
        <w:rPr>
          <w:rFonts w:ascii="Arial" w:hAnsi="Arial" w:cs="Arial"/>
          <w:lang w:val="de-DE"/>
        </w:rPr>
        <w:t xml:space="preserve"> ein anspruchsvolles Terrain“, sagt</w:t>
      </w:r>
      <w:r w:rsidR="0001728C" w:rsidRPr="006E4B87">
        <w:rPr>
          <w:rFonts w:ascii="Arial" w:hAnsi="Arial" w:cs="Arial"/>
          <w:lang w:val="de-DE"/>
        </w:rPr>
        <w:t>e</w:t>
      </w:r>
      <w:r w:rsidRPr="006E4B87">
        <w:rPr>
          <w:rFonts w:ascii="Arial" w:hAnsi="Arial" w:cs="Arial"/>
          <w:lang w:val="de-DE"/>
        </w:rPr>
        <w:t xml:space="preserve"> Hartmut von </w:t>
      </w:r>
      <w:proofErr w:type="spellStart"/>
      <w:r w:rsidRPr="006E4B87">
        <w:rPr>
          <w:rFonts w:ascii="Arial" w:hAnsi="Arial" w:cs="Arial"/>
          <w:lang w:val="de-DE"/>
        </w:rPr>
        <w:t>Fugler</w:t>
      </w:r>
      <w:proofErr w:type="spellEnd"/>
      <w:r w:rsidRPr="006E4B87">
        <w:rPr>
          <w:rFonts w:ascii="Arial" w:hAnsi="Arial" w:cs="Arial"/>
          <w:lang w:val="de-DE"/>
        </w:rPr>
        <w:t xml:space="preserve">, Managing </w:t>
      </w:r>
      <w:proofErr w:type="spellStart"/>
      <w:r w:rsidRPr="006E4B87">
        <w:rPr>
          <w:rFonts w:ascii="Arial" w:hAnsi="Arial" w:cs="Arial"/>
          <w:lang w:val="de-DE"/>
        </w:rPr>
        <w:t>Director</w:t>
      </w:r>
      <w:proofErr w:type="spellEnd"/>
      <w:r w:rsidRPr="006E4B87">
        <w:rPr>
          <w:rFonts w:ascii="Arial" w:hAnsi="Arial" w:cs="Arial"/>
          <w:lang w:val="de-DE"/>
        </w:rPr>
        <w:t xml:space="preserve"> von </w:t>
      </w:r>
      <w:proofErr w:type="spellStart"/>
      <w:r w:rsidRPr="006E4B87">
        <w:rPr>
          <w:rFonts w:ascii="Arial" w:hAnsi="Arial" w:cs="Arial"/>
          <w:lang w:val="de-DE"/>
        </w:rPr>
        <w:t>Emag</w:t>
      </w:r>
      <w:proofErr w:type="spellEnd"/>
      <w:r w:rsidRPr="006E4B87">
        <w:rPr>
          <w:rFonts w:ascii="Arial" w:hAnsi="Arial" w:cs="Arial"/>
          <w:lang w:val="de-DE"/>
        </w:rPr>
        <w:t xml:space="preserve"> Korea. Zum einen gebe es starke Konkurrenz, zum anderen erwarten koreanische Kunden intensiven und professionellen Service. Das gilt insbesondere für die Automobilindustrie, die es gewohnt ist, dass ein Maschinenbauexperte im Notfall sehr schnell zur Stelle ist und die Technologie ausnahmslos </w:t>
      </w:r>
      <w:r w:rsidRPr="006E4B87">
        <w:rPr>
          <w:rFonts w:ascii="Arial" w:hAnsi="Arial" w:cs="Arial"/>
          <w:lang w:val="de-DE"/>
        </w:rPr>
        <w:lastRenderedPageBreak/>
        <w:t xml:space="preserve">beherrscht. </w:t>
      </w:r>
      <w:r w:rsidR="004C6133">
        <w:rPr>
          <w:rFonts w:ascii="Arial" w:hAnsi="Arial" w:cs="Arial"/>
          <w:lang w:val="de-DE"/>
        </w:rPr>
        <w:t>Das sah</w:t>
      </w:r>
      <w:r w:rsidR="00097D7A" w:rsidRPr="00097D7A">
        <w:rPr>
          <w:rFonts w:ascii="Arial" w:hAnsi="Arial" w:cs="Arial"/>
          <w:lang w:val="de-DE"/>
        </w:rPr>
        <w:t xml:space="preserve"> auch </w:t>
      </w:r>
      <w:r w:rsidR="00097D7A" w:rsidRPr="00097D7A">
        <w:rPr>
          <w:rFonts w:ascii="Arial" w:hAnsi="Arial" w:cs="Arial"/>
          <w:color w:val="000000"/>
          <w:lang w:val="de-DE"/>
        </w:rPr>
        <w:t xml:space="preserve">So </w:t>
      </w:r>
      <w:proofErr w:type="spellStart"/>
      <w:r w:rsidR="00097D7A" w:rsidRPr="00097D7A">
        <w:rPr>
          <w:rFonts w:ascii="Arial" w:hAnsi="Arial" w:cs="Arial"/>
          <w:color w:val="000000"/>
          <w:lang w:val="de-DE"/>
        </w:rPr>
        <w:t>Jinho</w:t>
      </w:r>
      <w:proofErr w:type="spellEnd"/>
      <w:r w:rsidR="00097D7A" w:rsidRPr="00097D7A">
        <w:rPr>
          <w:rFonts w:ascii="Arial" w:hAnsi="Arial" w:cs="Arial"/>
          <w:color w:val="000000"/>
          <w:lang w:val="de-DE"/>
        </w:rPr>
        <w:t>,</w:t>
      </w:r>
      <w:r w:rsidR="00097D7A" w:rsidRPr="00097D7A">
        <w:rPr>
          <w:rFonts w:ascii="Arial" w:hAnsi="Arial" w:cs="Arial"/>
          <w:color w:val="FF2500"/>
          <w:lang w:val="de-DE"/>
        </w:rPr>
        <w:t> </w:t>
      </w:r>
      <w:r w:rsidR="00097D7A" w:rsidRPr="00097D7A">
        <w:rPr>
          <w:rFonts w:ascii="Arial" w:hAnsi="Arial" w:cs="Arial"/>
          <w:lang w:val="de-DE"/>
        </w:rPr>
        <w:t xml:space="preserve">Manager bei </w:t>
      </w:r>
      <w:r w:rsidR="00097D7A" w:rsidRPr="00097D7A">
        <w:rPr>
          <w:rFonts w:ascii="Arial" w:hAnsi="Arial" w:cs="Arial"/>
          <w:color w:val="000000"/>
          <w:lang w:val="de-DE"/>
        </w:rPr>
        <w:t xml:space="preserve">Hyundai </w:t>
      </w:r>
      <w:proofErr w:type="spellStart"/>
      <w:r w:rsidR="00097D7A" w:rsidRPr="00097D7A">
        <w:rPr>
          <w:rFonts w:ascii="Arial" w:hAnsi="Arial" w:cs="Arial"/>
          <w:color w:val="000000"/>
          <w:lang w:val="de-DE"/>
        </w:rPr>
        <w:t>Wia</w:t>
      </w:r>
      <w:proofErr w:type="spellEnd"/>
      <w:r w:rsidR="00097D7A" w:rsidRPr="00097D7A">
        <w:rPr>
          <w:rFonts w:ascii="Arial" w:hAnsi="Arial" w:cs="Arial"/>
          <w:color w:val="000000"/>
          <w:lang w:val="de-DE"/>
        </w:rPr>
        <w:t>,</w:t>
      </w:r>
      <w:r w:rsidR="00097D7A">
        <w:rPr>
          <w:rFonts w:ascii="Arial" w:hAnsi="Arial" w:cs="Arial"/>
          <w:color w:val="000000"/>
          <w:lang w:val="de-DE"/>
        </w:rPr>
        <w:t xml:space="preserve"> so. </w:t>
      </w:r>
      <w:r w:rsidR="00097D7A" w:rsidRPr="00097D7A">
        <w:rPr>
          <w:rFonts w:ascii="Arial" w:hAnsi="Arial" w:cs="Arial"/>
          <w:lang w:val="de-DE"/>
        </w:rPr>
        <w:t>„D</w:t>
      </w:r>
      <w:r w:rsidR="00097D7A" w:rsidRPr="00097D7A">
        <w:rPr>
          <w:rFonts w:ascii="Arial" w:eastAsia="Times New Roman" w:hAnsi="Arial" w:cs="Arial"/>
          <w:color w:val="000000"/>
          <w:lang w:val="de-DE"/>
        </w:rPr>
        <w:t>ie Kommunikation zwischen den koreanischen Vertretern deutscher Werkzeugmaschinen</w:t>
      </w:r>
      <w:r w:rsidR="00097D7A" w:rsidRPr="00097D7A">
        <w:rPr>
          <w:rFonts w:ascii="Arial" w:eastAsia="Times New Roman" w:hAnsi="Arial" w:cs="Arial"/>
          <w:bCs/>
          <w:iCs/>
          <w:color w:val="BE6427"/>
          <w:lang w:val="de-DE"/>
        </w:rPr>
        <w:t xml:space="preserve"> </w:t>
      </w:r>
      <w:r w:rsidR="00097D7A" w:rsidRPr="00097D7A">
        <w:rPr>
          <w:rFonts w:ascii="Arial" w:eastAsia="Times New Roman" w:hAnsi="Arial" w:cs="Arial"/>
          <w:color w:val="000000"/>
          <w:lang w:val="de-DE"/>
        </w:rPr>
        <w:t>und den deutschen Unternehmen ist immer noch schwierig</w:t>
      </w:r>
      <w:r w:rsidR="00097D7A" w:rsidRPr="00097D7A">
        <w:rPr>
          <w:rFonts w:ascii="Arial" w:hAnsi="Arial" w:cs="Arial"/>
          <w:color w:val="000000"/>
          <w:lang w:val="de-DE"/>
        </w:rPr>
        <w:t>“</w:t>
      </w:r>
      <w:r w:rsidR="00097D7A">
        <w:rPr>
          <w:rFonts w:ascii="Arial" w:hAnsi="Arial" w:cs="Arial"/>
          <w:color w:val="000000"/>
          <w:lang w:val="de-DE"/>
        </w:rPr>
        <w:t>, bemerkte er.</w:t>
      </w:r>
      <w:r w:rsidR="00097D7A" w:rsidRPr="00097D7A">
        <w:rPr>
          <w:rFonts w:ascii="Arial" w:hAnsi="Arial" w:cs="Arial"/>
          <w:color w:val="000000"/>
          <w:lang w:val="de-DE"/>
        </w:rPr>
        <w:t xml:space="preserve"> </w:t>
      </w:r>
      <w:r w:rsidRPr="00097D7A">
        <w:rPr>
          <w:rFonts w:ascii="Arial" w:hAnsi="Arial" w:cs="Arial"/>
          <w:lang w:val="de-DE"/>
        </w:rPr>
        <w:t>„Da sind Firmen im Vorteil, die eine eigene Niederlassung vor Ort haben“</w:t>
      </w:r>
      <w:r w:rsidR="0001728C" w:rsidRPr="00097D7A">
        <w:rPr>
          <w:rFonts w:ascii="Arial" w:hAnsi="Arial" w:cs="Arial"/>
          <w:lang w:val="de-DE"/>
        </w:rPr>
        <w:t>, ergänzt</w:t>
      </w:r>
      <w:r w:rsidR="00097D7A">
        <w:rPr>
          <w:rFonts w:ascii="Arial" w:hAnsi="Arial" w:cs="Arial"/>
          <w:lang w:val="de-DE"/>
        </w:rPr>
        <w:t>e</w:t>
      </w:r>
      <w:r w:rsidR="0001728C" w:rsidRPr="00097D7A">
        <w:rPr>
          <w:rFonts w:ascii="Arial" w:hAnsi="Arial" w:cs="Arial"/>
          <w:lang w:val="de-DE"/>
        </w:rPr>
        <w:t xml:space="preserve"> </w:t>
      </w:r>
      <w:proofErr w:type="spellStart"/>
      <w:r w:rsidR="0001728C" w:rsidRPr="00097D7A">
        <w:rPr>
          <w:rFonts w:ascii="Arial" w:hAnsi="Arial" w:cs="Arial"/>
          <w:lang w:val="de-DE"/>
        </w:rPr>
        <w:t>Kuhnmünch</w:t>
      </w:r>
      <w:proofErr w:type="spellEnd"/>
      <w:r w:rsidR="0001728C" w:rsidRPr="00097D7A">
        <w:rPr>
          <w:rFonts w:ascii="Arial" w:hAnsi="Arial" w:cs="Arial"/>
          <w:lang w:val="de-DE"/>
        </w:rPr>
        <w:t>. Immerhin zwölf</w:t>
      </w:r>
      <w:r w:rsidRPr="00097D7A">
        <w:rPr>
          <w:rFonts w:ascii="Arial" w:hAnsi="Arial" w:cs="Arial"/>
          <w:lang w:val="de-DE"/>
        </w:rPr>
        <w:t xml:space="preserve"> deutsche Firmen bieten aus dem Land heraus Service und Vertrieb an. </w:t>
      </w:r>
    </w:p>
    <w:p w:rsidR="00097D7A" w:rsidRDefault="00097D7A" w:rsidP="00B9592F">
      <w:pPr>
        <w:spacing w:line="360" w:lineRule="auto"/>
        <w:ind w:right="1558"/>
      </w:pPr>
    </w:p>
    <w:p w:rsidR="00993B3E" w:rsidRPr="00993B3E" w:rsidRDefault="00097D7A" w:rsidP="00097D7A">
      <w:pPr>
        <w:spacing w:line="360" w:lineRule="auto"/>
        <w:ind w:right="1559"/>
        <w:rPr>
          <w:b/>
          <w:color w:val="FF0000"/>
        </w:rPr>
      </w:pPr>
      <w:r>
        <w:t>„</w:t>
      </w:r>
      <w:r w:rsidR="00904985">
        <w:t xml:space="preserve">Mit ihrer großen Erfahrung in der internationalen Automobilindustrie sind die Deutschen </w:t>
      </w:r>
      <w:r w:rsidR="00B9592F">
        <w:t xml:space="preserve">dennoch </w:t>
      </w:r>
      <w:r w:rsidR="00904985">
        <w:t>sehr gut aufgestellt, um koreanischen Herstellern umfangreiche und tiefgehende Expertise sowie ein breites Portfolio an Speziallösungen für jedes Fertig</w:t>
      </w:r>
      <w:r w:rsidR="00EA7D01">
        <w:t xml:space="preserve">ungsproblem bieten zu können“, </w:t>
      </w:r>
      <w:r w:rsidR="00904985">
        <w:t>sagt</w:t>
      </w:r>
      <w:r w:rsidR="0001728C">
        <w:t>e</w:t>
      </w:r>
      <w:r w:rsidR="00904985">
        <w:t xml:space="preserve"> </w:t>
      </w:r>
      <w:proofErr w:type="spellStart"/>
      <w:r w:rsidR="00904985">
        <w:t>Kuhnmünch</w:t>
      </w:r>
      <w:proofErr w:type="spellEnd"/>
      <w:r w:rsidR="00904985">
        <w:t xml:space="preserve"> abschließend. </w:t>
      </w:r>
      <w:r w:rsidR="0001728C">
        <w:t xml:space="preserve"> </w:t>
      </w:r>
    </w:p>
    <w:p w:rsidR="00BA6BAC" w:rsidRDefault="00BA6BAC" w:rsidP="00BA6BAC">
      <w:pPr>
        <w:spacing w:line="360" w:lineRule="auto"/>
        <w:ind w:right="1416"/>
        <w:rPr>
          <w:rFonts w:cs="Arial"/>
        </w:rPr>
      </w:pPr>
    </w:p>
    <w:p w:rsidR="00EA7D01" w:rsidRDefault="00EA7D01" w:rsidP="00EA7D01">
      <w:pPr>
        <w:spacing w:line="360" w:lineRule="auto"/>
        <w:ind w:right="1558"/>
        <w:rPr>
          <w:b/>
        </w:rPr>
      </w:pPr>
      <w:r>
        <w:rPr>
          <w:b/>
        </w:rPr>
        <w:t>VDW-</w:t>
      </w:r>
      <w:r w:rsidR="00490D2A" w:rsidRPr="00490D2A">
        <w:rPr>
          <w:b/>
        </w:rPr>
        <w:t xml:space="preserve">Technologiesymposien – </w:t>
      </w:r>
      <w:r>
        <w:rPr>
          <w:b/>
        </w:rPr>
        <w:t>exklusive Präsentation deutscher Werkzeugmaschinentechnologie</w:t>
      </w:r>
    </w:p>
    <w:p w:rsidR="00DD20FE" w:rsidRPr="00B9592F" w:rsidRDefault="00490D2A" w:rsidP="00097D7A">
      <w:pPr>
        <w:spacing w:line="360" w:lineRule="auto"/>
        <w:ind w:right="1558"/>
        <w:rPr>
          <w:rFonts w:cs="Arial"/>
          <w:kern w:val="0"/>
          <w:szCs w:val="22"/>
        </w:rPr>
      </w:pPr>
      <w:r w:rsidRPr="00490D2A">
        <w:t>Der VDW b</w:t>
      </w:r>
      <w:r w:rsidR="00EA7D01">
        <w:t>ietet seit Jahren erfolgreich</w:t>
      </w:r>
      <w:r w:rsidRPr="00490D2A">
        <w:t xml:space="preserve"> Technologiesymposien</w:t>
      </w:r>
      <w:r w:rsidR="00EA7D01">
        <w:t xml:space="preserve"> in Wachstumsmärkten</w:t>
      </w:r>
      <w:r w:rsidRPr="00490D2A">
        <w:t xml:space="preserve"> an. </w:t>
      </w:r>
      <w:r w:rsidR="00EA7D01">
        <w:t xml:space="preserve">In Südkorea fanden bereits 2012 und 2015 Veranstaltungen in Seoul statt. Sie sind die ideale Plattform für </w:t>
      </w:r>
      <w:r>
        <w:t>Geschäftsbeziehun</w:t>
      </w:r>
      <w:r w:rsidR="00EA7D01">
        <w:t>gen mit koreanisch</w:t>
      </w:r>
      <w:r>
        <w:t>en K</w:t>
      </w:r>
      <w:r w:rsidR="00EA7D01">
        <w:t>unden und den direkten Dialog</w:t>
      </w:r>
      <w:r>
        <w:t xml:space="preserve">. </w:t>
      </w:r>
      <w:r w:rsidR="0001728C">
        <w:rPr>
          <w:szCs w:val="22"/>
        </w:rPr>
        <w:t xml:space="preserve">Etliche </w:t>
      </w:r>
      <w:r w:rsidR="00AD732A">
        <w:rPr>
          <w:szCs w:val="22"/>
        </w:rPr>
        <w:t xml:space="preserve">Unternehmen </w:t>
      </w:r>
      <w:r w:rsidR="006A7E0F">
        <w:rPr>
          <w:szCs w:val="22"/>
        </w:rPr>
        <w:t xml:space="preserve">nahmen </w:t>
      </w:r>
      <w:r w:rsidR="00AD732A">
        <w:rPr>
          <w:szCs w:val="22"/>
        </w:rPr>
        <w:t xml:space="preserve">bereits </w:t>
      </w:r>
      <w:r w:rsidR="0001728C">
        <w:rPr>
          <w:szCs w:val="22"/>
        </w:rPr>
        <w:t>mehrfach an den VDW-Veranstaltungen</w:t>
      </w:r>
      <w:r w:rsidR="00AD732A">
        <w:rPr>
          <w:szCs w:val="22"/>
        </w:rPr>
        <w:t xml:space="preserve"> </w:t>
      </w:r>
      <w:r w:rsidR="006A7E0F">
        <w:rPr>
          <w:szCs w:val="22"/>
        </w:rPr>
        <w:t>in Südkorea teil</w:t>
      </w:r>
      <w:r w:rsidR="00AD732A">
        <w:rPr>
          <w:szCs w:val="22"/>
        </w:rPr>
        <w:t xml:space="preserve">. </w:t>
      </w:r>
      <w:r w:rsidR="00097D7A">
        <w:rPr>
          <w:szCs w:val="22"/>
        </w:rPr>
        <w:t>Dazu gehört auch die Gebr. Heller Maschinenfabrik. „</w:t>
      </w:r>
      <w:r w:rsidR="00070CC0" w:rsidRPr="00B9592F">
        <w:rPr>
          <w:rFonts w:cs="Arial"/>
          <w:kern w:val="0"/>
          <w:szCs w:val="22"/>
        </w:rPr>
        <w:t xml:space="preserve">Für </w:t>
      </w:r>
      <w:r w:rsidR="00097D7A">
        <w:rPr>
          <w:rFonts w:cs="Arial"/>
          <w:kern w:val="0"/>
          <w:szCs w:val="22"/>
        </w:rPr>
        <w:t>uns</w:t>
      </w:r>
      <w:r w:rsidR="00B9592F" w:rsidRPr="00B9592F">
        <w:rPr>
          <w:rFonts w:cs="Arial"/>
          <w:kern w:val="0"/>
          <w:szCs w:val="22"/>
        </w:rPr>
        <w:t xml:space="preserve"> </w:t>
      </w:r>
      <w:r w:rsidR="00070CC0" w:rsidRPr="00B9592F">
        <w:rPr>
          <w:rFonts w:cs="Arial"/>
          <w:kern w:val="0"/>
          <w:szCs w:val="22"/>
        </w:rPr>
        <w:t>war das VDW-Symposium in Busan hervorragend. Es konnten zahlreiche neue Kontakte aus der südlichen Region Koreas geknüpft we</w:t>
      </w:r>
      <w:r w:rsidR="00097D7A">
        <w:rPr>
          <w:rFonts w:cs="Arial"/>
          <w:kern w:val="0"/>
          <w:szCs w:val="22"/>
        </w:rPr>
        <w:t>rden, denen wir jetzt nachgehen</w:t>
      </w:r>
      <w:r w:rsidR="00070CC0" w:rsidRPr="00B9592F">
        <w:rPr>
          <w:rFonts w:cs="Arial"/>
          <w:kern w:val="0"/>
          <w:szCs w:val="22"/>
        </w:rPr>
        <w:t>. Aktuell liegen uns drei sehr konkrete Anfragen aus dem Symposium vor</w:t>
      </w:r>
      <w:r w:rsidR="00B9592F" w:rsidRPr="00B9592F">
        <w:rPr>
          <w:rFonts w:cs="Arial"/>
          <w:kern w:val="0"/>
          <w:szCs w:val="22"/>
        </w:rPr>
        <w:t xml:space="preserve">“, bestätigte </w:t>
      </w:r>
      <w:r w:rsidR="00070CC0" w:rsidRPr="00B9592F">
        <w:rPr>
          <w:rFonts w:cs="Arial"/>
          <w:kern w:val="0"/>
          <w:szCs w:val="22"/>
        </w:rPr>
        <w:t>Andrew Parkin, Ch</w:t>
      </w:r>
      <w:r w:rsidR="00B9592F" w:rsidRPr="00B9592F">
        <w:rPr>
          <w:rFonts w:cs="Arial"/>
          <w:kern w:val="0"/>
          <w:szCs w:val="22"/>
        </w:rPr>
        <w:t xml:space="preserve">ief </w:t>
      </w:r>
      <w:proofErr w:type="spellStart"/>
      <w:r w:rsidR="00B9592F" w:rsidRPr="00B9592F">
        <w:rPr>
          <w:rFonts w:cs="Arial"/>
          <w:kern w:val="0"/>
          <w:szCs w:val="22"/>
        </w:rPr>
        <w:t>Representative</w:t>
      </w:r>
      <w:proofErr w:type="spellEnd"/>
      <w:r w:rsidR="00B9592F" w:rsidRPr="00B9592F">
        <w:rPr>
          <w:rFonts w:cs="Arial"/>
          <w:kern w:val="0"/>
          <w:szCs w:val="22"/>
        </w:rPr>
        <w:t xml:space="preserve"> Asia bei Heller.</w:t>
      </w:r>
    </w:p>
    <w:p w:rsidR="00070CC0" w:rsidRPr="00B9592F" w:rsidRDefault="00070CC0" w:rsidP="00070CC0">
      <w:pPr>
        <w:spacing w:line="240" w:lineRule="auto"/>
        <w:ind w:right="1416"/>
        <w:rPr>
          <w:b/>
          <w:color w:val="FF0000"/>
          <w:sz w:val="18"/>
          <w:szCs w:val="18"/>
        </w:rPr>
      </w:pPr>
    </w:p>
    <w:p w:rsidR="00FC5A6B" w:rsidRDefault="00FC5A6B" w:rsidP="006C40B3">
      <w:pPr>
        <w:spacing w:line="240" w:lineRule="auto"/>
        <w:ind w:right="1416"/>
        <w:rPr>
          <w:b/>
          <w:sz w:val="18"/>
          <w:szCs w:val="18"/>
        </w:rPr>
      </w:pPr>
      <w:r w:rsidRPr="003E3395">
        <w:rPr>
          <w:b/>
          <w:sz w:val="18"/>
          <w:szCs w:val="18"/>
        </w:rPr>
        <w:t>Hintergrund:</w:t>
      </w:r>
    </w:p>
    <w:p w:rsidR="00DD20FE" w:rsidRPr="003E3395" w:rsidRDefault="00DD20FE" w:rsidP="006C40B3">
      <w:pPr>
        <w:spacing w:line="240" w:lineRule="auto"/>
        <w:ind w:right="1416"/>
        <w:rPr>
          <w:b/>
          <w:sz w:val="18"/>
          <w:szCs w:val="18"/>
        </w:rPr>
      </w:pPr>
    </w:p>
    <w:p w:rsidR="00DD20FE" w:rsidRDefault="00DD20FE" w:rsidP="00DD20FE">
      <w:pPr>
        <w:pStyle w:val="Textkrper2"/>
        <w:tabs>
          <w:tab w:val="left" w:pos="7654"/>
        </w:tabs>
        <w:ind w:right="1416"/>
        <w:rPr>
          <w:sz w:val="16"/>
          <w:szCs w:val="16"/>
        </w:rPr>
      </w:pPr>
      <w:r>
        <w:rPr>
          <w:sz w:val="16"/>
          <w:szCs w:val="16"/>
        </w:rPr>
        <w:t xml:space="preserve">Die deutsche Werkzeugmaschinenindustrie gehört zu den fünf größten Fachzweigen im deutschen Maschinenbau. Sie liefert Produktionstechnologie für die Metallbearbeitung in alle Industriezweige und trägt maßgeblich zu Innovation und Produktivitätsfortschritt in der Industrie bei. Durch ihre absolute Schlüsselstellung für die industrielle Produktion ist ihre Entwicklung ein wichtiger Indikator für die wirtschaftliche Dynamik der gesamten Industrie. 2017 produzierte die Branche mit zuletzt über 72.000 Beschäftigten (Stand Ende 2017, Betriebe mit mehr als 50 Mitarbeitern) Maschinen und Dienstleistungen im Wert von rd. </w:t>
      </w:r>
      <w:proofErr w:type="gramStart"/>
      <w:r>
        <w:rPr>
          <w:sz w:val="16"/>
          <w:szCs w:val="16"/>
        </w:rPr>
        <w:t>16  Mrd.</w:t>
      </w:r>
      <w:proofErr w:type="gramEnd"/>
      <w:r>
        <w:rPr>
          <w:sz w:val="16"/>
          <w:szCs w:val="16"/>
        </w:rPr>
        <w:t xml:space="preserve"> Euro.</w:t>
      </w:r>
      <w:r w:rsidR="00EA7D01">
        <w:rPr>
          <w:sz w:val="16"/>
          <w:szCs w:val="16"/>
        </w:rPr>
        <w:t xml:space="preserve"> </w:t>
      </w:r>
    </w:p>
    <w:p w:rsidR="007C003E" w:rsidRDefault="007C003E" w:rsidP="00DD20FE">
      <w:pPr>
        <w:pStyle w:val="Textkrper2"/>
        <w:tabs>
          <w:tab w:val="left" w:pos="7654"/>
        </w:tabs>
        <w:ind w:right="1416"/>
        <w:rPr>
          <w:sz w:val="16"/>
          <w:szCs w:val="16"/>
        </w:rPr>
      </w:pPr>
    </w:p>
    <w:p w:rsidR="00FC5A6B" w:rsidRDefault="00FC5A6B" w:rsidP="00FC5A6B">
      <w:pPr>
        <w:spacing w:line="360" w:lineRule="auto"/>
        <w:ind w:right="1418"/>
      </w:pPr>
    </w:p>
    <w:p w:rsidR="00E52BD3" w:rsidRPr="00712A8D" w:rsidRDefault="00E52BD3" w:rsidP="00575AD9">
      <w:pPr>
        <w:spacing w:line="360" w:lineRule="auto"/>
        <w:ind w:right="1416"/>
        <w:rPr>
          <w:b/>
        </w:rPr>
      </w:pPr>
      <w:r w:rsidRPr="00712A8D">
        <w:rPr>
          <w:b/>
        </w:rPr>
        <w:lastRenderedPageBreak/>
        <w:t>Bildunterschrift</w:t>
      </w:r>
    </w:p>
    <w:p w:rsidR="00E52BD3" w:rsidRDefault="00E52BD3" w:rsidP="00575AD9">
      <w:pPr>
        <w:spacing w:line="360" w:lineRule="auto"/>
        <w:ind w:right="1416"/>
      </w:pPr>
      <w:r>
        <w:t>Knapp 80 bilaterale Gespräche wurden im Vorfeld des VDW-Symposiums bereits verbindlich terminiert</w:t>
      </w:r>
      <w:r w:rsidR="00712A8D">
        <w:t>.</w:t>
      </w:r>
      <w:r>
        <w:t xml:space="preserve">  </w:t>
      </w:r>
    </w:p>
    <w:p w:rsidR="00E52BD3" w:rsidRDefault="00E52BD3" w:rsidP="00575AD9">
      <w:pPr>
        <w:spacing w:line="360" w:lineRule="auto"/>
        <w:ind w:right="1416"/>
      </w:pPr>
    </w:p>
    <w:p w:rsidR="00575AD9" w:rsidRPr="00575AD9" w:rsidRDefault="00575AD9" w:rsidP="00575AD9">
      <w:pPr>
        <w:spacing w:line="360" w:lineRule="auto"/>
        <w:ind w:right="1416"/>
      </w:pPr>
      <w:r w:rsidRPr="00575AD9">
        <w:t xml:space="preserve">Grafiken und Bilder finden Sie im Internet auch online unter </w:t>
      </w:r>
      <w:hyperlink r:id="rId8" w:history="1">
        <w:r w:rsidRPr="00575AD9">
          <w:rPr>
            <w:color w:val="0000FF" w:themeColor="hyperlink"/>
            <w:u w:val="single"/>
          </w:rPr>
          <w:t>www.vdw.de</w:t>
        </w:r>
      </w:hyperlink>
      <w:r w:rsidRPr="00575AD9">
        <w:t xml:space="preserve"> im Bereich Presse. Besuchen Sie den VDW auch in seinen Social-Media-Kanälen </w:t>
      </w:r>
    </w:p>
    <w:p w:rsidR="00575AD9" w:rsidRPr="00575AD9" w:rsidRDefault="00575AD9" w:rsidP="00575AD9">
      <w:pPr>
        <w:autoSpaceDE w:val="0"/>
        <w:autoSpaceDN w:val="0"/>
        <w:adjustRightInd w:val="0"/>
        <w:spacing w:line="240" w:lineRule="auto"/>
        <w:rPr>
          <w:rFonts w:eastAsia="Calibri" w:cs="Arial"/>
          <w:i/>
          <w:color w:val="0070C0"/>
        </w:rPr>
      </w:pPr>
    </w:p>
    <w:p w:rsidR="00575AD9" w:rsidRPr="00575AD9" w:rsidRDefault="00575AD9" w:rsidP="00575AD9">
      <w:pPr>
        <w:autoSpaceDE w:val="0"/>
        <w:autoSpaceDN w:val="0"/>
        <w:adjustRightInd w:val="0"/>
        <w:spacing w:line="240" w:lineRule="auto"/>
        <w:rPr>
          <w:rFonts w:eastAsia="Calibri" w:cs="Arial"/>
          <w:i/>
          <w:color w:val="0070C0"/>
          <w:lang w:eastAsia="zh-CN"/>
        </w:rPr>
      </w:pPr>
      <w:r w:rsidRPr="00575AD9">
        <w:rPr>
          <w:rFonts w:eastAsia="Calibri" w:cs="Arial"/>
          <w:i/>
          <w:noProof/>
          <w:color w:val="0070C0"/>
        </w:rPr>
        <w:drawing>
          <wp:inline distT="0" distB="0" distL="0" distR="0" wp14:anchorId="31D0821C" wp14:editId="271C3095">
            <wp:extent cx="280035" cy="273050"/>
            <wp:effectExtent l="0" t="0" r="5715" b="0"/>
            <wp:docPr id="4" name="Grafik 4" descr="socialmedia-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 descr="socialmedia-ico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0035" cy="273050"/>
                    </a:xfrm>
                    <a:prstGeom prst="rect">
                      <a:avLst/>
                    </a:prstGeom>
                    <a:noFill/>
                    <a:ln>
                      <a:noFill/>
                    </a:ln>
                  </pic:spPr>
                </pic:pic>
              </a:graphicData>
            </a:graphic>
          </wp:inline>
        </w:drawing>
      </w:r>
      <w:r w:rsidRPr="00575AD9">
        <w:rPr>
          <w:rFonts w:eastAsia="Calibri" w:cs="Arial"/>
          <w:i/>
          <w:color w:val="0070C0"/>
          <w:lang w:eastAsia="zh-CN"/>
        </w:rPr>
        <w:tab/>
      </w:r>
      <w:r w:rsidRPr="00575AD9">
        <w:rPr>
          <w:rFonts w:eastAsia="Calibri" w:cs="Arial"/>
          <w:i/>
          <w:color w:val="0070C0"/>
          <w:lang w:eastAsia="zh-CN"/>
        </w:rPr>
        <w:tab/>
      </w:r>
      <w:hyperlink r:id="rId10" w:history="1">
        <w:r w:rsidR="006A7E0F" w:rsidRPr="00E85426">
          <w:rPr>
            <w:rStyle w:val="Hyperlink"/>
            <w:rFonts w:eastAsia="Calibri" w:cs="Arial"/>
            <w:i/>
            <w:lang w:eastAsia="zh-CN"/>
          </w:rPr>
          <w:t>https://de.industryarena.com/vdw</w:t>
        </w:r>
      </w:hyperlink>
    </w:p>
    <w:p w:rsidR="00575AD9" w:rsidRPr="00575AD9" w:rsidRDefault="00575AD9" w:rsidP="00575AD9">
      <w:pPr>
        <w:autoSpaceDE w:val="0"/>
        <w:autoSpaceDN w:val="0"/>
        <w:adjustRightInd w:val="0"/>
        <w:spacing w:line="240" w:lineRule="auto"/>
        <w:rPr>
          <w:rFonts w:eastAsia="Calibri" w:cs="Arial"/>
          <w:i/>
          <w:color w:val="0070C0"/>
          <w:lang w:eastAsia="zh-CN"/>
        </w:rPr>
      </w:pPr>
    </w:p>
    <w:p w:rsidR="00575AD9" w:rsidRPr="00575AD9" w:rsidRDefault="00575AD9" w:rsidP="00575AD9">
      <w:pPr>
        <w:autoSpaceDE w:val="0"/>
        <w:autoSpaceDN w:val="0"/>
        <w:adjustRightInd w:val="0"/>
        <w:spacing w:line="240" w:lineRule="auto"/>
        <w:rPr>
          <w:rFonts w:eastAsia="Calibri" w:cs="Arial"/>
          <w:i/>
          <w:color w:val="0000FF" w:themeColor="hyperlink"/>
          <w:u w:val="single"/>
        </w:rPr>
      </w:pPr>
      <w:r w:rsidRPr="00575AD9">
        <w:rPr>
          <w:rFonts w:eastAsia="Calibri" w:cs="Arial"/>
          <w:i/>
          <w:noProof/>
          <w:color w:val="0070C0"/>
        </w:rPr>
        <w:drawing>
          <wp:inline distT="0" distB="0" distL="0" distR="0" wp14:anchorId="7F8097BF" wp14:editId="034A6F81">
            <wp:extent cx="280035" cy="280035"/>
            <wp:effectExtent l="0" t="0" r="5715" b="5715"/>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0035" cy="280035"/>
                    </a:xfrm>
                    <a:prstGeom prst="rect">
                      <a:avLst/>
                    </a:prstGeom>
                    <a:noFill/>
                    <a:ln>
                      <a:noFill/>
                    </a:ln>
                  </pic:spPr>
                </pic:pic>
              </a:graphicData>
            </a:graphic>
          </wp:inline>
        </w:drawing>
      </w:r>
      <w:r w:rsidRPr="00575AD9">
        <w:rPr>
          <w:rFonts w:eastAsia="Calibri" w:cs="Arial"/>
          <w:i/>
          <w:color w:val="0070C0"/>
        </w:rPr>
        <w:tab/>
      </w:r>
      <w:r w:rsidRPr="00575AD9">
        <w:rPr>
          <w:rFonts w:eastAsia="Calibri" w:cs="Arial"/>
          <w:i/>
          <w:color w:val="0070C0"/>
        </w:rPr>
        <w:tab/>
      </w:r>
      <w:hyperlink r:id="rId12" w:history="1">
        <w:r w:rsidR="006A7E0F" w:rsidRPr="00E85426">
          <w:rPr>
            <w:rStyle w:val="Hyperlink"/>
            <w:rFonts w:eastAsia="Calibri" w:cs="Arial"/>
            <w:i/>
          </w:rPr>
          <w:t>http://www.youtube.com/metaltradefair</w:t>
        </w:r>
      </w:hyperlink>
    </w:p>
    <w:p w:rsidR="00575AD9" w:rsidRPr="00575AD9" w:rsidRDefault="00575AD9" w:rsidP="00575AD9">
      <w:pPr>
        <w:autoSpaceDE w:val="0"/>
        <w:autoSpaceDN w:val="0"/>
        <w:adjustRightInd w:val="0"/>
        <w:spacing w:line="240" w:lineRule="auto"/>
        <w:rPr>
          <w:rFonts w:eastAsia="Calibri" w:cs="Arial"/>
          <w:i/>
          <w:color w:val="0000FF" w:themeColor="hyperlink"/>
          <w:u w:val="single"/>
        </w:rPr>
      </w:pPr>
    </w:p>
    <w:p w:rsidR="00575AD9" w:rsidRPr="00575AD9" w:rsidRDefault="00575AD9" w:rsidP="00575AD9">
      <w:pPr>
        <w:autoSpaceDE w:val="0"/>
        <w:autoSpaceDN w:val="0"/>
        <w:adjustRightInd w:val="0"/>
        <w:spacing w:line="240" w:lineRule="auto"/>
        <w:rPr>
          <w:rFonts w:ascii="Helv" w:hAnsi="Helv" w:cs="Helv"/>
          <w:color w:val="0000FF" w:themeColor="hyperlink"/>
          <w:kern w:val="0"/>
          <w:sz w:val="20"/>
          <w:u w:val="single"/>
          <w:lang w:eastAsia="en-US"/>
        </w:rPr>
      </w:pPr>
      <w:r w:rsidRPr="00575AD9">
        <w:rPr>
          <w:rFonts w:ascii="Tms Rmn" w:hAnsi="Tms Rmn"/>
          <w:noProof/>
          <w:kern w:val="0"/>
          <w:sz w:val="24"/>
          <w:szCs w:val="24"/>
        </w:rPr>
        <w:drawing>
          <wp:inline distT="0" distB="0" distL="0" distR="0" wp14:anchorId="59A457BE" wp14:editId="10C6F07E">
            <wp:extent cx="358775" cy="358775"/>
            <wp:effectExtent l="0" t="0" r="3175" b="3175"/>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8775" cy="358775"/>
                    </a:xfrm>
                    <a:prstGeom prst="rect">
                      <a:avLst/>
                    </a:prstGeom>
                    <a:noFill/>
                    <a:ln>
                      <a:noFill/>
                    </a:ln>
                  </pic:spPr>
                </pic:pic>
              </a:graphicData>
            </a:graphic>
          </wp:inline>
        </w:drawing>
      </w:r>
      <w:r w:rsidRPr="00575AD9">
        <w:rPr>
          <w:rFonts w:ascii="Helv" w:hAnsi="Helv" w:cs="Helv"/>
          <w:color w:val="000000"/>
          <w:kern w:val="0"/>
          <w:sz w:val="20"/>
          <w:lang w:eastAsia="en-US"/>
        </w:rPr>
        <w:tab/>
      </w:r>
      <w:r w:rsidRPr="00575AD9">
        <w:rPr>
          <w:rFonts w:ascii="Helv" w:hAnsi="Helv" w:cs="Helv"/>
          <w:color w:val="000000"/>
          <w:kern w:val="0"/>
          <w:sz w:val="20"/>
          <w:lang w:eastAsia="en-US"/>
        </w:rPr>
        <w:tab/>
      </w:r>
      <w:r w:rsidRPr="00575AD9">
        <w:rPr>
          <w:rFonts w:ascii="Helv" w:hAnsi="Helv" w:cs="Helv"/>
          <w:color w:val="0000FF"/>
          <w:kern w:val="0"/>
          <w:sz w:val="20"/>
          <w:lang w:eastAsia="en-US"/>
        </w:rPr>
        <w:fldChar w:fldCharType="begin"/>
      </w:r>
      <w:r w:rsidRPr="00575AD9">
        <w:rPr>
          <w:rFonts w:ascii="Helv" w:hAnsi="Helv" w:cs="Helv"/>
          <w:color w:val="0000FF"/>
          <w:kern w:val="0"/>
          <w:sz w:val="20"/>
          <w:lang w:eastAsia="en-US"/>
        </w:rPr>
        <w:instrText xml:space="preserve"> HYPERLINK "https://twitter.com/VDWonline" </w:instrText>
      </w:r>
      <w:r w:rsidRPr="00575AD9">
        <w:rPr>
          <w:rFonts w:ascii="Helv" w:hAnsi="Helv" w:cs="Helv"/>
          <w:color w:val="0000FF"/>
          <w:kern w:val="0"/>
          <w:sz w:val="20"/>
          <w:lang w:eastAsia="en-US"/>
        </w:rPr>
        <w:fldChar w:fldCharType="separate"/>
      </w:r>
      <w:r w:rsidRPr="00575AD9">
        <w:rPr>
          <w:rFonts w:ascii="Helv" w:hAnsi="Helv" w:cs="Helv"/>
          <w:color w:val="0000FF" w:themeColor="hyperlink"/>
          <w:kern w:val="0"/>
          <w:sz w:val="20"/>
          <w:u w:val="single"/>
          <w:lang w:eastAsia="en-US"/>
        </w:rPr>
        <w:t>https://twitter.com/VDWonline</w:t>
      </w:r>
    </w:p>
    <w:p w:rsidR="00575AD9" w:rsidRPr="00575AD9" w:rsidRDefault="00575AD9" w:rsidP="00575AD9">
      <w:pPr>
        <w:autoSpaceDE w:val="0"/>
        <w:autoSpaceDN w:val="0"/>
        <w:adjustRightInd w:val="0"/>
        <w:spacing w:line="240" w:lineRule="auto"/>
        <w:rPr>
          <w:rFonts w:eastAsia="Calibri" w:cs="Arial"/>
          <w:i/>
          <w:color w:val="0070C0"/>
        </w:rPr>
      </w:pPr>
      <w:r w:rsidRPr="00575AD9">
        <w:rPr>
          <w:rFonts w:ascii="Helv" w:hAnsi="Helv" w:cs="Helv"/>
          <w:color w:val="0000FF"/>
          <w:kern w:val="0"/>
          <w:sz w:val="20"/>
          <w:lang w:eastAsia="en-US"/>
        </w:rPr>
        <w:fldChar w:fldCharType="end"/>
      </w:r>
    </w:p>
    <w:p w:rsidR="00575AD9" w:rsidRPr="00575AD9" w:rsidRDefault="00575AD9" w:rsidP="00575AD9">
      <w:pPr>
        <w:spacing w:line="360" w:lineRule="auto"/>
        <w:ind w:right="1558"/>
      </w:pPr>
      <w:r w:rsidRPr="00575AD9">
        <w:t xml:space="preserve"> </w:t>
      </w:r>
    </w:p>
    <w:p w:rsidR="005E2954" w:rsidRPr="00575AD9" w:rsidRDefault="00B954F8" w:rsidP="00FC5A6B">
      <w:pPr>
        <w:spacing w:line="360" w:lineRule="auto"/>
        <w:ind w:right="1418"/>
        <w:rPr>
          <w:rFonts w:ascii="MingLiU" w:eastAsia="MingLiU" w:hAnsi="MingLiU" w:cs="MingLiU"/>
          <w:color w:val="000000"/>
          <w:sz w:val="20"/>
        </w:rPr>
      </w:pPr>
      <w:r>
        <w:rPr>
          <w:rFonts w:cs="Arial"/>
          <w:color w:val="000000"/>
          <w:kern w:val="0"/>
          <w:sz w:val="24"/>
          <w:szCs w:val="24"/>
          <w:lang w:eastAsia="en-US"/>
        </w:rPr>
        <w:t xml:space="preserve">Wenn Sie unsere Presseinformationen nicht mehr erhalten wollen, klicken Sie bitte </w:t>
      </w:r>
      <w:hyperlink r:id="rId14" w:history="1">
        <w:r w:rsidR="00985003" w:rsidRPr="00985003">
          <w:rPr>
            <w:rStyle w:val="Hyperlink"/>
            <w:rFonts w:cs="Arial"/>
            <w:kern w:val="0"/>
            <w:sz w:val="24"/>
            <w:szCs w:val="24"/>
            <w:lang w:eastAsia="en-US"/>
          </w:rPr>
          <w:t>hier</w:t>
        </w:r>
      </w:hyperlink>
      <w:r w:rsidR="003D7759">
        <w:rPr>
          <w:rFonts w:cs="Arial"/>
          <w:color w:val="000000"/>
          <w:kern w:val="0"/>
          <w:sz w:val="24"/>
          <w:szCs w:val="24"/>
          <w:lang w:eastAsia="en-US"/>
        </w:rPr>
        <w:t xml:space="preserve"> </w:t>
      </w:r>
    </w:p>
    <w:sectPr w:rsidR="005E2954" w:rsidRPr="00575AD9" w:rsidSect="00CB5C29">
      <w:headerReference w:type="even" r:id="rId15"/>
      <w:headerReference w:type="default" r:id="rId16"/>
      <w:footerReference w:type="even" r:id="rId17"/>
      <w:footerReference w:type="default" r:id="rId18"/>
      <w:headerReference w:type="first" r:id="rId19"/>
      <w:footerReference w:type="first" r:id="rId20"/>
      <w:type w:val="continuous"/>
      <w:pgSz w:w="11907" w:h="16840" w:code="9"/>
      <w:pgMar w:top="-2665" w:right="1418" w:bottom="1134" w:left="1418" w:header="737" w:footer="567" w:gutter="0"/>
      <w:cols w:space="720"/>
      <w:formProt w:val="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83B1C" w:rsidRDefault="00883B1C">
      <w:r>
        <w:separator/>
      </w:r>
    </w:p>
  </w:endnote>
  <w:endnote w:type="continuationSeparator" w:id="0">
    <w:p w:rsidR="00883B1C" w:rsidRDefault="00883B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Helv">
    <w:altName w:val="Arial"/>
    <w:panose1 w:val="020B0604020202030204"/>
    <w:charset w:val="00"/>
    <w:family w:val="swiss"/>
    <w:notTrueType/>
    <w:pitch w:val="variable"/>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ingLiU">
    <w:altName w:val="細明體"/>
    <w:panose1 w:val="02020509000000000000"/>
    <w:charset w:val="88"/>
    <w:family w:val="modern"/>
    <w:pitch w:val="fixed"/>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C7227" w:rsidRDefault="001C7227">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C7227" w:rsidRDefault="001C7227">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0117F" w:rsidRDefault="0050117F" w:rsidP="0050117F">
    <w:pPr>
      <w:pStyle w:val="Fuzeile"/>
    </w:pPr>
  </w:p>
  <w:tbl>
    <w:tblPr>
      <w:tblW w:w="9866" w:type="dxa"/>
      <w:tblInd w:w="8" w:type="dxa"/>
      <w:tblLayout w:type="fixed"/>
      <w:tblCellMar>
        <w:left w:w="0" w:type="dxa"/>
        <w:right w:w="0" w:type="dxa"/>
      </w:tblCellMar>
      <w:tblLook w:val="0000" w:firstRow="0" w:lastRow="0" w:firstColumn="0" w:lastColumn="0" w:noHBand="0" w:noVBand="0"/>
    </w:tblPr>
    <w:tblGrid>
      <w:gridCol w:w="2442"/>
      <w:gridCol w:w="2548"/>
      <w:gridCol w:w="2799"/>
      <w:gridCol w:w="2077"/>
    </w:tblGrid>
    <w:tr w:rsidR="0050117F" w:rsidRPr="0001234E">
      <w:tc>
        <w:tcPr>
          <w:tcW w:w="2442" w:type="dxa"/>
        </w:tcPr>
        <w:p w:rsidR="0050117F" w:rsidRPr="00362226" w:rsidRDefault="0050117F" w:rsidP="001835F7">
          <w:pPr>
            <w:pStyle w:val="FZ"/>
          </w:pPr>
          <w:r w:rsidRPr="00362226">
            <w:t>Verein Deutscher</w:t>
          </w:r>
        </w:p>
        <w:p w:rsidR="0050117F" w:rsidRPr="00362226" w:rsidRDefault="0050117F" w:rsidP="001835F7">
          <w:pPr>
            <w:pStyle w:val="FZ"/>
          </w:pPr>
          <w:r w:rsidRPr="00362226">
            <w:t>Werkzeugmaschinenfabriken e.V.</w:t>
          </w:r>
        </w:p>
        <w:p w:rsidR="0050117F" w:rsidRDefault="0050117F" w:rsidP="001835F7">
          <w:pPr>
            <w:pStyle w:val="FZ"/>
          </w:pPr>
        </w:p>
      </w:tc>
      <w:tc>
        <w:tcPr>
          <w:tcW w:w="2548" w:type="dxa"/>
        </w:tcPr>
        <w:p w:rsidR="0050117F" w:rsidRDefault="0050117F" w:rsidP="001835F7">
          <w:pPr>
            <w:pStyle w:val="FZ"/>
          </w:pPr>
          <w:r>
            <w:t>Vorsitzende</w:t>
          </w:r>
          <w:r w:rsidRPr="009F2281">
            <w:rPr>
              <w:spacing w:val="20"/>
              <w:szCs w:val="14"/>
            </w:rPr>
            <w:t>r/</w:t>
          </w:r>
          <w:r>
            <w:t>Chairman:</w:t>
          </w:r>
        </w:p>
        <w:p w:rsidR="0050117F" w:rsidRDefault="0010603D" w:rsidP="001835F7">
          <w:pPr>
            <w:pStyle w:val="FZ"/>
          </w:pPr>
          <w:r w:rsidRPr="0010603D">
            <w:t>Dr. Heinz-Jürgen Prokop</w:t>
          </w:r>
        </w:p>
        <w:p w:rsidR="0050117F" w:rsidRDefault="0050117F" w:rsidP="001835F7">
          <w:pPr>
            <w:pStyle w:val="FZ"/>
          </w:pPr>
          <w:r>
            <w:t>Geschäftsführe</w:t>
          </w:r>
          <w:r w:rsidRPr="009F2281">
            <w:rPr>
              <w:spacing w:val="20"/>
              <w:szCs w:val="14"/>
            </w:rPr>
            <w:t>r/</w:t>
          </w:r>
          <w:r w:rsidR="00DC17E9">
            <w:t xml:space="preserve">Executive </w:t>
          </w:r>
          <w:proofErr w:type="spellStart"/>
          <w:r w:rsidR="00DC17E9">
            <w:t>Director</w:t>
          </w:r>
          <w:proofErr w:type="spellEnd"/>
          <w:r>
            <w:t>:</w:t>
          </w:r>
        </w:p>
        <w:p w:rsidR="0050117F" w:rsidRDefault="0050117F" w:rsidP="001835F7">
          <w:pPr>
            <w:pStyle w:val="FZ"/>
          </w:pPr>
          <w:r>
            <w:t>Dr.-Ing. Wilfried Schäfer</w:t>
          </w:r>
        </w:p>
      </w:tc>
      <w:tc>
        <w:tcPr>
          <w:tcW w:w="2799" w:type="dxa"/>
        </w:tcPr>
        <w:p w:rsidR="0050117F" w:rsidRDefault="0050117F" w:rsidP="001835F7">
          <w:pPr>
            <w:pStyle w:val="FZ"/>
          </w:pPr>
          <w:r>
            <w:t>Registergerich</w:t>
          </w:r>
          <w:r w:rsidRPr="009F2281">
            <w:rPr>
              <w:spacing w:val="20"/>
              <w:szCs w:val="14"/>
            </w:rPr>
            <w:t>t/</w:t>
          </w:r>
          <w:r>
            <w:t>Registration Office: Amtsgericht Frankfurt am Main</w:t>
          </w:r>
        </w:p>
        <w:p w:rsidR="0050117F" w:rsidRPr="0052444D" w:rsidRDefault="0050117F" w:rsidP="001835F7">
          <w:pPr>
            <w:pStyle w:val="FZ"/>
            <w:rPr>
              <w:lang w:val="en-GB"/>
            </w:rPr>
          </w:pPr>
          <w:proofErr w:type="spellStart"/>
          <w:r w:rsidRPr="0052444D">
            <w:rPr>
              <w:lang w:val="en-GB"/>
            </w:rPr>
            <w:t>Vereinsregiste</w:t>
          </w:r>
          <w:r w:rsidRPr="0052444D">
            <w:rPr>
              <w:spacing w:val="20"/>
              <w:szCs w:val="14"/>
              <w:lang w:val="en-GB"/>
            </w:rPr>
            <w:t>r</w:t>
          </w:r>
          <w:proofErr w:type="spellEnd"/>
          <w:r w:rsidRPr="0052444D">
            <w:rPr>
              <w:spacing w:val="20"/>
              <w:szCs w:val="14"/>
              <w:lang w:val="en-GB"/>
            </w:rPr>
            <w:t>/</w:t>
          </w:r>
          <w:r w:rsidRPr="0052444D">
            <w:rPr>
              <w:lang w:val="en-GB"/>
            </w:rPr>
            <w:t>Society Register: VR4966</w:t>
          </w:r>
        </w:p>
        <w:p w:rsidR="0050117F" w:rsidRPr="0052444D" w:rsidRDefault="0050117F" w:rsidP="001835F7">
          <w:pPr>
            <w:pStyle w:val="FZ"/>
            <w:rPr>
              <w:szCs w:val="14"/>
              <w:lang w:val="en-GB"/>
            </w:rPr>
          </w:pPr>
          <w:r w:rsidRPr="0052444D">
            <w:rPr>
              <w:szCs w:val="14"/>
              <w:lang w:val="en-GB"/>
            </w:rPr>
            <w:t>Ust.ID-</w:t>
          </w:r>
          <w:proofErr w:type="spellStart"/>
          <w:proofErr w:type="gramStart"/>
          <w:r w:rsidRPr="0052444D">
            <w:rPr>
              <w:szCs w:val="14"/>
              <w:lang w:val="en-GB"/>
            </w:rPr>
            <w:t>Nr</w:t>
          </w:r>
          <w:proofErr w:type="spellEnd"/>
          <w:r w:rsidRPr="0052444D">
            <w:rPr>
              <w:spacing w:val="20"/>
              <w:szCs w:val="14"/>
              <w:lang w:val="en-GB"/>
            </w:rPr>
            <w:t>./</w:t>
          </w:r>
          <w:proofErr w:type="gramEnd"/>
          <w:r w:rsidRPr="0052444D">
            <w:rPr>
              <w:szCs w:val="14"/>
              <w:lang w:val="en-GB"/>
            </w:rPr>
            <w:t>VAT No.: DE 114 10 88 36</w:t>
          </w:r>
        </w:p>
      </w:tc>
      <w:tc>
        <w:tcPr>
          <w:tcW w:w="2077" w:type="dxa"/>
        </w:tcPr>
        <w:p w:rsidR="0050117F" w:rsidRPr="0052444D" w:rsidRDefault="0050117F" w:rsidP="001835F7">
          <w:pPr>
            <w:pStyle w:val="FZ"/>
            <w:rPr>
              <w:b/>
              <w:lang w:val="en-GB"/>
            </w:rPr>
          </w:pPr>
        </w:p>
      </w:tc>
    </w:tr>
  </w:tbl>
  <w:p w:rsidR="0050117F" w:rsidRPr="0052444D" w:rsidRDefault="0050117F" w:rsidP="0050117F">
    <w:pPr>
      <w:pStyle w:val="Fuzeile"/>
      <w:spacing w:line="20" w:lineRule="exact"/>
      <w:rPr>
        <w:sz w:val="2"/>
        <w:lang w:val="en-GB"/>
      </w:rPr>
    </w:pPr>
  </w:p>
  <w:p w:rsidR="0050117F" w:rsidRPr="00B954F8" w:rsidRDefault="0050117F" w:rsidP="0050117F">
    <w:pPr>
      <w:pStyle w:val="Fuzeile"/>
      <w:spacing w:line="20" w:lineRule="exact"/>
      <w:rPr>
        <w:sz w:val="2"/>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83B1C" w:rsidRDefault="00883B1C">
      <w:r>
        <w:separator/>
      </w:r>
    </w:p>
  </w:footnote>
  <w:footnote w:type="continuationSeparator" w:id="0">
    <w:p w:rsidR="00883B1C" w:rsidRDefault="00883B1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C7227" w:rsidRDefault="001C7227">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8" w:type="dxa"/>
      <w:tblLayout w:type="fixed"/>
      <w:tblCellMar>
        <w:left w:w="0" w:type="dxa"/>
        <w:right w:w="0" w:type="dxa"/>
      </w:tblCellMar>
      <w:tblLook w:val="0000" w:firstRow="0" w:lastRow="0" w:firstColumn="0" w:lastColumn="0" w:noHBand="0" w:noVBand="0"/>
    </w:tblPr>
    <w:tblGrid>
      <w:gridCol w:w="7655"/>
      <w:gridCol w:w="2608"/>
    </w:tblGrid>
    <w:tr w:rsidR="00F01E07">
      <w:trPr>
        <w:trHeight w:hRule="exact" w:val="1950"/>
      </w:trPr>
      <w:tc>
        <w:tcPr>
          <w:tcW w:w="7655" w:type="dxa"/>
        </w:tcPr>
        <w:p w:rsidR="00F01E07" w:rsidRDefault="00F01E07" w:rsidP="001C7227">
          <w:r>
            <w:t xml:space="preserve">Seite </w:t>
          </w:r>
          <w:r>
            <w:fldChar w:fldCharType="begin"/>
          </w:r>
          <w:r>
            <w:instrText xml:space="preserve"> PAGE </w:instrText>
          </w:r>
          <w:r>
            <w:fldChar w:fldCharType="separate"/>
          </w:r>
          <w:r w:rsidR="00377D99">
            <w:rPr>
              <w:noProof/>
            </w:rPr>
            <w:t>2</w:t>
          </w:r>
          <w:r>
            <w:fldChar w:fldCharType="end"/>
          </w:r>
          <w:r>
            <w:t>/</w:t>
          </w:r>
          <w:r>
            <w:fldChar w:fldCharType="begin"/>
          </w:r>
          <w:r>
            <w:instrText xml:space="preserve"> NUMPAGES </w:instrText>
          </w:r>
          <w:r>
            <w:fldChar w:fldCharType="separate"/>
          </w:r>
          <w:r w:rsidR="00377D99">
            <w:rPr>
              <w:noProof/>
            </w:rPr>
            <w:t>5</w:t>
          </w:r>
          <w:r>
            <w:fldChar w:fldCharType="end"/>
          </w:r>
          <w:r>
            <w:t xml:space="preserve"> · VDW ·</w:t>
          </w:r>
          <w:r w:rsidR="00280B6C">
            <w:t xml:space="preserve"> Pressemeldung 10</w:t>
          </w:r>
          <w:r w:rsidR="00F025DA">
            <w:t>. Jul</w:t>
          </w:r>
          <w:r w:rsidR="00AD732A">
            <w:t>i 2018</w:t>
          </w:r>
        </w:p>
      </w:tc>
      <w:tc>
        <w:tcPr>
          <w:tcW w:w="2608" w:type="dxa"/>
        </w:tcPr>
        <w:p w:rsidR="00F01E07" w:rsidRDefault="00F01E07"/>
      </w:tc>
    </w:tr>
  </w:tbl>
  <w:p w:rsidR="00F01E07" w:rsidRDefault="00F01E07">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348" w:type="dxa"/>
      <w:tblInd w:w="8" w:type="dxa"/>
      <w:tblLayout w:type="fixed"/>
      <w:tblCellMar>
        <w:left w:w="0" w:type="dxa"/>
        <w:right w:w="0" w:type="dxa"/>
      </w:tblCellMar>
      <w:tblLook w:val="0000" w:firstRow="0" w:lastRow="0" w:firstColumn="0" w:lastColumn="0" w:noHBand="0" w:noVBand="0"/>
    </w:tblPr>
    <w:tblGrid>
      <w:gridCol w:w="10348"/>
    </w:tblGrid>
    <w:tr w:rsidR="00F01E07">
      <w:trPr>
        <w:cantSplit/>
        <w:trHeight w:hRule="exact" w:val="1920"/>
      </w:trPr>
      <w:tc>
        <w:tcPr>
          <w:tcW w:w="10348" w:type="dxa"/>
        </w:tcPr>
        <w:p w:rsidR="001835F7" w:rsidRDefault="001835F7" w:rsidP="001835F7">
          <w:pPr>
            <w:pStyle w:val="Kopf1"/>
          </w:pPr>
          <w:r w:rsidRPr="009156D4">
            <w:t>Verein Deutscher Werkzeugmaschinenfabriken</w:t>
          </w:r>
          <w:r>
            <w:rPr>
              <w:sz w:val="24"/>
            </w:rPr>
            <w:tab/>
          </w:r>
          <w:r>
            <w:rPr>
              <w:noProof/>
            </w:rPr>
            <w:drawing>
              <wp:inline distT="0" distB="0" distL="0" distR="0" wp14:anchorId="1E28C250" wp14:editId="1CB332DC">
                <wp:extent cx="1266825" cy="342900"/>
                <wp:effectExtent l="0" t="0" r="0" b="0"/>
                <wp:docPr id="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66825" cy="342900"/>
                        </a:xfrm>
                        <a:prstGeom prst="rect">
                          <a:avLst/>
                        </a:prstGeom>
                        <a:noFill/>
                        <a:ln>
                          <a:noFill/>
                        </a:ln>
                      </pic:spPr>
                    </pic:pic>
                  </a:graphicData>
                </a:graphic>
              </wp:inline>
            </w:drawing>
          </w:r>
        </w:p>
        <w:p w:rsidR="00F01E07" w:rsidRDefault="00F01E07">
          <w:pPr>
            <w:pStyle w:val="Titel1"/>
          </w:pPr>
        </w:p>
      </w:tc>
    </w:tr>
  </w:tbl>
  <w:p w:rsidR="00F01E07" w:rsidRDefault="00F01E0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866CA3"/>
    <w:multiLevelType w:val="multilevel"/>
    <w:tmpl w:val="E5348A3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15:restartNumberingAfterBreak="0">
    <w:nsid w:val="26067DEF"/>
    <w:multiLevelType w:val="multilevel"/>
    <w:tmpl w:val="F5D2248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6"/>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autoHyphenation/>
  <w:consecutiveHyphenLimit w:val="3"/>
  <w:hyphenationZone w:val="1134"/>
  <w:displayHorizontalDrawingGridEvery w:val="0"/>
  <w:displayVerticalDrawingGridEvery w:val="0"/>
  <w:doNotUseMarginsForDrawingGridOrigin/>
  <w:noPunctuationKerning/>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C5A6B"/>
    <w:rsid w:val="000012C6"/>
    <w:rsid w:val="0001234E"/>
    <w:rsid w:val="0001728C"/>
    <w:rsid w:val="00070CC0"/>
    <w:rsid w:val="00082D42"/>
    <w:rsid w:val="00090DE4"/>
    <w:rsid w:val="00097D7A"/>
    <w:rsid w:val="000C1E07"/>
    <w:rsid w:val="000C1FD5"/>
    <w:rsid w:val="000D1379"/>
    <w:rsid w:val="000D6B28"/>
    <w:rsid w:val="0010603D"/>
    <w:rsid w:val="001451B6"/>
    <w:rsid w:val="00146D7A"/>
    <w:rsid w:val="00167A55"/>
    <w:rsid w:val="001835F7"/>
    <w:rsid w:val="001A0A28"/>
    <w:rsid w:val="001C7227"/>
    <w:rsid w:val="001D199F"/>
    <w:rsid w:val="00236A5F"/>
    <w:rsid w:val="00280B6C"/>
    <w:rsid w:val="0032778B"/>
    <w:rsid w:val="003320D1"/>
    <w:rsid w:val="003350C1"/>
    <w:rsid w:val="00341116"/>
    <w:rsid w:val="00377D99"/>
    <w:rsid w:val="0038249E"/>
    <w:rsid w:val="00384D7C"/>
    <w:rsid w:val="003B0D89"/>
    <w:rsid w:val="003C3EC7"/>
    <w:rsid w:val="003D24DF"/>
    <w:rsid w:val="003D7759"/>
    <w:rsid w:val="003E3395"/>
    <w:rsid w:val="003E5C2E"/>
    <w:rsid w:val="003E6BCB"/>
    <w:rsid w:val="00405A15"/>
    <w:rsid w:val="004106A9"/>
    <w:rsid w:val="004115CA"/>
    <w:rsid w:val="00416510"/>
    <w:rsid w:val="0043022A"/>
    <w:rsid w:val="0043362F"/>
    <w:rsid w:val="00447B91"/>
    <w:rsid w:val="0045618F"/>
    <w:rsid w:val="00490D2A"/>
    <w:rsid w:val="00495638"/>
    <w:rsid w:val="004B02D3"/>
    <w:rsid w:val="004B2DE2"/>
    <w:rsid w:val="004C6133"/>
    <w:rsid w:val="004E5BAC"/>
    <w:rsid w:val="0050117F"/>
    <w:rsid w:val="0050308F"/>
    <w:rsid w:val="00516CF0"/>
    <w:rsid w:val="005209BC"/>
    <w:rsid w:val="0052444D"/>
    <w:rsid w:val="00530236"/>
    <w:rsid w:val="005379E3"/>
    <w:rsid w:val="00575AD9"/>
    <w:rsid w:val="005E2954"/>
    <w:rsid w:val="005E3EAB"/>
    <w:rsid w:val="00680AD0"/>
    <w:rsid w:val="006A7E0F"/>
    <w:rsid w:val="006B6B91"/>
    <w:rsid w:val="006C40B3"/>
    <w:rsid w:val="006E4B87"/>
    <w:rsid w:val="006E615F"/>
    <w:rsid w:val="00712A8D"/>
    <w:rsid w:val="00721C59"/>
    <w:rsid w:val="007669ED"/>
    <w:rsid w:val="0077310A"/>
    <w:rsid w:val="00792F66"/>
    <w:rsid w:val="00794D1D"/>
    <w:rsid w:val="007A2C15"/>
    <w:rsid w:val="007B6219"/>
    <w:rsid w:val="007C003E"/>
    <w:rsid w:val="00883B1C"/>
    <w:rsid w:val="00892255"/>
    <w:rsid w:val="00904985"/>
    <w:rsid w:val="009170BD"/>
    <w:rsid w:val="00985003"/>
    <w:rsid w:val="00993B3E"/>
    <w:rsid w:val="009A1CA0"/>
    <w:rsid w:val="009A7A56"/>
    <w:rsid w:val="009B43EC"/>
    <w:rsid w:val="009E550E"/>
    <w:rsid w:val="00A103EE"/>
    <w:rsid w:val="00A9787F"/>
    <w:rsid w:val="00AD732A"/>
    <w:rsid w:val="00AF6910"/>
    <w:rsid w:val="00B1593E"/>
    <w:rsid w:val="00B27FC4"/>
    <w:rsid w:val="00B338F4"/>
    <w:rsid w:val="00B954F8"/>
    <w:rsid w:val="00B9592F"/>
    <w:rsid w:val="00BA6BAC"/>
    <w:rsid w:val="00BC6836"/>
    <w:rsid w:val="00C710CB"/>
    <w:rsid w:val="00CB5C29"/>
    <w:rsid w:val="00D327E9"/>
    <w:rsid w:val="00D371B9"/>
    <w:rsid w:val="00D52F30"/>
    <w:rsid w:val="00D538CB"/>
    <w:rsid w:val="00D74D30"/>
    <w:rsid w:val="00D97A46"/>
    <w:rsid w:val="00DA69BB"/>
    <w:rsid w:val="00DB3C0E"/>
    <w:rsid w:val="00DC17E9"/>
    <w:rsid w:val="00DD20FE"/>
    <w:rsid w:val="00E02126"/>
    <w:rsid w:val="00E27FC6"/>
    <w:rsid w:val="00E3021E"/>
    <w:rsid w:val="00E52BD3"/>
    <w:rsid w:val="00E86244"/>
    <w:rsid w:val="00E90888"/>
    <w:rsid w:val="00EA48D5"/>
    <w:rsid w:val="00EA7D01"/>
    <w:rsid w:val="00EB09AD"/>
    <w:rsid w:val="00ED1080"/>
    <w:rsid w:val="00EF0F35"/>
    <w:rsid w:val="00F01E07"/>
    <w:rsid w:val="00F025DA"/>
    <w:rsid w:val="00F241B3"/>
    <w:rsid w:val="00F51E15"/>
    <w:rsid w:val="00FA69C6"/>
    <w:rsid w:val="00FB1012"/>
    <w:rsid w:val="00FC5A6B"/>
    <w:rsid w:val="00FD6F13"/>
    <w:rsid w:val="00FE1D57"/>
    <w:rsid w:val="00FE2C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shapelayout v:ext="edit">
      <o:idmap v:ext="edit" data="1"/>
    </o:shapelayout>
  </w:shapeDefaults>
  <w:decimalSymbol w:val=","/>
  <w:listSeparator w:val=";"/>
  <w14:docId w14:val="1A430281"/>
  <w15:docId w15:val="{BF4268EE-9A8A-4462-9AFD-F8C83FC222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rd">
    <w:name w:val="Normal"/>
    <w:qFormat/>
    <w:pPr>
      <w:spacing w:line="260" w:lineRule="atLeast"/>
    </w:pPr>
    <w:rPr>
      <w:rFonts w:ascii="Arial" w:hAnsi="Arial"/>
      <w:kern w:val="4"/>
      <w:sz w:val="22"/>
      <w:lang w:val="de-DE" w:eastAsia="de-DE"/>
    </w:rPr>
  </w:style>
  <w:style w:type="paragraph" w:styleId="berschrift1">
    <w:name w:val="heading 1"/>
    <w:basedOn w:val="Standard"/>
    <w:next w:val="Standard"/>
    <w:link w:val="berschrift1Zchn"/>
    <w:qFormat/>
    <w:rsid w:val="0043022A"/>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berschrift2">
    <w:name w:val="heading 2"/>
    <w:basedOn w:val="Standard"/>
    <w:next w:val="Standard"/>
    <w:qFormat/>
    <w:rsid w:val="0050117F"/>
    <w:pPr>
      <w:keepNext/>
      <w:framePr w:hSpace="142" w:wrap="around" w:vAnchor="page" w:hAnchor="page" w:x="1872" w:y="15197"/>
      <w:spacing w:line="240" w:lineRule="auto"/>
      <w:outlineLvl w:val="1"/>
    </w:pPr>
    <w:rPr>
      <w:b/>
      <w:kern w:val="0"/>
      <w:sz w:val="1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pPr>
      <w:widowControl w:val="0"/>
      <w:spacing w:line="600" w:lineRule="exact"/>
      <w:ind w:right="284"/>
      <w:jc w:val="right"/>
    </w:pPr>
    <w:rPr>
      <w:rFonts w:ascii="Arial" w:hAnsi="Arial"/>
      <w:noProof/>
      <w:sz w:val="22"/>
      <w:lang w:val="de-DE" w:eastAsia="de-DE"/>
    </w:rPr>
  </w:style>
  <w:style w:type="paragraph" w:styleId="Fuzeile">
    <w:name w:val="footer"/>
    <w:basedOn w:val="Standard"/>
    <w:rPr>
      <w:sz w:val="16"/>
    </w:rPr>
  </w:style>
  <w:style w:type="character" w:styleId="Kommentarzeichen">
    <w:name w:val="annotation reference"/>
    <w:basedOn w:val="Absatz-Standardschriftart"/>
    <w:semiHidden/>
    <w:rPr>
      <w:sz w:val="16"/>
    </w:rPr>
  </w:style>
  <w:style w:type="paragraph" w:styleId="Kommentartext">
    <w:name w:val="annotation text"/>
    <w:basedOn w:val="Standard"/>
    <w:semiHidden/>
    <w:rPr>
      <w:sz w:val="20"/>
    </w:rPr>
  </w:style>
  <w:style w:type="paragraph" w:customStyle="1" w:styleId="Greeting">
    <w:name w:val="Greeting"/>
    <w:basedOn w:val="Standard"/>
    <w:next w:val="Standard"/>
  </w:style>
  <w:style w:type="paragraph" w:customStyle="1" w:styleId="Blind">
    <w:name w:val="Blind"/>
    <w:basedOn w:val="Foot"/>
  </w:style>
  <w:style w:type="paragraph" w:customStyle="1" w:styleId="Foot">
    <w:name w:val="Foot"/>
    <w:basedOn w:val="Standard"/>
    <w:pPr>
      <w:spacing w:line="140" w:lineRule="exact"/>
    </w:pPr>
    <w:rPr>
      <w:vanish/>
      <w:sz w:val="12"/>
    </w:rPr>
  </w:style>
  <w:style w:type="paragraph" w:customStyle="1" w:styleId="Opening">
    <w:name w:val="Opening"/>
    <w:basedOn w:val="Standard"/>
  </w:style>
  <w:style w:type="paragraph" w:customStyle="1" w:styleId="Von">
    <w:name w:val="Von"/>
    <w:basedOn w:val="Standard"/>
  </w:style>
  <w:style w:type="paragraph" w:customStyle="1" w:styleId="Initials">
    <w:name w:val="Initials"/>
    <w:basedOn w:val="Standard"/>
    <w:next w:val="Standard"/>
  </w:style>
  <w:style w:type="paragraph" w:customStyle="1" w:styleId="Signatory">
    <w:name w:val="Signatory"/>
    <w:basedOn w:val="Standard"/>
    <w:next w:val="Standard"/>
  </w:style>
  <w:style w:type="paragraph" w:customStyle="1" w:styleId="Address">
    <w:name w:val="Address"/>
    <w:basedOn w:val="Standard"/>
    <w:pPr>
      <w:tabs>
        <w:tab w:val="left" w:pos="624"/>
      </w:tabs>
      <w:spacing w:line="190" w:lineRule="exact"/>
    </w:pPr>
    <w:rPr>
      <w:sz w:val="17"/>
    </w:rPr>
  </w:style>
  <w:style w:type="paragraph" w:customStyle="1" w:styleId="Fax1">
    <w:name w:val="Fax1"/>
    <w:basedOn w:val="Standard"/>
  </w:style>
  <w:style w:type="paragraph" w:customStyle="1" w:styleId="Organisation">
    <w:name w:val="Organisation"/>
    <w:basedOn w:val="Standard"/>
    <w:rPr>
      <w:b/>
    </w:rPr>
  </w:style>
  <w:style w:type="paragraph" w:customStyle="1" w:styleId="Fax2">
    <w:name w:val="Fax2"/>
    <w:basedOn w:val="Standard"/>
  </w:style>
  <w:style w:type="paragraph" w:customStyle="1" w:styleId="Kopfzeile1">
    <w:name w:val="Kopfzeile1"/>
    <w:basedOn w:val="Standard"/>
    <w:next w:val="Standard"/>
    <w:rPr>
      <w:b/>
    </w:rPr>
  </w:style>
  <w:style w:type="paragraph" w:customStyle="1" w:styleId="Dates">
    <w:name w:val="Dates"/>
    <w:basedOn w:val="Standard"/>
  </w:style>
  <w:style w:type="paragraph" w:customStyle="1" w:styleId="Name">
    <w:name w:val="Name"/>
    <w:basedOn w:val="Standard"/>
  </w:style>
  <w:style w:type="paragraph" w:customStyle="1" w:styleId="Pages">
    <w:name w:val="Pages"/>
    <w:basedOn w:val="Standard"/>
  </w:style>
  <w:style w:type="paragraph" w:customStyle="1" w:styleId="StandardTabelle">
    <w:name w:val="StandardTabelle"/>
    <w:basedOn w:val="Standard"/>
    <w:pPr>
      <w:tabs>
        <w:tab w:val="left" w:pos="2381"/>
        <w:tab w:val="left" w:pos="7541"/>
      </w:tabs>
    </w:pPr>
  </w:style>
  <w:style w:type="paragraph" w:customStyle="1" w:styleId="Firma">
    <w:name w:val="Firma"/>
    <w:basedOn w:val="Standard"/>
  </w:style>
  <w:style w:type="paragraph" w:customStyle="1" w:styleId="Telefon">
    <w:name w:val="Telefon"/>
    <w:basedOn w:val="Standard"/>
  </w:style>
  <w:style w:type="paragraph" w:customStyle="1" w:styleId="Titel1">
    <w:name w:val="Titel1"/>
    <w:basedOn w:val="Standard"/>
    <w:pPr>
      <w:spacing w:line="700" w:lineRule="exact"/>
      <w:ind w:left="2884"/>
    </w:pPr>
  </w:style>
  <w:style w:type="paragraph" w:customStyle="1" w:styleId="Page">
    <w:name w:val="Page"/>
    <w:basedOn w:val="Standard"/>
  </w:style>
  <w:style w:type="paragraph" w:styleId="Sprechblasentext">
    <w:name w:val="Balloon Text"/>
    <w:basedOn w:val="Standard"/>
    <w:link w:val="SprechblasentextZchn"/>
    <w:rsid w:val="001835F7"/>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rsid w:val="001835F7"/>
    <w:rPr>
      <w:rFonts w:ascii="Tahoma" w:hAnsi="Tahoma" w:cs="Tahoma"/>
      <w:kern w:val="4"/>
      <w:sz w:val="16"/>
      <w:szCs w:val="16"/>
      <w:lang w:val="de-DE" w:eastAsia="de-DE"/>
    </w:rPr>
  </w:style>
  <w:style w:type="paragraph" w:customStyle="1" w:styleId="FZ">
    <w:name w:val="FZ"/>
    <w:basedOn w:val="Standard"/>
    <w:qFormat/>
    <w:rsid w:val="001835F7"/>
    <w:pPr>
      <w:spacing w:line="160" w:lineRule="exact"/>
    </w:pPr>
    <w:rPr>
      <w:sz w:val="14"/>
    </w:rPr>
  </w:style>
  <w:style w:type="paragraph" w:customStyle="1" w:styleId="Kopf1">
    <w:name w:val="Kopf1"/>
    <w:basedOn w:val="Standard"/>
    <w:rsid w:val="001835F7"/>
    <w:pPr>
      <w:spacing w:line="700" w:lineRule="exact"/>
      <w:ind w:left="2884"/>
    </w:pPr>
  </w:style>
  <w:style w:type="paragraph" w:customStyle="1" w:styleId="Pfadangabe">
    <w:name w:val="Pfadangabe"/>
    <w:basedOn w:val="Standard"/>
    <w:link w:val="PfadangabeZchn"/>
    <w:rsid w:val="001835F7"/>
    <w:pPr>
      <w:framePr w:w="329" w:h="7938" w:hRule="exact" w:hSpace="181" w:wrap="around" w:vAnchor="page" w:hAnchor="page" w:x="528" w:y="7831" w:anchorLock="1"/>
      <w:spacing w:line="240" w:lineRule="atLeast"/>
      <w:textDirection w:val="btLr"/>
    </w:pPr>
    <w:rPr>
      <w:sz w:val="14"/>
      <w:szCs w:val="14"/>
    </w:rPr>
  </w:style>
  <w:style w:type="character" w:customStyle="1" w:styleId="PfadangabeZchn">
    <w:name w:val="Pfadangabe Zchn"/>
    <w:link w:val="Pfadangabe"/>
    <w:rsid w:val="001835F7"/>
    <w:rPr>
      <w:rFonts w:ascii="Arial" w:hAnsi="Arial"/>
      <w:kern w:val="4"/>
      <w:sz w:val="14"/>
      <w:szCs w:val="14"/>
      <w:lang w:val="de-DE" w:eastAsia="de-DE"/>
    </w:rPr>
  </w:style>
  <w:style w:type="character" w:styleId="Hyperlink">
    <w:name w:val="Hyperlink"/>
    <w:uiPriority w:val="99"/>
    <w:unhideWhenUsed/>
    <w:rsid w:val="00FC5A6B"/>
    <w:rPr>
      <w:color w:val="0000FF"/>
      <w:u w:val="single"/>
    </w:rPr>
  </w:style>
  <w:style w:type="paragraph" w:styleId="Textkrper2">
    <w:name w:val="Body Text 2"/>
    <w:basedOn w:val="Standard"/>
    <w:link w:val="Textkrper2Zchn"/>
    <w:unhideWhenUsed/>
    <w:rsid w:val="00FC5A6B"/>
    <w:pPr>
      <w:spacing w:line="360" w:lineRule="auto"/>
      <w:ind w:right="1700"/>
    </w:pPr>
    <w:rPr>
      <w:rFonts w:cs="Arial"/>
      <w:szCs w:val="22"/>
    </w:rPr>
  </w:style>
  <w:style w:type="character" w:customStyle="1" w:styleId="Textkrper2Zchn">
    <w:name w:val="Textkörper 2 Zchn"/>
    <w:basedOn w:val="Absatz-Standardschriftart"/>
    <w:link w:val="Textkrper2"/>
    <w:rsid w:val="00FC5A6B"/>
    <w:rPr>
      <w:rFonts w:ascii="Arial" w:hAnsi="Arial" w:cs="Arial"/>
      <w:kern w:val="4"/>
      <w:sz w:val="22"/>
      <w:szCs w:val="22"/>
      <w:lang w:val="de-DE" w:eastAsia="de-DE"/>
    </w:rPr>
  </w:style>
  <w:style w:type="character" w:customStyle="1" w:styleId="berschrift1Zchn">
    <w:name w:val="Überschrift 1 Zchn"/>
    <w:basedOn w:val="Absatz-Standardschriftart"/>
    <w:link w:val="berschrift1"/>
    <w:rsid w:val="0043022A"/>
    <w:rPr>
      <w:rFonts w:asciiTheme="majorHAnsi" w:eastAsiaTheme="majorEastAsia" w:hAnsiTheme="majorHAnsi" w:cstheme="majorBidi"/>
      <w:b/>
      <w:bCs/>
      <w:color w:val="365F91" w:themeColor="accent1" w:themeShade="BF"/>
      <w:kern w:val="4"/>
      <w:sz w:val="28"/>
      <w:szCs w:val="28"/>
      <w:lang w:val="de-DE" w:eastAsia="de-DE"/>
    </w:rPr>
  </w:style>
  <w:style w:type="paragraph" w:styleId="StandardWeb">
    <w:name w:val="Normal (Web)"/>
    <w:basedOn w:val="Standard"/>
    <w:uiPriority w:val="99"/>
    <w:unhideWhenUsed/>
    <w:rsid w:val="00B9592F"/>
    <w:pPr>
      <w:spacing w:before="100" w:beforeAutospacing="1" w:after="100" w:afterAutospacing="1" w:line="240" w:lineRule="auto"/>
    </w:pPr>
    <w:rPr>
      <w:rFonts w:ascii="Calibri" w:eastAsiaTheme="minorEastAsia" w:hAnsi="Calibri" w:cs="Calibri"/>
      <w:kern w:val="0"/>
      <w:szCs w:val="22"/>
      <w:lang w:val="en-US" w:eastAsia="ko-KR"/>
    </w:rPr>
  </w:style>
  <w:style w:type="character" w:styleId="BesuchterLink">
    <w:name w:val="FollowedHyperlink"/>
    <w:basedOn w:val="Absatz-Standardschriftart"/>
    <w:rsid w:val="003D775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73647385">
      <w:bodyDiv w:val="1"/>
      <w:marLeft w:val="0"/>
      <w:marRight w:val="0"/>
      <w:marTop w:val="0"/>
      <w:marBottom w:val="0"/>
      <w:divBdr>
        <w:top w:val="none" w:sz="0" w:space="0" w:color="auto"/>
        <w:left w:val="none" w:sz="0" w:space="0" w:color="auto"/>
        <w:bottom w:val="none" w:sz="0" w:space="0" w:color="auto"/>
        <w:right w:val="none" w:sz="0" w:space="0" w:color="auto"/>
      </w:divBdr>
    </w:div>
    <w:div w:id="16055279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vdw.de" TargetMode="External"/><Relationship Id="rId13" Type="http://schemas.openxmlformats.org/officeDocument/2006/relationships/image" Target="media/image3.wmf"/><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youtube.com/metaltradefair"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de.industryarena.com/vdw" TargetMode="Externa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mailto:i.reinhart@vdw.de?subject=UNSUBSCRIBE%3A%20Presseverteiler%20VDW&amp;body=Bitte%20nehmen%20Sie%20mich%20aus%20Ihrem%20Presseverteiler" TargetMode="External"/><Relationship Id="rId22" Type="http://schemas.openxmlformats.org/officeDocument/2006/relationships/theme" Target="theme/theme1.xml"/></Relationships>
</file>

<file path=word/_rels/header3.xml.rels><?xml version="1.0" encoding="UTF-8" standalone="yes"?>
<Relationships xmlns="http://schemas.openxmlformats.org/package/2006/relationships"><Relationship Id="rId1" Type="http://schemas.openxmlformats.org/officeDocument/2006/relationships/image" Target="media/image4.tif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becker\AppData\Roaming\Microsoft\Templates\vdw_deutsch_2017\for_vdw_pm_2017.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1866DD-16E0-49D7-85C5-F43D664051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for_vdw_pm_2017.dotx</Template>
  <TotalTime>0</TotalTime>
  <Pages>5</Pages>
  <Words>1171</Words>
  <Characters>7383</Characters>
  <Application>Microsoft Office Word</Application>
  <DocSecurity>0</DocSecurity>
  <Lines>61</Lines>
  <Paragraphs>17</Paragraphs>
  <ScaleCrop>false</ScaleCrop>
  <HeadingPairs>
    <vt:vector size="2" baseType="variant">
      <vt:variant>
        <vt:lpstr>Titel</vt:lpstr>
      </vt:variant>
      <vt:variant>
        <vt:i4>1</vt:i4>
      </vt:variant>
    </vt:vector>
  </HeadingPairs>
  <TitlesOfParts>
    <vt:vector size="1" baseType="lpstr">
      <vt:lpstr>Fax</vt:lpstr>
    </vt:vector>
  </TitlesOfParts>
  <Company>sth</Company>
  <LinksUpToDate>false</LinksUpToDate>
  <CharactersWithSpaces>8537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Fax</dc:title>
  <dc:creator>Becker, Sylke</dc:creator>
  <cp:lastModifiedBy>Reinhart, Iris</cp:lastModifiedBy>
  <cp:revision>16</cp:revision>
  <cp:lastPrinted>2018-07-10T07:34:00Z</cp:lastPrinted>
  <dcterms:created xsi:type="dcterms:W3CDTF">2018-07-09T11:59:00Z</dcterms:created>
  <dcterms:modified xsi:type="dcterms:W3CDTF">2018-07-24T13:06:00Z</dcterms:modified>
</cp:coreProperties>
</file>