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4AB" w:rsidRPr="009754AB" w:rsidRDefault="009754AB" w:rsidP="009754AB">
      <w:pPr>
        <w:pStyle w:val="berschrift1"/>
        <w:tabs>
          <w:tab w:val="clear" w:pos="851"/>
          <w:tab w:val="left" w:pos="7655"/>
        </w:tabs>
        <w:spacing w:line="240" w:lineRule="atLeast"/>
        <w:rPr>
          <w:rFonts w:cs="Times New Roman"/>
          <w:bCs w:val="0"/>
          <w:caps w:val="0"/>
          <w:spacing w:val="0"/>
          <w:kern w:val="0"/>
          <w:szCs w:val="20"/>
        </w:rPr>
      </w:pPr>
      <w:r>
        <w:rPr>
          <w:bCs w:val="0"/>
          <w:caps w:val="0"/>
          <w:szCs w:val="20"/>
        </w:rPr>
        <w:t>PRESS RELEASE</w:t>
      </w:r>
    </w:p>
    <w:p w:rsidR="009754AB" w:rsidRPr="009754AB" w:rsidRDefault="009754AB" w:rsidP="009754AB">
      <w:pPr>
        <w:spacing w:line="240" w:lineRule="atLeast"/>
        <w:rPr>
          <w:kern w:val="0"/>
        </w:rPr>
      </w:pPr>
    </w:p>
    <w:p w:rsidR="009754AB" w:rsidRPr="009754AB" w:rsidRDefault="009754AB" w:rsidP="009754AB">
      <w:pPr>
        <w:spacing w:line="240" w:lineRule="atLeast"/>
        <w:rPr>
          <w:kern w:val="0"/>
        </w:rPr>
      </w:pPr>
    </w:p>
    <w:p w:rsidR="009754AB" w:rsidRPr="009754AB" w:rsidRDefault="009754AB" w:rsidP="009754AB">
      <w:pPr>
        <w:spacing w:line="240" w:lineRule="atLeast"/>
        <w:rPr>
          <w:kern w:val="0"/>
        </w:rPr>
      </w:pPr>
    </w:p>
    <w:p w:rsidR="009754AB" w:rsidRPr="009754AB" w:rsidRDefault="009754AB" w:rsidP="009754AB">
      <w:pPr>
        <w:spacing w:line="240" w:lineRule="atLeast"/>
        <w:rPr>
          <w:kern w:val="0"/>
        </w:rPr>
      </w:pPr>
    </w:p>
    <w:p w:rsidR="009754AB" w:rsidRPr="009754AB" w:rsidRDefault="009754AB" w:rsidP="009754AB">
      <w:pPr>
        <w:tabs>
          <w:tab w:val="left" w:pos="1134"/>
        </w:tabs>
        <w:spacing w:line="240" w:lineRule="atLeast"/>
        <w:rPr>
          <w:kern w:val="0"/>
        </w:rPr>
      </w:pPr>
      <w:r>
        <w:t>From</w:t>
      </w:r>
      <w:r>
        <w:tab/>
        <w:t>Sylke Becker</w:t>
      </w:r>
    </w:p>
    <w:p w:rsidR="009754AB" w:rsidRPr="009754AB" w:rsidRDefault="009754AB" w:rsidP="009754AB">
      <w:pPr>
        <w:tabs>
          <w:tab w:val="left" w:pos="1134"/>
        </w:tabs>
        <w:spacing w:line="240" w:lineRule="atLeast"/>
        <w:rPr>
          <w:kern w:val="0"/>
        </w:rPr>
      </w:pPr>
      <w:r>
        <w:t>Telephone</w:t>
      </w:r>
      <w:r>
        <w:tab/>
        <w:t>+49 69 756081-33</w:t>
      </w:r>
    </w:p>
    <w:p w:rsidR="009754AB" w:rsidRPr="0092173C" w:rsidRDefault="009754AB" w:rsidP="009754AB">
      <w:pPr>
        <w:pStyle w:val="Kopfzeile"/>
        <w:tabs>
          <w:tab w:val="clear" w:pos="4536"/>
          <w:tab w:val="clear" w:pos="9072"/>
          <w:tab w:val="left" w:pos="1134"/>
        </w:tabs>
        <w:spacing w:line="240" w:lineRule="atLeast"/>
        <w:rPr>
          <w:kern w:val="0"/>
          <w:lang w:val="de-DE"/>
        </w:rPr>
      </w:pPr>
      <w:r w:rsidRPr="0092173C">
        <w:rPr>
          <w:lang w:val="de-DE"/>
        </w:rPr>
        <w:t>Telefax</w:t>
      </w:r>
      <w:r w:rsidRPr="0092173C">
        <w:rPr>
          <w:lang w:val="de-DE"/>
        </w:rPr>
        <w:tab/>
        <w:t>+49 69 756081-11</w:t>
      </w:r>
    </w:p>
    <w:p w:rsidR="009754AB" w:rsidRPr="0092173C" w:rsidRDefault="009754AB" w:rsidP="009754AB">
      <w:pPr>
        <w:tabs>
          <w:tab w:val="left" w:pos="1134"/>
        </w:tabs>
        <w:spacing w:line="240" w:lineRule="atLeast"/>
        <w:rPr>
          <w:kern w:val="0"/>
          <w:lang w:val="de-DE"/>
        </w:rPr>
      </w:pPr>
      <w:r w:rsidRPr="0092173C">
        <w:rPr>
          <w:lang w:val="de-DE"/>
        </w:rPr>
        <w:t>Email</w:t>
      </w:r>
      <w:r w:rsidRPr="0092173C">
        <w:rPr>
          <w:lang w:val="de-DE"/>
        </w:rPr>
        <w:tab/>
        <w:t>s.becker@vdw.de</w:t>
      </w:r>
    </w:p>
    <w:p w:rsidR="009754AB" w:rsidRPr="0092173C" w:rsidRDefault="009754AB" w:rsidP="009754AB">
      <w:pPr>
        <w:spacing w:line="240" w:lineRule="atLeast"/>
        <w:rPr>
          <w:kern w:val="0"/>
          <w:lang w:val="de-DE"/>
        </w:rPr>
      </w:pPr>
    </w:p>
    <w:p w:rsidR="009754AB" w:rsidRPr="0092173C" w:rsidRDefault="009754AB" w:rsidP="009754AB">
      <w:pPr>
        <w:spacing w:line="240" w:lineRule="atLeast"/>
        <w:rPr>
          <w:kern w:val="0"/>
          <w:lang w:val="de-DE"/>
        </w:rPr>
      </w:pPr>
    </w:p>
    <w:p w:rsidR="009754AB" w:rsidRPr="0092173C" w:rsidRDefault="009754AB" w:rsidP="009754AB">
      <w:pPr>
        <w:spacing w:line="240" w:lineRule="atLeast"/>
        <w:rPr>
          <w:kern w:val="0"/>
          <w:lang w:val="de-DE"/>
        </w:rPr>
      </w:pPr>
    </w:p>
    <w:p w:rsidR="009754AB" w:rsidRPr="009754AB" w:rsidRDefault="009754AB" w:rsidP="009754AB">
      <w:pPr>
        <w:pStyle w:val="Betreff"/>
        <w:rPr>
          <w:kern w:val="0"/>
        </w:rPr>
      </w:pPr>
      <w:r>
        <w:t>EMO Hannover 2019 in the starting blocks!</w:t>
      </w:r>
    </w:p>
    <w:p w:rsidR="009754AB" w:rsidRPr="009754AB" w:rsidRDefault="009754AB" w:rsidP="009754AB">
      <w:pPr>
        <w:pStyle w:val="Betreff"/>
        <w:rPr>
          <w:kern w:val="0"/>
          <w:sz w:val="22"/>
          <w:szCs w:val="22"/>
        </w:rPr>
      </w:pPr>
      <w:r>
        <w:rPr>
          <w:sz w:val="22"/>
          <w:szCs w:val="22"/>
        </w:rPr>
        <w:t>Invitations issued to the world's leading metalworking fair</w:t>
      </w:r>
    </w:p>
    <w:p w:rsidR="009754AB" w:rsidRPr="009754AB" w:rsidRDefault="009754AB" w:rsidP="009754AB">
      <w:pPr>
        <w:rPr>
          <w:kern w:val="0"/>
          <w:szCs w:val="22"/>
        </w:rPr>
      </w:pPr>
    </w:p>
    <w:p w:rsidR="009754AB" w:rsidRPr="009754AB" w:rsidRDefault="009754AB" w:rsidP="009754AB">
      <w:pPr>
        <w:rPr>
          <w:bCs/>
          <w:kern w:val="0"/>
        </w:rPr>
      </w:pPr>
      <w:r>
        <w:rPr>
          <w:b/>
          <w:bCs/>
        </w:rPr>
        <w:t xml:space="preserve">Frankfurt am Main, 1 August 2018 </w:t>
      </w:r>
      <w:r>
        <w:t xml:space="preserve">– The starting shot has been fired for EMO Hannover 2019. The invitation and registration documents for the world's leading metalworking trade fair are currently being sent out to around 60 countries. "We contact almost every company in the world that does international business and that has some connection with the manufacture of machine tools, tools, components, software and automation for industrial production," says Carl Martin </w:t>
      </w:r>
      <w:proofErr w:type="spellStart"/>
      <w:r>
        <w:t>Welcker</w:t>
      </w:r>
      <w:proofErr w:type="spellEnd"/>
      <w:r>
        <w:t xml:space="preserve">, General Commissioner of EMO Hannover 2019. From 16 to 21 September 2019, EMO Hannover will once again be providing a platform for innovative solutions, industrial applications and future technologies in the field of metalworking. "It includes the entire international production technology value chain, covering everything from cut-to-length machines to cylinder saws. That's exactly what makes it so attractive," said </w:t>
      </w:r>
      <w:proofErr w:type="spellStart"/>
      <w:r>
        <w:t>Welcker</w:t>
      </w:r>
      <w:proofErr w:type="spellEnd"/>
      <w:r>
        <w:t xml:space="preserve">, describing the advantages of the event. </w:t>
      </w:r>
    </w:p>
    <w:p w:rsidR="009754AB" w:rsidRPr="009754AB" w:rsidRDefault="009754AB" w:rsidP="009754AB">
      <w:pPr>
        <w:rPr>
          <w:kern w:val="0"/>
        </w:rPr>
      </w:pPr>
    </w:p>
    <w:p w:rsidR="009754AB" w:rsidRPr="009754AB" w:rsidRDefault="009754AB" w:rsidP="009754AB">
      <w:pPr>
        <w:rPr>
          <w:kern w:val="0"/>
        </w:rPr>
      </w:pPr>
      <w:r>
        <w:t xml:space="preserve">Around 2,200 exhibitors are expected, well over half of them from outside Germany. According to the organisers, EMO exhibitors have responded well to the early bird discount, which runs until October 15 this year. "Not only does it provide planning security, it’s also a great offer – especially for companies with large stands," explained </w:t>
      </w:r>
      <w:proofErr w:type="spellStart"/>
      <w:r>
        <w:t>Welcker</w:t>
      </w:r>
      <w:proofErr w:type="spellEnd"/>
      <w:r>
        <w:t xml:space="preserve">. </w:t>
      </w:r>
    </w:p>
    <w:p w:rsidR="009754AB" w:rsidRDefault="009754AB" w:rsidP="009754AB">
      <w:pPr>
        <w:rPr>
          <w:kern w:val="0"/>
        </w:rPr>
      </w:pPr>
    </w:p>
    <w:p w:rsidR="0092173C" w:rsidRPr="009754AB" w:rsidRDefault="0092173C" w:rsidP="009754AB">
      <w:pPr>
        <w:rPr>
          <w:kern w:val="0"/>
        </w:rPr>
      </w:pPr>
    </w:p>
    <w:p w:rsidR="009754AB" w:rsidRPr="009754AB" w:rsidRDefault="009754AB" w:rsidP="009754AB">
      <w:pPr>
        <w:rPr>
          <w:b/>
          <w:kern w:val="0"/>
        </w:rPr>
      </w:pPr>
      <w:r>
        <w:rPr>
          <w:b/>
        </w:rPr>
        <w:lastRenderedPageBreak/>
        <w:t>Smart technologies driving production</w:t>
      </w:r>
    </w:p>
    <w:p w:rsidR="009754AB" w:rsidRPr="009754AB" w:rsidRDefault="009754AB" w:rsidP="009754AB">
      <w:pPr>
        <w:rPr>
          <w:b/>
          <w:kern w:val="0"/>
        </w:rPr>
      </w:pPr>
    </w:p>
    <w:p w:rsidR="009754AB" w:rsidRPr="009754AB" w:rsidRDefault="009754AB" w:rsidP="009754AB">
      <w:pPr>
        <w:rPr>
          <w:kern w:val="0"/>
        </w:rPr>
      </w:pPr>
      <w:r>
        <w:t xml:space="preserve">The theme of EMO Hannover 2019 will be "Smart technologies driving tomorrow's production!" This shifts the focus onto the development and implementation of new Industry 4.0 functions. The special </w:t>
      </w:r>
      <w:r>
        <w:rPr>
          <w:i/>
        </w:rPr>
        <w:t>IoT in Production</w:t>
      </w:r>
      <w:r>
        <w:t xml:space="preserve"> show, for example, will be presenting a range of solutions – from individual machines up to cloud-based systems. The theme will also be highlighted in a new area for individual control technology, software and automation technology exhibitors. </w:t>
      </w:r>
    </w:p>
    <w:p w:rsidR="009754AB" w:rsidRPr="009754AB" w:rsidRDefault="009754AB" w:rsidP="009754AB">
      <w:pPr>
        <w:rPr>
          <w:kern w:val="0"/>
        </w:rPr>
      </w:pPr>
    </w:p>
    <w:p w:rsidR="009754AB" w:rsidRPr="009754AB" w:rsidRDefault="009754AB" w:rsidP="009754AB">
      <w:pPr>
        <w:rPr>
          <w:kern w:val="0"/>
        </w:rPr>
      </w:pPr>
      <w:r>
        <w:t xml:space="preserve">EMO Hannover – traditionally the largest innovation platform in the industry – will, however, also be showcasing the latest developments in the full range of metalworking machining processes, from additive manufacturing through to metal cutting. "Beyond networking and software-controlled production processes, the industry is still very much about metalworking hardware; workpieces still have to be processed in the conventional way to create an end product. EMO Hannover will also be showcasing the full spectrum of equipment," explained </w:t>
      </w:r>
      <w:proofErr w:type="spellStart"/>
      <w:r>
        <w:t>Welcker</w:t>
      </w:r>
      <w:proofErr w:type="spellEnd"/>
      <w:r>
        <w:t xml:space="preserve">. It is aimed at international customers from the entire metalworking and processing industry such as the automotive and parts supply, mechanical and plant engineering, electrical and aerospace industries, plus fields such as medical technology and many others. Hanover will be the hotspot for all of these in September 2019. </w:t>
      </w:r>
    </w:p>
    <w:p w:rsidR="009754AB" w:rsidRPr="009754AB" w:rsidRDefault="009754AB" w:rsidP="009754AB">
      <w:pPr>
        <w:rPr>
          <w:kern w:val="0"/>
        </w:rPr>
      </w:pPr>
    </w:p>
    <w:p w:rsidR="009754AB" w:rsidRPr="009754AB" w:rsidRDefault="009754AB" w:rsidP="009754AB">
      <w:pPr>
        <w:rPr>
          <w:kern w:val="0"/>
        </w:rPr>
      </w:pPr>
      <w:r>
        <w:t>In addition to the wide range of exhibitors, EMO Hannover also offers a wealth of special events, forums and conferences staged by the EMO organiser VDW (</w:t>
      </w:r>
      <w:proofErr w:type="spellStart"/>
      <w:r>
        <w:t>Verein</w:t>
      </w:r>
      <w:proofErr w:type="spellEnd"/>
      <w:r>
        <w:t xml:space="preserve"> </w:t>
      </w:r>
      <w:proofErr w:type="spellStart"/>
      <w:r>
        <w:t>Deutscher</w:t>
      </w:r>
      <w:proofErr w:type="spellEnd"/>
      <w:r>
        <w:t xml:space="preserve"> </w:t>
      </w:r>
      <w:proofErr w:type="spellStart"/>
      <w:r>
        <w:t>Werkzeugmaschinenfabriken</w:t>
      </w:r>
      <w:proofErr w:type="spellEnd"/>
      <w:r>
        <w:t xml:space="preserve"> - German Machine Tool Builders' Association), its business partners and numerous exhibitors. At the last EMO Hannover, the online calendar featured over 600 additional events. The overall programme makes EMO Hannover an important networking and knowledge transfer get-together for production experts from all over the world. </w:t>
      </w:r>
    </w:p>
    <w:p w:rsidR="009754AB" w:rsidRPr="009754AB" w:rsidRDefault="009754AB" w:rsidP="009754AB">
      <w:pPr>
        <w:rPr>
          <w:kern w:val="0"/>
        </w:rPr>
      </w:pPr>
    </w:p>
    <w:p w:rsidR="009754AB" w:rsidRPr="009754AB" w:rsidRDefault="009754AB" w:rsidP="009754AB">
      <w:pPr>
        <w:rPr>
          <w:kern w:val="0"/>
        </w:rPr>
      </w:pPr>
      <w:r>
        <w:t xml:space="preserve">"We’re delighted to be hosting the world's largest trade fair for production technology again in September 2019. We’re expecting another mega-event that will boost business and that the industry will be talking about for a long time to come," concluded EMO General Commissioner </w:t>
      </w:r>
      <w:proofErr w:type="spellStart"/>
      <w:r>
        <w:t>Welcker</w:t>
      </w:r>
      <w:proofErr w:type="spellEnd"/>
      <w:r>
        <w:t>.</w:t>
      </w:r>
    </w:p>
    <w:p w:rsidR="009754AB" w:rsidRDefault="009754AB" w:rsidP="009754AB">
      <w:pPr>
        <w:rPr>
          <w:kern w:val="0"/>
        </w:rPr>
      </w:pPr>
    </w:p>
    <w:p w:rsidR="00E56092" w:rsidRDefault="00E56092" w:rsidP="009754AB">
      <w:pPr>
        <w:rPr>
          <w:kern w:val="0"/>
        </w:rPr>
      </w:pPr>
    </w:p>
    <w:p w:rsidR="00E56092" w:rsidRDefault="00E56092" w:rsidP="00E56092"/>
    <w:p w:rsidR="00E56092" w:rsidRDefault="00E56092" w:rsidP="00E56092"/>
    <w:p w:rsidR="00E56092" w:rsidRDefault="00E56092" w:rsidP="00E56092">
      <w:r>
        <w:lastRenderedPageBreak/>
        <w:t>Picture</w:t>
      </w:r>
    </w:p>
    <w:p w:rsidR="00E56092" w:rsidRDefault="00E56092" w:rsidP="00E56092">
      <w:pPr>
        <w:rPr>
          <w:rFonts w:ascii="Info-Normal" w:hAnsi="Info-Normal"/>
          <w:color w:val="1F497D"/>
          <w:kern w:val="0"/>
          <w:lang w:val="en-US"/>
        </w:rPr>
      </w:pPr>
      <w:r>
        <w:t xml:space="preserve">Since 2011, Carl Martin </w:t>
      </w:r>
      <w:proofErr w:type="spellStart"/>
      <w:r>
        <w:t>Welcker</w:t>
      </w:r>
      <w:proofErr w:type="spellEnd"/>
      <w:r>
        <w:t xml:space="preserve">, </w:t>
      </w:r>
      <w:r w:rsidRPr="00E56092">
        <w:t>CEO and President</w:t>
      </w:r>
      <w:r>
        <w:t xml:space="preserve"> of Alfred H. </w:t>
      </w:r>
      <w:proofErr w:type="spellStart"/>
      <w:r>
        <w:t>Schütte</w:t>
      </w:r>
      <w:proofErr w:type="spellEnd"/>
      <w:r>
        <w:t xml:space="preserve"> GmbH in Cologne, has been representing the EMO Hannover as its General Commissioner, and at many public appearances in Germany and abroad has been raising awareness of the world’s premier trade fair for the field of metalworking.</w:t>
      </w:r>
    </w:p>
    <w:p w:rsidR="00E56092" w:rsidRPr="00E56092" w:rsidRDefault="00E56092" w:rsidP="009754AB">
      <w:pPr>
        <w:rPr>
          <w:kern w:val="0"/>
          <w:lang w:val="en-US"/>
        </w:rPr>
      </w:pPr>
      <w:bookmarkStart w:id="0" w:name="_GoBack"/>
      <w:bookmarkEnd w:id="0"/>
    </w:p>
    <w:p w:rsidR="0092173C" w:rsidRDefault="0092173C" w:rsidP="009754AB">
      <w:pPr>
        <w:rPr>
          <w:kern w:val="0"/>
        </w:rPr>
      </w:pPr>
    </w:p>
    <w:p w:rsidR="0092173C" w:rsidRDefault="0092173C" w:rsidP="009754AB">
      <w:pPr>
        <w:rPr>
          <w:kern w:val="0"/>
        </w:rPr>
      </w:pPr>
    </w:p>
    <w:p w:rsidR="0092173C" w:rsidRPr="009754AB" w:rsidRDefault="0092173C" w:rsidP="009754AB">
      <w:pPr>
        <w:rPr>
          <w:kern w:val="0"/>
        </w:rPr>
      </w:pPr>
    </w:p>
    <w:p w:rsidR="009754AB" w:rsidRPr="009754AB" w:rsidRDefault="009754AB" w:rsidP="009754AB">
      <w:pPr>
        <w:rPr>
          <w:kern w:val="0"/>
        </w:rPr>
      </w:pPr>
    </w:p>
    <w:p w:rsidR="009754AB" w:rsidRPr="009754AB" w:rsidRDefault="009754AB" w:rsidP="009754AB">
      <w:pPr>
        <w:tabs>
          <w:tab w:val="left" w:pos="5670"/>
          <w:tab w:val="left" w:pos="7088"/>
        </w:tabs>
        <w:spacing w:line="240" w:lineRule="auto"/>
        <w:ind w:right="1700"/>
        <w:rPr>
          <w:b/>
          <w:bCs/>
          <w:kern w:val="0"/>
          <w:sz w:val="16"/>
          <w:szCs w:val="16"/>
        </w:rPr>
      </w:pPr>
      <w:r>
        <w:rPr>
          <w:b/>
          <w:bCs/>
          <w:sz w:val="16"/>
          <w:szCs w:val="16"/>
        </w:rPr>
        <w:t>EMO Hannover 2019 – the world’s premier trade fair for the metalworking sector</w:t>
      </w:r>
    </w:p>
    <w:p w:rsidR="009754AB" w:rsidRPr="009754AB" w:rsidRDefault="009754AB" w:rsidP="009754AB">
      <w:pPr>
        <w:tabs>
          <w:tab w:val="left" w:pos="5670"/>
          <w:tab w:val="left" w:pos="7088"/>
          <w:tab w:val="left" w:pos="7654"/>
        </w:tabs>
        <w:spacing w:line="240" w:lineRule="auto"/>
        <w:ind w:right="1700"/>
        <w:rPr>
          <w:kern w:val="0"/>
          <w:sz w:val="16"/>
          <w:szCs w:val="16"/>
        </w:rPr>
      </w:pPr>
      <w:r>
        <w:rPr>
          <w:sz w:val="16"/>
          <w:szCs w:val="16"/>
        </w:rPr>
        <w:t>From 16 to 21 September 2019, international manufacturers of production technology will be spotlighting smart engineering at the EMO Hannover 2019. Under the motto of “Smart technologies driving tomorrow’s production”,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CECIMO.</w:t>
      </w:r>
    </w:p>
    <w:p w:rsidR="009754AB" w:rsidRPr="009754AB" w:rsidRDefault="009754AB" w:rsidP="009754AB">
      <w:pPr>
        <w:tabs>
          <w:tab w:val="left" w:pos="5670"/>
          <w:tab w:val="left" w:pos="7088"/>
          <w:tab w:val="left" w:pos="7654"/>
        </w:tabs>
        <w:spacing w:line="240" w:lineRule="auto"/>
        <w:ind w:right="1700"/>
        <w:rPr>
          <w:kern w:val="0"/>
          <w:sz w:val="16"/>
          <w:szCs w:val="16"/>
        </w:rPr>
      </w:pPr>
    </w:p>
    <w:p w:rsidR="009754AB" w:rsidRPr="009754AB" w:rsidRDefault="009754AB" w:rsidP="009754AB">
      <w:pPr>
        <w:tabs>
          <w:tab w:val="left" w:pos="5670"/>
          <w:tab w:val="left" w:pos="7088"/>
          <w:tab w:val="left" w:pos="7654"/>
        </w:tabs>
        <w:spacing w:line="240" w:lineRule="auto"/>
        <w:ind w:right="1700"/>
        <w:rPr>
          <w:kern w:val="0"/>
          <w:sz w:val="16"/>
          <w:szCs w:val="16"/>
        </w:rPr>
      </w:pPr>
      <w:r>
        <w:rPr>
          <w:sz w:val="16"/>
          <w:szCs w:val="16"/>
        </w:rPr>
        <w:t xml:space="preserve">You will find texts and images relating to the EMO Hannover on the internet at: </w:t>
      </w:r>
      <w:hyperlink r:id="rId7" w:history="1">
        <w:r>
          <w:rPr>
            <w:rStyle w:val="Hyperlink"/>
            <w:sz w:val="16"/>
            <w:szCs w:val="16"/>
          </w:rPr>
          <w:t>www.emo-hannover.de/bilddatenbank</w:t>
        </w:r>
      </w:hyperlink>
      <w:r>
        <w:rPr>
          <w:sz w:val="16"/>
          <w:szCs w:val="16"/>
        </w:rPr>
        <w:t>. You can also follow the EMO Hannover using our social media channels</w:t>
      </w:r>
    </w:p>
    <w:p w:rsidR="009754AB" w:rsidRPr="009754AB" w:rsidRDefault="009754AB" w:rsidP="009754AB">
      <w:pPr>
        <w:tabs>
          <w:tab w:val="left" w:pos="5670"/>
          <w:tab w:val="left" w:pos="7088"/>
          <w:tab w:val="left" w:pos="7654"/>
        </w:tabs>
        <w:spacing w:line="240" w:lineRule="auto"/>
        <w:ind w:right="0"/>
        <w:rPr>
          <w:kern w:val="0"/>
          <w:sz w:val="16"/>
          <w:szCs w:val="16"/>
        </w:rPr>
      </w:pPr>
    </w:p>
    <w:p w:rsidR="009754AB" w:rsidRPr="009754AB" w:rsidRDefault="009754AB" w:rsidP="009754AB">
      <w:pPr>
        <w:tabs>
          <w:tab w:val="left" w:pos="5670"/>
        </w:tabs>
        <w:autoSpaceDE w:val="0"/>
        <w:autoSpaceDN w:val="0"/>
        <w:adjustRightInd w:val="0"/>
        <w:spacing w:line="240" w:lineRule="auto"/>
        <w:ind w:right="-1418"/>
        <w:rPr>
          <w:rFonts w:cs="Arial"/>
          <w:i/>
          <w:color w:val="0070C0"/>
          <w:kern w:val="0"/>
          <w:sz w:val="16"/>
          <w:szCs w:val="16"/>
          <w:lang w:val="en-US" w:eastAsia="zh-CN"/>
        </w:rPr>
      </w:pPr>
    </w:p>
    <w:p w:rsidR="009754AB" w:rsidRPr="009754AB" w:rsidRDefault="009754AB" w:rsidP="009754AB">
      <w:pPr>
        <w:autoSpaceDE w:val="0"/>
        <w:autoSpaceDN w:val="0"/>
        <w:adjustRightInd w:val="0"/>
        <w:spacing w:line="240" w:lineRule="auto"/>
        <w:rPr>
          <w:rStyle w:val="Hyperlink"/>
          <w:color w:val="4F81BD" w:themeColor="accent1"/>
          <w:kern w:val="0"/>
          <w:sz w:val="16"/>
          <w:szCs w:val="16"/>
        </w:rPr>
      </w:pPr>
      <w:r>
        <w:rPr>
          <w:rFonts w:ascii="Tms Rmn" w:hAnsi="Tms Rmn"/>
          <w:noProof/>
          <w:color w:val="000000"/>
          <w:lang w:val="de-DE" w:eastAsia="zh-CN" w:bidi="th-TH"/>
        </w:rPr>
        <w:drawing>
          <wp:inline distT="0" distB="0" distL="0" distR="0">
            <wp:extent cx="869950" cy="171450"/>
            <wp:effectExtent l="0" t="0" r="6350" b="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171450"/>
                    </a:xfrm>
                    <a:prstGeom prst="rect">
                      <a:avLst/>
                    </a:prstGeom>
                    <a:noFill/>
                    <a:ln>
                      <a:noFill/>
                    </a:ln>
                  </pic:spPr>
                </pic:pic>
              </a:graphicData>
            </a:graphic>
          </wp:inline>
        </w:drawing>
      </w:r>
      <w:r>
        <w:rPr>
          <w:color w:val="000000"/>
        </w:rPr>
        <w:t xml:space="preserve"> </w:t>
      </w:r>
      <w:hyperlink r:id="rId10" w:history="1">
        <w:r>
          <w:rPr>
            <w:rStyle w:val="Hyperlink"/>
            <w:color w:val="4F81BD" w:themeColor="accent1"/>
            <w:sz w:val="16"/>
            <w:szCs w:val="16"/>
          </w:rPr>
          <w:t>http://twitter.com/EMO_HANNOVER</w:t>
        </w:r>
      </w:hyperlink>
    </w:p>
    <w:p w:rsidR="009754AB" w:rsidRPr="009754AB" w:rsidRDefault="009754AB" w:rsidP="009754AB">
      <w:pPr>
        <w:autoSpaceDE w:val="0"/>
        <w:autoSpaceDN w:val="0"/>
        <w:adjustRightInd w:val="0"/>
        <w:spacing w:line="240" w:lineRule="auto"/>
        <w:rPr>
          <w:color w:val="4F81BD" w:themeColor="accent1"/>
          <w:kern w:val="0"/>
          <w:lang w:val="en-US"/>
        </w:rPr>
      </w:pPr>
    </w:p>
    <w:p w:rsidR="009754AB" w:rsidRPr="009754AB" w:rsidRDefault="009754AB" w:rsidP="009754AB">
      <w:pPr>
        <w:autoSpaceDE w:val="0"/>
        <w:autoSpaceDN w:val="0"/>
        <w:adjustRightInd w:val="0"/>
        <w:spacing w:line="240" w:lineRule="auto"/>
        <w:rPr>
          <w:rFonts w:ascii="Century Gothic" w:hAnsi="Century Gothic" w:cs="Arial"/>
          <w:i/>
          <w:noProof/>
          <w:color w:val="4F81BD" w:themeColor="accent1"/>
          <w:kern w:val="0"/>
          <w:sz w:val="16"/>
          <w:szCs w:val="16"/>
          <w:u w:val="single"/>
        </w:rPr>
      </w:pPr>
      <w:r>
        <w:rPr>
          <w:rFonts w:ascii="Century Gothic" w:hAnsi="Century Gothic"/>
          <w:i/>
          <w:noProof/>
          <w:color w:val="0070C0"/>
          <w:sz w:val="16"/>
          <w:szCs w:val="16"/>
          <w:lang w:val="de-DE" w:eastAsia="zh-CN" w:bidi="th-TH"/>
        </w:rPr>
        <w:drawing>
          <wp:inline distT="0" distB="0" distL="0" distR="0">
            <wp:extent cx="279400" cy="273050"/>
            <wp:effectExtent l="0" t="0" r="635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ocialmedia-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 cy="273050"/>
                    </a:xfrm>
                    <a:prstGeom prst="rect">
                      <a:avLst/>
                    </a:prstGeom>
                    <a:noFill/>
                    <a:ln>
                      <a:noFill/>
                    </a:ln>
                  </pic:spPr>
                </pic:pic>
              </a:graphicData>
            </a:graphic>
          </wp:inline>
        </w:drawing>
      </w:r>
      <w:r>
        <w:rPr>
          <w:rFonts w:ascii="Century Gothic" w:hAnsi="Century Gothic"/>
          <w:i/>
          <w:color w:val="0070C0"/>
          <w:sz w:val="16"/>
          <w:szCs w:val="16"/>
        </w:rPr>
        <w:tab/>
      </w:r>
      <w:r>
        <w:rPr>
          <w:rFonts w:ascii="Century Gothic" w:hAnsi="Century Gothic"/>
          <w:i/>
          <w:color w:val="0070C0"/>
          <w:sz w:val="16"/>
          <w:szCs w:val="16"/>
        </w:rPr>
        <w:tab/>
        <w:t xml:space="preserve"> </w:t>
      </w:r>
      <w:hyperlink r:id="rId12" w:history="1">
        <w:r>
          <w:rPr>
            <w:rStyle w:val="Hyperlink"/>
            <w:color w:val="4F81BD" w:themeColor="accent1"/>
            <w:sz w:val="16"/>
            <w:szCs w:val="16"/>
          </w:rPr>
          <w:t>https://de.industryarena.com/emo-hannover</w:t>
        </w:r>
      </w:hyperlink>
      <w:r>
        <w:rPr>
          <w:rFonts w:ascii="Century Gothic" w:hAnsi="Century Gothic"/>
          <w:i/>
          <w:color w:val="4F81BD" w:themeColor="accent1"/>
          <w:sz w:val="16"/>
          <w:szCs w:val="16"/>
          <w:u w:val="single"/>
        </w:rPr>
        <w:t xml:space="preserve">  </w:t>
      </w:r>
    </w:p>
    <w:p w:rsidR="009754AB" w:rsidRPr="009754AB" w:rsidRDefault="009754AB" w:rsidP="009754AB">
      <w:pPr>
        <w:autoSpaceDE w:val="0"/>
        <w:autoSpaceDN w:val="0"/>
        <w:adjustRightInd w:val="0"/>
        <w:spacing w:line="240" w:lineRule="auto"/>
        <w:rPr>
          <w:rFonts w:cs="Arial"/>
          <w:color w:val="4F81BD" w:themeColor="accent1"/>
          <w:kern w:val="0"/>
          <w:sz w:val="16"/>
          <w:szCs w:val="16"/>
          <w:u w:val="single"/>
          <w:lang w:val="en-US" w:eastAsia="zh-CN"/>
        </w:rPr>
      </w:pPr>
    </w:p>
    <w:p w:rsidR="009754AB" w:rsidRPr="009754AB" w:rsidRDefault="009754AB" w:rsidP="009754AB">
      <w:pPr>
        <w:autoSpaceDE w:val="0"/>
        <w:autoSpaceDN w:val="0"/>
        <w:adjustRightInd w:val="0"/>
        <w:spacing w:line="240" w:lineRule="auto"/>
        <w:rPr>
          <w:noProof/>
          <w:color w:val="4F81BD" w:themeColor="accent1"/>
          <w:kern w:val="0"/>
          <w:sz w:val="16"/>
          <w:u w:val="single"/>
        </w:rPr>
      </w:pPr>
      <w:r>
        <w:rPr>
          <w:noProof/>
          <w:lang w:val="de-DE" w:eastAsia="zh-CN" w:bidi="th-TH"/>
        </w:rPr>
        <w:drawing>
          <wp:inline distT="0" distB="0" distL="0" distR="0">
            <wp:extent cx="280800" cy="280800"/>
            <wp:effectExtent l="0" t="0" r="508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_linkedinlogo_rgb_2018-0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800" cy="280800"/>
                    </a:xfrm>
                    <a:prstGeom prst="rect">
                      <a:avLst/>
                    </a:prstGeom>
                  </pic:spPr>
                </pic:pic>
              </a:graphicData>
            </a:graphic>
          </wp:inline>
        </w:drawing>
      </w:r>
      <w:r>
        <w:tab/>
      </w:r>
      <w:r>
        <w:tab/>
      </w:r>
      <w:hyperlink r:id="rId14" w:history="1">
        <w:r>
          <w:rPr>
            <w:rStyle w:val="Hyperlink"/>
            <w:rFonts w:ascii="HelveticaNeue-Light" w:hAnsi="HelveticaNeue-Light"/>
            <w:color w:val="4F81BD" w:themeColor="accent1"/>
            <w:sz w:val="16"/>
            <w:szCs w:val="16"/>
          </w:rPr>
          <w:t>www.linkedin.com/company/emo-hannover</w:t>
        </w:r>
      </w:hyperlink>
    </w:p>
    <w:p w:rsidR="009754AB" w:rsidRPr="009754AB" w:rsidRDefault="009754AB" w:rsidP="009754AB">
      <w:pPr>
        <w:autoSpaceDE w:val="0"/>
        <w:autoSpaceDN w:val="0"/>
        <w:adjustRightInd w:val="0"/>
        <w:spacing w:line="240" w:lineRule="auto"/>
        <w:rPr>
          <w:rFonts w:cs="Arial"/>
          <w:color w:val="4F81BD" w:themeColor="accent1"/>
          <w:kern w:val="0"/>
          <w:sz w:val="16"/>
          <w:szCs w:val="16"/>
          <w:u w:val="single"/>
          <w:lang w:val="en-US" w:eastAsia="zh-CN"/>
        </w:rPr>
      </w:pPr>
    </w:p>
    <w:p w:rsidR="009754AB" w:rsidRPr="009754AB" w:rsidRDefault="009754AB" w:rsidP="009754AB">
      <w:pPr>
        <w:autoSpaceDE w:val="0"/>
        <w:autoSpaceDN w:val="0"/>
        <w:adjustRightInd w:val="0"/>
        <w:rPr>
          <w:rStyle w:val="Hyperlink"/>
          <w:color w:val="4F81BD" w:themeColor="accent1"/>
          <w:kern w:val="0"/>
          <w:sz w:val="16"/>
          <w:szCs w:val="16"/>
        </w:rPr>
      </w:pPr>
      <w:r>
        <w:rPr>
          <w:noProof/>
          <w:color w:val="000000"/>
          <w:sz w:val="16"/>
          <w:szCs w:val="16"/>
          <w:lang w:val="de-DE" w:eastAsia="zh-CN" w:bidi="th-TH"/>
        </w:rPr>
        <w:drawing>
          <wp:inline distT="0" distB="0" distL="0" distR="0">
            <wp:extent cx="280800" cy="28080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800" cy="280800"/>
                    </a:xfrm>
                    <a:prstGeom prst="rect">
                      <a:avLst/>
                    </a:prstGeom>
                    <a:noFill/>
                    <a:ln>
                      <a:noFill/>
                    </a:ln>
                  </pic:spPr>
                </pic:pic>
              </a:graphicData>
            </a:graphic>
          </wp:inline>
        </w:drawing>
      </w:r>
      <w:r>
        <w:rPr>
          <w:color w:val="000000"/>
          <w:sz w:val="16"/>
          <w:szCs w:val="16"/>
        </w:rPr>
        <w:tab/>
      </w:r>
      <w:r>
        <w:rPr>
          <w:color w:val="000000"/>
          <w:sz w:val="16"/>
          <w:szCs w:val="16"/>
        </w:rPr>
        <w:tab/>
      </w:r>
      <w:hyperlink r:id="rId16" w:history="1">
        <w:r>
          <w:rPr>
            <w:rStyle w:val="Hyperlink"/>
            <w:color w:val="4F81BD" w:themeColor="accent1"/>
            <w:sz w:val="16"/>
            <w:szCs w:val="16"/>
          </w:rPr>
          <w:t>http://www.youtube.com/metaltradefair</w:t>
        </w:r>
      </w:hyperlink>
    </w:p>
    <w:p w:rsidR="009754AB" w:rsidRPr="009754AB" w:rsidRDefault="009754AB" w:rsidP="009754AB">
      <w:pPr>
        <w:autoSpaceDE w:val="0"/>
        <w:autoSpaceDN w:val="0"/>
        <w:adjustRightInd w:val="0"/>
        <w:rPr>
          <w:kern w:val="0"/>
          <w:lang w:val="en-US"/>
        </w:rPr>
      </w:pPr>
    </w:p>
    <w:p w:rsidR="009754AB" w:rsidRPr="009754AB" w:rsidRDefault="009754AB" w:rsidP="009754AB">
      <w:pPr>
        <w:autoSpaceDE w:val="0"/>
        <w:autoSpaceDN w:val="0"/>
        <w:adjustRightInd w:val="0"/>
        <w:rPr>
          <w:rStyle w:val="Hyperlink"/>
          <w:color w:val="4F81BD" w:themeColor="accent1"/>
          <w:kern w:val="0"/>
          <w:sz w:val="16"/>
          <w:szCs w:val="16"/>
        </w:rPr>
      </w:pPr>
      <w:r>
        <w:rPr>
          <w:noProof/>
          <w:color w:val="000000"/>
          <w:sz w:val="16"/>
          <w:szCs w:val="16"/>
          <w:lang w:val="de-DE" w:eastAsia="zh-CN" w:bidi="th-TH"/>
        </w:rPr>
        <w:drawing>
          <wp:inline distT="0" distB="0" distL="0" distR="0">
            <wp:extent cx="279400" cy="27940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Pr>
          <w:color w:val="000000"/>
          <w:sz w:val="16"/>
          <w:szCs w:val="16"/>
        </w:rPr>
        <w:tab/>
      </w:r>
      <w:r>
        <w:rPr>
          <w:color w:val="000000"/>
          <w:sz w:val="16"/>
          <w:szCs w:val="16"/>
        </w:rPr>
        <w:tab/>
      </w:r>
      <w:hyperlink r:id="rId18" w:history="1">
        <w:r>
          <w:rPr>
            <w:rStyle w:val="Hyperlink"/>
            <w:color w:val="4F81BD" w:themeColor="accent1"/>
            <w:sz w:val="16"/>
            <w:szCs w:val="16"/>
          </w:rPr>
          <w:t>http://facebook.com/EMOHannover</w:t>
        </w:r>
      </w:hyperlink>
    </w:p>
    <w:p w:rsidR="009754AB" w:rsidRPr="009754AB" w:rsidRDefault="009754AB" w:rsidP="009754AB">
      <w:pPr>
        <w:autoSpaceDE w:val="0"/>
        <w:autoSpaceDN w:val="0"/>
        <w:adjustRightInd w:val="0"/>
        <w:rPr>
          <w:rStyle w:val="Hyperlink"/>
          <w:kern w:val="0"/>
          <w:lang w:val="en-US"/>
        </w:rPr>
      </w:pPr>
    </w:p>
    <w:p w:rsidR="009754AB" w:rsidRPr="009754AB" w:rsidRDefault="009754AB" w:rsidP="009754AB">
      <w:pPr>
        <w:autoSpaceDE w:val="0"/>
        <w:autoSpaceDN w:val="0"/>
        <w:adjustRightInd w:val="0"/>
        <w:rPr>
          <w:kern w:val="0"/>
          <w:lang w:val="en-US"/>
        </w:rPr>
      </w:pPr>
    </w:p>
    <w:p w:rsidR="009754AB" w:rsidRPr="009754AB" w:rsidRDefault="009754AB" w:rsidP="009754AB">
      <w:pPr>
        <w:pStyle w:val="Betreff"/>
        <w:rPr>
          <w:b w:val="0"/>
          <w:kern w:val="0"/>
          <w:sz w:val="22"/>
          <w:szCs w:val="22"/>
          <w:lang w:val="en-US"/>
        </w:rPr>
      </w:pPr>
    </w:p>
    <w:p w:rsidR="00DA0783" w:rsidRDefault="00DA0783" w:rsidP="00DA07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Arial"/>
          <w:color w:val="212121"/>
          <w:kern w:val="0"/>
          <w:szCs w:val="22"/>
          <w:lang w:val="en-US"/>
        </w:rPr>
      </w:pPr>
      <w:r>
        <w:rPr>
          <w:rFonts w:cs="Arial"/>
          <w:color w:val="212121"/>
          <w:kern w:val="0"/>
          <w:szCs w:val="22"/>
          <w:lang w:val="en"/>
        </w:rPr>
        <w:t xml:space="preserve">If you no longer wish to receive our press information, please click </w:t>
      </w:r>
      <w:hyperlink r:id="rId19" w:history="1">
        <w:r>
          <w:rPr>
            <w:rStyle w:val="Hyperlink"/>
            <w:rFonts w:cs="Arial"/>
            <w:kern w:val="0"/>
            <w:szCs w:val="22"/>
            <w:lang w:val="en"/>
          </w:rPr>
          <w:t>here</w:t>
        </w:r>
      </w:hyperlink>
    </w:p>
    <w:p w:rsidR="009754AB" w:rsidRPr="009754AB" w:rsidRDefault="009754AB" w:rsidP="009754AB">
      <w:pPr>
        <w:rPr>
          <w:kern w:val="0"/>
          <w:lang w:val="en-US"/>
        </w:rPr>
      </w:pPr>
    </w:p>
    <w:p w:rsidR="005C29AA" w:rsidRPr="009754AB" w:rsidRDefault="005C29AA" w:rsidP="009754AB">
      <w:pPr>
        <w:rPr>
          <w:kern w:val="0"/>
          <w:lang w:val="en-US"/>
        </w:rPr>
      </w:pPr>
    </w:p>
    <w:sectPr w:rsidR="005C29AA" w:rsidRPr="009754AB" w:rsidSect="003D7A16">
      <w:headerReference w:type="even" r:id="rId20"/>
      <w:headerReference w:type="default" r:id="rId21"/>
      <w:footerReference w:type="even" r:id="rId22"/>
      <w:footerReference w:type="default" r:id="rId23"/>
      <w:headerReference w:type="first" r:id="rId24"/>
      <w:footerReference w:type="first" r:id="rId25"/>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625" w:rsidRDefault="008D7625">
      <w:r>
        <w:separator/>
      </w:r>
    </w:p>
  </w:endnote>
  <w:endnote w:type="continuationSeparator" w:id="0">
    <w:p w:rsidR="008D7625" w:rsidRDefault="008D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fo-Normal">
    <w:altName w:val="Calibri"/>
    <w:charset w:val="00"/>
    <w:family w:val="auto"/>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AB" w:rsidRDefault="009754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8FA" w:rsidRDefault="007158FA">
    <w:pPr>
      <w:pStyle w:val="Fuzeile"/>
    </w:pPr>
  </w:p>
  <w:p w:rsidR="007158FA" w:rsidRDefault="007158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7158FA" w:rsidRPr="009754AB">
      <w:trPr>
        <w:cantSplit/>
        <w:trHeight w:val="5298"/>
        <w:hidden/>
      </w:trPr>
      <w:tc>
        <w:tcPr>
          <w:tcW w:w="286" w:type="dxa"/>
          <w:textDirection w:val="btLr"/>
        </w:tcPr>
        <w:p w:rsidR="007158FA" w:rsidRPr="009754AB" w:rsidRDefault="00DA0783" w:rsidP="009754AB">
          <w:pPr>
            <w:pStyle w:val="Foot"/>
            <w:rPr>
              <w:kern w:val="0"/>
            </w:rPr>
          </w:pPr>
          <w:fldSimple w:instr=" FILENAME  \* MERGEFORMAT ">
            <w:r w:rsidR="00DB4177">
              <w:rPr>
                <w:noProof/>
                <w:kern w:val="0"/>
              </w:rPr>
              <w:t>en_pm_anmeldunterlagen_2018-08-08_DE.docx</w:t>
            </w:r>
          </w:fldSimple>
          <w:r w:rsidR="007158FA" w:rsidRPr="009754AB">
            <w:rPr>
              <w:kern w:val="0"/>
            </w:rPr>
            <w:t xml:space="preserve">  </w:t>
          </w:r>
          <w:r w:rsidR="00F5389A" w:rsidRPr="009754AB">
            <w:rPr>
              <w:kern w:val="0"/>
            </w:rPr>
            <w:fldChar w:fldCharType="begin"/>
          </w:r>
          <w:r w:rsidR="007158FA" w:rsidRPr="009754AB">
            <w:rPr>
              <w:kern w:val="0"/>
            </w:rPr>
            <w:instrText xml:space="preserve"> DATE \@ "d.MM.yyyy" \* MERGEFORMAT </w:instrText>
          </w:r>
          <w:r w:rsidR="00F5389A" w:rsidRPr="009754AB">
            <w:rPr>
              <w:kern w:val="0"/>
            </w:rPr>
            <w:fldChar w:fldCharType="separate"/>
          </w:r>
          <w:r w:rsidR="00E56092">
            <w:rPr>
              <w:noProof/>
              <w:kern w:val="0"/>
            </w:rPr>
            <w:t>31.07.2018</w:t>
          </w:r>
          <w:r w:rsidR="00F5389A" w:rsidRPr="009754AB">
            <w:rPr>
              <w:kern w:val="0"/>
            </w:rPr>
            <w:fldChar w:fldCharType="end"/>
          </w:r>
        </w:p>
      </w:tc>
    </w:tr>
  </w:tbl>
  <w:p w:rsidR="007158FA" w:rsidRPr="009754AB" w:rsidRDefault="007158FA" w:rsidP="009754AB">
    <w:pPr>
      <w:pStyle w:val="Fuzeile"/>
      <w:spacing w:line="20" w:lineRule="exact"/>
      <w:rPr>
        <w:kern w:val="0"/>
        <w:sz w:val="2"/>
      </w:rPr>
    </w:pPr>
  </w:p>
  <w:p w:rsidR="007158FA" w:rsidRPr="009754AB" w:rsidRDefault="007158FA" w:rsidP="009754AB">
    <w:pPr>
      <w:rPr>
        <w:kern w:val="0"/>
        <w:sz w:val="2"/>
      </w:rPr>
    </w:pPr>
  </w:p>
  <w:p w:rsidR="007158FA" w:rsidRPr="009754AB" w:rsidRDefault="007158FA" w:rsidP="009754AB">
    <w:pPr>
      <w:rPr>
        <w:kern w:val="0"/>
      </w:rPr>
    </w:pPr>
  </w:p>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7158FA" w:rsidRPr="009754AB">
      <w:trPr>
        <w:cantSplit/>
      </w:trPr>
      <w:tc>
        <w:tcPr>
          <w:tcW w:w="4395" w:type="dxa"/>
          <w:vAlign w:val="bottom"/>
        </w:tcPr>
        <w:p w:rsidR="007158FA" w:rsidRPr="00DB4177" w:rsidRDefault="007158FA" w:rsidP="009754AB">
          <w:pPr>
            <w:pStyle w:val="Fuzeile"/>
            <w:rPr>
              <w:kern w:val="0"/>
              <w:lang w:val="de-DE"/>
            </w:rPr>
          </w:pPr>
          <w:r w:rsidRPr="00DB4177">
            <w:rPr>
              <w:lang w:val="de-DE"/>
            </w:rPr>
            <w:t>VDW – Generalkommissariat EMO Hannover 2019</w:t>
          </w:r>
        </w:p>
        <w:p w:rsidR="007158FA" w:rsidRPr="00DB4177" w:rsidRDefault="007158FA" w:rsidP="009754AB">
          <w:pPr>
            <w:pStyle w:val="Fuzeile"/>
            <w:rPr>
              <w:kern w:val="0"/>
              <w:lang w:val="de-DE"/>
            </w:rPr>
          </w:pPr>
          <w:r w:rsidRPr="00DB4177">
            <w:rPr>
              <w:lang w:val="de-DE"/>
            </w:rPr>
            <w:t>Verein Deutscher Werkzeugmaschinenfabriken e.V.</w:t>
          </w:r>
        </w:p>
        <w:p w:rsidR="007158FA" w:rsidRPr="00DB4177" w:rsidRDefault="007158FA" w:rsidP="009754AB">
          <w:pPr>
            <w:pStyle w:val="Fuzeile"/>
            <w:rPr>
              <w:kern w:val="0"/>
              <w:lang w:val="de-DE"/>
            </w:rPr>
          </w:pPr>
          <w:r w:rsidRPr="00DB4177">
            <w:rPr>
              <w:lang w:val="de-DE"/>
            </w:rPr>
            <w:t>Corneliusstraße 4, 60325 Frankfurt am Main, GERMANY</w:t>
          </w:r>
        </w:p>
        <w:p w:rsidR="007158FA" w:rsidRPr="00DB4177" w:rsidRDefault="007158FA" w:rsidP="009754AB">
          <w:pPr>
            <w:pStyle w:val="Fuzeile"/>
            <w:rPr>
              <w:kern w:val="0"/>
              <w:lang w:val="de-DE"/>
            </w:rPr>
          </w:pPr>
          <w:r w:rsidRPr="00DB4177">
            <w:rPr>
              <w:lang w:val="de-DE"/>
            </w:rPr>
            <w:t>Tel. +49 69 756081-0, Fax +49 69 756081-74</w:t>
          </w:r>
        </w:p>
        <w:p w:rsidR="007158FA" w:rsidRPr="00DB4177" w:rsidRDefault="007158FA" w:rsidP="009754AB">
          <w:pPr>
            <w:pStyle w:val="Fuzeile"/>
            <w:rPr>
              <w:kern w:val="0"/>
              <w:lang w:val="de-DE"/>
            </w:rPr>
          </w:pPr>
          <w:r w:rsidRPr="00DB4177">
            <w:rPr>
              <w:lang w:val="de-DE"/>
            </w:rPr>
            <w:t>emo@vdw.de · www.emo-hannover.de</w:t>
          </w:r>
        </w:p>
      </w:tc>
      <w:tc>
        <w:tcPr>
          <w:tcW w:w="5584" w:type="dxa"/>
          <w:vAlign w:val="bottom"/>
        </w:tcPr>
        <w:p w:rsidR="007158FA" w:rsidRPr="00DB4177" w:rsidRDefault="007158FA" w:rsidP="009754AB">
          <w:pPr>
            <w:pStyle w:val="Fuzeile"/>
            <w:rPr>
              <w:kern w:val="0"/>
              <w:lang w:val="de-DE"/>
            </w:rPr>
          </w:pPr>
          <w:r w:rsidRPr="00DB4177">
            <w:rPr>
              <w:lang w:val="de-DE"/>
            </w:rPr>
            <w:t>Registergericht/Registration Office: Amtsgericht Frankfurt am Main</w:t>
          </w:r>
        </w:p>
        <w:p w:rsidR="007158FA" w:rsidRPr="00DB4177" w:rsidRDefault="007158FA" w:rsidP="009754AB">
          <w:pPr>
            <w:pStyle w:val="Fuzeile"/>
            <w:rPr>
              <w:kern w:val="0"/>
              <w:lang w:val="de-DE"/>
            </w:rPr>
          </w:pPr>
          <w:r w:rsidRPr="00DB4177">
            <w:rPr>
              <w:lang w:val="de-DE"/>
            </w:rPr>
            <w:t>Vereinsregister/Society Register: VR4966</w:t>
          </w:r>
        </w:p>
        <w:p w:rsidR="007158FA" w:rsidRPr="00DB4177" w:rsidRDefault="007158FA" w:rsidP="009754AB">
          <w:pPr>
            <w:pStyle w:val="Fuzeile"/>
            <w:rPr>
              <w:kern w:val="0"/>
              <w:lang w:val="de-DE"/>
            </w:rPr>
          </w:pPr>
          <w:r w:rsidRPr="00DB4177">
            <w:rPr>
              <w:lang w:val="de-DE"/>
            </w:rPr>
            <w:t>Vorsitzender/Chairman: Dr. Heinz-Jürgen Prokop, Ditzingen</w:t>
          </w:r>
        </w:p>
        <w:p w:rsidR="007158FA" w:rsidRPr="009754AB" w:rsidRDefault="007158FA" w:rsidP="009754AB">
          <w:pPr>
            <w:pStyle w:val="Fuzeile"/>
            <w:rPr>
              <w:kern w:val="0"/>
            </w:rPr>
          </w:pPr>
          <w:r w:rsidRPr="00DB4177">
            <w:rPr>
              <w:lang w:val="de-DE"/>
            </w:rPr>
            <w:t xml:space="preserve">Geschäftsführer/Executive </w:t>
          </w:r>
          <w:proofErr w:type="spellStart"/>
          <w:r w:rsidRPr="00DB4177">
            <w:rPr>
              <w:lang w:val="de-DE"/>
            </w:rPr>
            <w:t>Director</w:t>
          </w:r>
          <w:proofErr w:type="spellEnd"/>
          <w:r w:rsidRPr="00DB4177">
            <w:rPr>
              <w:lang w:val="de-DE"/>
            </w:rPr>
            <w:t xml:space="preserve">: Dr.-Ing. </w:t>
          </w:r>
          <w:r>
            <w:t>Wilfried Schäfer, Frankfurt am Main</w:t>
          </w:r>
        </w:p>
        <w:p w:rsidR="007158FA" w:rsidRPr="009754AB" w:rsidRDefault="007158FA" w:rsidP="009754AB">
          <w:pPr>
            <w:pStyle w:val="Fuzeile"/>
            <w:rPr>
              <w:kern w:val="0"/>
            </w:rPr>
          </w:pPr>
          <w:r w:rsidRPr="00DB4177">
            <w:rPr>
              <w:lang w:val="es-ES"/>
            </w:rPr>
            <w:t xml:space="preserve">Ust.Id.-Nr./t. o. tax id. no. </w:t>
          </w:r>
          <w:r>
            <w:t>DE 114 10 88 36</w:t>
          </w:r>
        </w:p>
      </w:tc>
    </w:tr>
  </w:tbl>
  <w:p w:rsidR="007158FA" w:rsidRPr="009754AB" w:rsidRDefault="007158FA" w:rsidP="009754AB">
    <w:pPr>
      <w:pStyle w:val="Fuzeile"/>
      <w:spacing w:line="20" w:lineRule="exact"/>
      <w:rPr>
        <w:kern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625" w:rsidRDefault="008D7625">
      <w:r>
        <w:separator/>
      </w:r>
    </w:p>
  </w:footnote>
  <w:footnote w:type="continuationSeparator" w:id="0">
    <w:p w:rsidR="008D7625" w:rsidRDefault="008D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AB" w:rsidRDefault="009754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7158FA" w:rsidRPr="009754AB">
      <w:trPr>
        <w:cantSplit/>
        <w:trHeight w:hRule="exact" w:val="1304"/>
      </w:trPr>
      <w:tc>
        <w:tcPr>
          <w:tcW w:w="9809" w:type="dxa"/>
        </w:tcPr>
        <w:p w:rsidR="007158FA" w:rsidRPr="009754AB" w:rsidRDefault="00D92A27" w:rsidP="009754AB">
          <w:pPr>
            <w:spacing w:line="240" w:lineRule="atLeast"/>
            <w:ind w:right="6"/>
            <w:rPr>
              <w:kern w:val="0"/>
            </w:rPr>
          </w:pPr>
          <w:r>
            <w:t xml:space="preserve">Page </w:t>
          </w:r>
          <w:r w:rsidR="00F5389A" w:rsidRPr="009754AB">
            <w:fldChar w:fldCharType="begin"/>
          </w:r>
          <w:r w:rsidR="007158FA" w:rsidRPr="009754AB">
            <w:instrText xml:space="preserve"> PAGE </w:instrText>
          </w:r>
          <w:r w:rsidR="00F5389A" w:rsidRPr="009754AB">
            <w:fldChar w:fldCharType="separate"/>
          </w:r>
          <w:r w:rsidR="00DB4177">
            <w:rPr>
              <w:noProof/>
            </w:rPr>
            <w:t>3</w:t>
          </w:r>
          <w:r w:rsidR="00F5389A" w:rsidRPr="009754AB">
            <w:fldChar w:fldCharType="end"/>
          </w:r>
          <w:r>
            <w:t>/</w:t>
          </w:r>
          <w:r w:rsidR="00F5389A" w:rsidRPr="009754AB">
            <w:fldChar w:fldCharType="begin"/>
          </w:r>
          <w:r w:rsidR="007158FA" w:rsidRPr="009754AB">
            <w:instrText xml:space="preserve"> NUMPAGES </w:instrText>
          </w:r>
          <w:r w:rsidR="00F5389A" w:rsidRPr="009754AB">
            <w:fldChar w:fldCharType="separate"/>
          </w:r>
          <w:r w:rsidR="00DB4177">
            <w:rPr>
              <w:noProof/>
            </w:rPr>
            <w:t>3</w:t>
          </w:r>
          <w:r w:rsidR="00F5389A" w:rsidRPr="009754AB">
            <w:fldChar w:fldCharType="end"/>
          </w:r>
          <w:r>
            <w:t xml:space="preserve"> · EMO Hannover 2019 </w:t>
          </w:r>
        </w:p>
      </w:tc>
    </w:tr>
  </w:tbl>
  <w:p w:rsidR="007158FA" w:rsidRPr="009754AB" w:rsidRDefault="007158FA" w:rsidP="009754AB">
    <w:pPr>
      <w:pStyle w:val="Kopfzeile"/>
      <w:spacing w:after="120" w:line="240" w:lineRule="atLeast"/>
      <w:rPr>
        <w:kern w:val="0"/>
        <w:lang w:val="it-IT"/>
      </w:rPr>
    </w:pPr>
  </w:p>
  <w:p w:rsidR="007158FA" w:rsidRPr="009754AB" w:rsidRDefault="007158FA" w:rsidP="009754AB">
    <w:pPr>
      <w:spacing w:line="240" w:lineRule="atLeast"/>
      <w:rPr>
        <w:kern w:val="0"/>
        <w:lang w:val="it-IT"/>
      </w:rPr>
    </w:pPr>
  </w:p>
  <w:p w:rsidR="007158FA" w:rsidRPr="009754AB" w:rsidRDefault="007158FA" w:rsidP="009754AB">
    <w:pPr>
      <w:spacing w:line="240" w:lineRule="atLeast"/>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7158FA" w:rsidRPr="009754AB" w:rsidTr="001C4D3F">
      <w:trPr>
        <w:trHeight w:hRule="exact" w:val="2133"/>
      </w:trPr>
      <w:tc>
        <w:tcPr>
          <w:tcW w:w="9751" w:type="dxa"/>
          <w:vAlign w:val="center"/>
        </w:tcPr>
        <w:p w:rsidR="007158FA" w:rsidRPr="009754AB" w:rsidRDefault="007158FA" w:rsidP="009754AB">
          <w:pPr>
            <w:pStyle w:val="Kopfzeile1"/>
            <w:rPr>
              <w:kern w:val="0"/>
            </w:rPr>
          </w:pPr>
          <w:r>
            <w:rPr>
              <w:noProof/>
              <w:lang w:val="de-DE" w:eastAsia="zh-CN" w:bidi="th-TH"/>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7158FA" w:rsidRPr="009754AB" w:rsidRDefault="007158FA" w:rsidP="009754AB">
    <w:pPr>
      <w:spacing w:line="240" w:lineRule="atLeast"/>
      <w:ind w:right="0"/>
      <w:rPr>
        <w:kern w:val="0"/>
      </w:rPr>
    </w:pPr>
  </w:p>
  <w:p w:rsidR="007158FA" w:rsidRPr="009754AB" w:rsidRDefault="007158FA" w:rsidP="009754AB">
    <w:pPr>
      <w:spacing w:line="240" w:lineRule="atLeast"/>
      <w:ind w:right="0"/>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0B"/>
    <w:rsid w:val="0002630C"/>
    <w:rsid w:val="000D100B"/>
    <w:rsid w:val="000D2065"/>
    <w:rsid w:val="001C4D3F"/>
    <w:rsid w:val="001D1562"/>
    <w:rsid w:val="00216B54"/>
    <w:rsid w:val="00233A7F"/>
    <w:rsid w:val="00234D6B"/>
    <w:rsid w:val="00243F33"/>
    <w:rsid w:val="003050B7"/>
    <w:rsid w:val="003850F0"/>
    <w:rsid w:val="003B5640"/>
    <w:rsid w:val="003D1CD3"/>
    <w:rsid w:val="003D7A16"/>
    <w:rsid w:val="00460336"/>
    <w:rsid w:val="004B3596"/>
    <w:rsid w:val="004F0F0C"/>
    <w:rsid w:val="005B15DC"/>
    <w:rsid w:val="005B6BB9"/>
    <w:rsid w:val="005C29AA"/>
    <w:rsid w:val="00635F6E"/>
    <w:rsid w:val="00661541"/>
    <w:rsid w:val="006620F3"/>
    <w:rsid w:val="00681AC6"/>
    <w:rsid w:val="00694FA8"/>
    <w:rsid w:val="006C332A"/>
    <w:rsid w:val="007158FA"/>
    <w:rsid w:val="007722FD"/>
    <w:rsid w:val="007B4ED1"/>
    <w:rsid w:val="00870BCF"/>
    <w:rsid w:val="008D02D5"/>
    <w:rsid w:val="008D7625"/>
    <w:rsid w:val="008F37B1"/>
    <w:rsid w:val="008F4F33"/>
    <w:rsid w:val="0092173C"/>
    <w:rsid w:val="00922258"/>
    <w:rsid w:val="00923E81"/>
    <w:rsid w:val="0092603A"/>
    <w:rsid w:val="009754AB"/>
    <w:rsid w:val="00976665"/>
    <w:rsid w:val="00A47D92"/>
    <w:rsid w:val="00A912B6"/>
    <w:rsid w:val="00A9519E"/>
    <w:rsid w:val="00B340C9"/>
    <w:rsid w:val="00BC0848"/>
    <w:rsid w:val="00BD3CED"/>
    <w:rsid w:val="00C07858"/>
    <w:rsid w:val="00C25B99"/>
    <w:rsid w:val="00C7363F"/>
    <w:rsid w:val="00D92A27"/>
    <w:rsid w:val="00D96906"/>
    <w:rsid w:val="00DA0783"/>
    <w:rsid w:val="00DB4177"/>
    <w:rsid w:val="00E138FD"/>
    <w:rsid w:val="00E22758"/>
    <w:rsid w:val="00E56092"/>
    <w:rsid w:val="00F41888"/>
    <w:rsid w:val="00F5389A"/>
    <w:rsid w:val="00F81EA6"/>
    <w:rsid w:val="00F9573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5E66D9"/>
  <w15:docId w15:val="{9B136419-345C-411A-A1FC-F77F7F8C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7A16"/>
    <w:pPr>
      <w:spacing w:line="330" w:lineRule="atLeast"/>
      <w:ind w:right="1701"/>
    </w:pPr>
    <w:rPr>
      <w:rFonts w:ascii="Arial" w:hAnsi="Arial"/>
      <w:kern w:val="4"/>
      <w:sz w:val="22"/>
      <w:lang w:eastAsia="de-DE"/>
    </w:rPr>
  </w:style>
  <w:style w:type="paragraph" w:styleId="berschrift1">
    <w:name w:val="heading 1"/>
    <w:basedOn w:val="Standard"/>
    <w:next w:val="Standard"/>
    <w:qFormat/>
    <w:rsid w:val="003D7A16"/>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rsid w:val="003D7A16"/>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rsid w:val="003D7A16"/>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3D7A16"/>
    <w:pPr>
      <w:tabs>
        <w:tab w:val="left" w:pos="567"/>
        <w:tab w:val="left" w:pos="851"/>
      </w:tabs>
      <w:spacing w:line="260" w:lineRule="atLeast"/>
      <w:ind w:left="567"/>
    </w:pPr>
    <w:rPr>
      <w:szCs w:val="24"/>
    </w:rPr>
  </w:style>
  <w:style w:type="paragraph" w:styleId="Kopfzeile">
    <w:name w:val="header"/>
    <w:basedOn w:val="Standard"/>
    <w:semiHidden/>
    <w:rsid w:val="003D7A16"/>
    <w:pPr>
      <w:tabs>
        <w:tab w:val="center" w:pos="4536"/>
        <w:tab w:val="right" w:pos="9072"/>
      </w:tabs>
    </w:pPr>
  </w:style>
  <w:style w:type="paragraph" w:styleId="Fuzeile">
    <w:name w:val="footer"/>
    <w:basedOn w:val="Standard"/>
    <w:semiHidden/>
    <w:rsid w:val="003D7A16"/>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3D7A16"/>
  </w:style>
  <w:style w:type="paragraph" w:styleId="Anrede">
    <w:name w:val="Salutation"/>
    <w:basedOn w:val="Standard"/>
    <w:next w:val="Standard"/>
    <w:semiHidden/>
    <w:rsid w:val="003D7A16"/>
  </w:style>
  <w:style w:type="paragraph" w:customStyle="1" w:styleId="Foot">
    <w:name w:val="Foot"/>
    <w:basedOn w:val="Standard"/>
    <w:rsid w:val="003D7A16"/>
    <w:pPr>
      <w:spacing w:line="140" w:lineRule="exact"/>
      <w:ind w:right="0"/>
    </w:pPr>
    <w:rPr>
      <w:vanish/>
      <w:sz w:val="12"/>
    </w:rPr>
  </w:style>
  <w:style w:type="character" w:styleId="Hyperlink">
    <w:name w:val="Hyperlink"/>
    <w:basedOn w:val="Absatz-Standardschriftart"/>
    <w:semiHidden/>
    <w:rsid w:val="003D7A16"/>
    <w:rPr>
      <w:u w:val="single"/>
    </w:rPr>
  </w:style>
  <w:style w:type="character" w:styleId="BesuchterLink">
    <w:name w:val="FollowedHyperlink"/>
    <w:basedOn w:val="Absatz-Standardschriftart"/>
    <w:semiHidden/>
    <w:rsid w:val="003D7A16"/>
    <w:rPr>
      <w:color w:val="800080"/>
      <w:u w:val="single"/>
    </w:rPr>
  </w:style>
  <w:style w:type="paragraph" w:customStyle="1" w:styleId="Betreff">
    <w:name w:val="Betreff"/>
    <w:basedOn w:val="Standard"/>
    <w:rsid w:val="003D7A16"/>
    <w:pPr>
      <w:spacing w:line="420" w:lineRule="atLeast"/>
    </w:pPr>
    <w:rPr>
      <w:b/>
      <w:bCs/>
      <w:sz w:val="28"/>
    </w:rPr>
  </w:style>
  <w:style w:type="character" w:customStyle="1" w:styleId="Date1">
    <w:name w:val="Date1"/>
    <w:basedOn w:val="Absatz-Standardschriftart"/>
    <w:rsid w:val="003D7A16"/>
  </w:style>
  <w:style w:type="character" w:styleId="Kommentarzeichen">
    <w:name w:val="annotation reference"/>
    <w:basedOn w:val="Absatz-Standardschriftart"/>
    <w:semiHidden/>
    <w:rsid w:val="003D7A16"/>
    <w:rPr>
      <w:sz w:val="16"/>
      <w:szCs w:val="16"/>
    </w:rPr>
  </w:style>
  <w:style w:type="paragraph" w:styleId="Kommentartext">
    <w:name w:val="annotation text"/>
    <w:basedOn w:val="Standard"/>
    <w:semiHidden/>
    <w:rsid w:val="003D7A16"/>
    <w:rPr>
      <w:sz w:val="20"/>
    </w:rPr>
  </w:style>
  <w:style w:type="paragraph" w:customStyle="1" w:styleId="Kopfzeile1">
    <w:name w:val="Kopfzeile1"/>
    <w:basedOn w:val="Standard"/>
    <w:rsid w:val="003D7A16"/>
    <w:pPr>
      <w:spacing w:before="40" w:line="240" w:lineRule="atLeast"/>
      <w:ind w:right="6"/>
      <w:jc w:val="right"/>
    </w:pPr>
    <w:rPr>
      <w:szCs w:val="22"/>
    </w:rPr>
  </w:style>
  <w:style w:type="paragraph" w:styleId="Sprechblasentext">
    <w:name w:val="Balloon Text"/>
    <w:basedOn w:val="Standard"/>
    <w:semiHidden/>
    <w:unhideWhenUsed/>
    <w:rsid w:val="003D7A16"/>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3D7A16"/>
    <w:rPr>
      <w:rFonts w:ascii="Tahoma" w:hAnsi="Tahoma" w:cs="Tahoma"/>
      <w:kern w:val="4"/>
      <w:sz w:val="16"/>
      <w:szCs w:val="16"/>
    </w:rPr>
  </w:style>
  <w:style w:type="character" w:customStyle="1" w:styleId="NichtaufgelsteErwhnung1">
    <w:name w:val="Nicht aufgelöste Erwähnung1"/>
    <w:basedOn w:val="Absatz-Standardschriftart"/>
    <w:uiPriority w:val="99"/>
    <w:semiHidden/>
    <w:unhideWhenUsed/>
    <w:rsid w:val="005B6B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04458">
      <w:bodyDiv w:val="1"/>
      <w:marLeft w:val="0"/>
      <w:marRight w:val="0"/>
      <w:marTop w:val="0"/>
      <w:marBottom w:val="0"/>
      <w:divBdr>
        <w:top w:val="none" w:sz="0" w:space="0" w:color="auto"/>
        <w:left w:val="none" w:sz="0" w:space="0" w:color="auto"/>
        <w:bottom w:val="none" w:sz="0" w:space="0" w:color="auto"/>
        <w:right w:val="none" w:sz="0" w:space="0" w:color="auto"/>
      </w:divBdr>
    </w:div>
    <w:div w:id="723406137">
      <w:bodyDiv w:val="1"/>
      <w:marLeft w:val="0"/>
      <w:marRight w:val="0"/>
      <w:marTop w:val="0"/>
      <w:marBottom w:val="0"/>
      <w:divBdr>
        <w:top w:val="none" w:sz="0" w:space="0" w:color="auto"/>
        <w:left w:val="none" w:sz="0" w:space="0" w:color="auto"/>
        <w:bottom w:val="none" w:sz="0" w:space="0" w:color="auto"/>
        <w:right w:val="none" w:sz="0" w:space="0" w:color="auto"/>
      </w:divBdr>
    </w:div>
    <w:div w:id="9187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EMO_HANNOVER" TargetMode="External"/><Relationship Id="rId13" Type="http://schemas.openxmlformats.org/officeDocument/2006/relationships/image" Target="media/image3.jpeg"/><Relationship Id="rId18" Type="http://schemas.openxmlformats.org/officeDocument/2006/relationships/hyperlink" Target="http://facebook.com/EMOHannov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emo-hannover.de/bilddatenbank" TargetMode="External"/><Relationship Id="rId12" Type="http://schemas.openxmlformats.org/officeDocument/2006/relationships/hyperlink" Target="https://de.industryarena.com/emo-hannover"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twitter.com/EMO_HANNOVER" TargetMode="External"/><Relationship Id="rId19" Type="http://schemas.openxmlformats.org/officeDocument/2006/relationships/hyperlink" Target="mailto:i.reinhart@vdw.de?subject=UNSUBSCRIBE%3A%20Presseverteiler%20VDW&amp;body=Bitte%20nehmen%20Sie%20mich%20aus%20Ihrem%20Presseverteile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linkedin.com/company/emo-hannove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2019\for_presseinformationEMO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for_presseinformationEMO2019.dotx</Template>
  <TotalTime>0</TotalTime>
  <Pages>3</Pages>
  <Words>897</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6536</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Reinhart, Iris</cp:lastModifiedBy>
  <cp:revision>5</cp:revision>
  <cp:lastPrinted>2018-07-23T09:56:00Z</cp:lastPrinted>
  <dcterms:created xsi:type="dcterms:W3CDTF">2018-07-26T10:38:00Z</dcterms:created>
  <dcterms:modified xsi:type="dcterms:W3CDTF">2018-07-31T14:49:00Z</dcterms:modified>
</cp:coreProperties>
</file>