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23C2" w14:textId="65E8D204" w:rsidR="0081548C" w:rsidRDefault="002B3238" w:rsidP="0081548C">
      <w:pPr>
        <w:pStyle w:val="berschrift1"/>
      </w:pPr>
      <w:r w:rsidRPr="002B3238">
        <w:t>Schnittstellenstandard wird Digitalisierung deutlich vereinfachen</w:t>
      </w:r>
    </w:p>
    <w:p w14:paraId="763B9AFF" w14:textId="2DF6C1A5" w:rsidR="0039173C" w:rsidRPr="00566458" w:rsidRDefault="004B5A25" w:rsidP="004664B5">
      <w:pPr>
        <w:pStyle w:val="berschrift2"/>
      </w:pPr>
      <w:r w:rsidRPr="004B5A25">
        <w:t xml:space="preserve">Auf der EMO Hannover 2019 </w:t>
      </w:r>
      <w:r w:rsidR="007947D4">
        <w:t xml:space="preserve">wird </w:t>
      </w:r>
      <w:r w:rsidRPr="004B5A25">
        <w:t xml:space="preserve">erste konkrete OPC UA Companion </w:t>
      </w:r>
      <w:r w:rsidR="00566458">
        <w:br/>
      </w:r>
      <w:proofErr w:type="spellStart"/>
      <w:r w:rsidRPr="004B5A25">
        <w:t>Specification</w:t>
      </w:r>
      <w:proofErr w:type="spellEnd"/>
      <w:r w:rsidRPr="004B5A25">
        <w:t xml:space="preserve"> auf Basis eines realistischen Parametersatzes präsentiert.</w:t>
      </w:r>
    </w:p>
    <w:p w14:paraId="67B61A73" w14:textId="77777777" w:rsidR="0039173C" w:rsidRPr="001F6249" w:rsidRDefault="0039173C" w:rsidP="0039173C">
      <w:pPr>
        <w:ind w:right="1416"/>
      </w:pPr>
    </w:p>
    <w:p w14:paraId="5021AAAF" w14:textId="389B8690" w:rsidR="00B3714A" w:rsidRPr="00C52940" w:rsidRDefault="0021771B" w:rsidP="004664B5">
      <w:pPr>
        <w:pStyle w:val="Vorspann"/>
      </w:pPr>
      <w:r w:rsidRPr="0021771B">
        <w:rPr>
          <w:b/>
        </w:rPr>
        <w:t xml:space="preserve">Frankfurt am Main, </w:t>
      </w:r>
      <w:r w:rsidR="00566458">
        <w:rPr>
          <w:b/>
        </w:rPr>
        <w:t>18</w:t>
      </w:r>
      <w:bookmarkStart w:id="0" w:name="_GoBack"/>
      <w:bookmarkEnd w:id="0"/>
      <w:r w:rsidR="00054398">
        <w:rPr>
          <w:b/>
        </w:rPr>
        <w:t xml:space="preserve">. </w:t>
      </w:r>
      <w:r w:rsidR="00CE0642">
        <w:rPr>
          <w:b/>
        </w:rPr>
        <w:t>Dezemb</w:t>
      </w:r>
      <w:r w:rsidR="00054398">
        <w:rPr>
          <w:b/>
        </w:rPr>
        <w:t>er</w:t>
      </w:r>
      <w:r w:rsidR="00CE7275">
        <w:rPr>
          <w:b/>
        </w:rPr>
        <w:t xml:space="preserve"> </w:t>
      </w:r>
      <w:r w:rsidR="0039173C" w:rsidRPr="0021771B">
        <w:rPr>
          <w:b/>
        </w:rPr>
        <w:t>2018.</w:t>
      </w:r>
      <w:r w:rsidR="0039173C" w:rsidRPr="00CA5F4F">
        <w:rPr>
          <w:b/>
        </w:rPr>
        <w:t xml:space="preserve"> </w:t>
      </w:r>
      <w:r w:rsidR="0039173C" w:rsidRPr="00CA5F4F">
        <w:t xml:space="preserve">– </w:t>
      </w:r>
      <w:r w:rsidR="00054398" w:rsidRPr="00054398">
        <w:t xml:space="preserve">Eine globale Vernetzung im Sinn von Industrie 4.0 gelingt dann, wenn der Datenaustausch über die gesamte Prozesskette über standardisierte Schnittstellen erfolgt. Mit der neuen Marke </w:t>
      </w:r>
      <w:proofErr w:type="spellStart"/>
      <w:r w:rsidR="00054398" w:rsidRPr="00054398">
        <w:t>umati</w:t>
      </w:r>
      <w:proofErr w:type="spellEnd"/>
      <w:r w:rsidR="00054398" w:rsidRPr="00054398">
        <w:t xml:space="preserve"> erarbeitet der VDW </w:t>
      </w:r>
      <w:r w:rsidR="004815F5">
        <w:t xml:space="preserve">(Verein Deutscher Werkzeugmaschinenfabriken) </w:t>
      </w:r>
      <w:r w:rsidR="00054398" w:rsidRPr="00054398">
        <w:t>eine</w:t>
      </w:r>
      <w:r w:rsidR="00F22F21">
        <w:t>n solchen Standard für eine offene Schnittstelle zur Anbindung von Werkzeugmaschinen an übergeordnete IT-Systeme</w:t>
      </w:r>
      <w:r w:rsidR="00054398" w:rsidRPr="00054398">
        <w:t>, mit der die Digitalisierung deutlich vereinfacht wird und die Potenziale der modernen Produktionsumgebungen auch für den Mittelstand erschlossen werden.</w:t>
      </w:r>
      <w:r w:rsidR="00054398">
        <w:t xml:space="preserve"> Auf der EMO Hannover 2019 soll </w:t>
      </w:r>
      <w:r w:rsidR="004B5A25">
        <w:t xml:space="preserve">dies </w:t>
      </w:r>
      <w:r w:rsidR="00A925B4" w:rsidRPr="00C52940">
        <w:t xml:space="preserve">mit </w:t>
      </w:r>
      <w:proofErr w:type="gramStart"/>
      <w:r w:rsidR="00A925B4" w:rsidRPr="00C52940">
        <w:t>einem komplexen Showcase</w:t>
      </w:r>
      <w:proofErr w:type="gramEnd"/>
      <w:r w:rsidR="00A925B4" w:rsidRPr="00C52940">
        <w:t xml:space="preserve"> </w:t>
      </w:r>
      <w:r w:rsidR="004B5A25" w:rsidRPr="00C52940">
        <w:t>demonstriert werden</w:t>
      </w:r>
      <w:r w:rsidR="00054398" w:rsidRPr="00C52940">
        <w:t>.</w:t>
      </w:r>
      <w:r w:rsidR="0084728C">
        <w:t xml:space="preserve"> </w:t>
      </w:r>
    </w:p>
    <w:p w14:paraId="369DCD8C" w14:textId="77777777" w:rsidR="00B3714A" w:rsidRDefault="00B3714A" w:rsidP="004664B5">
      <w:pPr>
        <w:pStyle w:val="Vorspann"/>
      </w:pPr>
    </w:p>
    <w:p w14:paraId="4C9C2D02" w14:textId="773EAA94" w:rsidR="00FA787F" w:rsidRDefault="00FA787F" w:rsidP="00FA787F">
      <w:r w:rsidRPr="00E37BE6">
        <w:t xml:space="preserve">Auf der EMO </w:t>
      </w:r>
      <w:r w:rsidR="00C52940">
        <w:t xml:space="preserve">Hannover </w:t>
      </w:r>
      <w:r w:rsidRPr="00E37BE6">
        <w:t>erwarte</w:t>
      </w:r>
      <w:r w:rsidR="00C52940">
        <w:t>t</w:t>
      </w:r>
      <w:r w:rsidRPr="00E37BE6">
        <w:t xml:space="preserve"> die Besucher in Halle 9 am </w:t>
      </w:r>
      <w:proofErr w:type="spellStart"/>
      <w:r w:rsidRPr="00E37BE6">
        <w:t>umati</w:t>
      </w:r>
      <w:proofErr w:type="spellEnd"/>
      <w:r w:rsidRPr="00E37BE6">
        <w:t>-Stand ein</w:t>
      </w:r>
      <w:r w:rsidR="00C52940">
        <w:t xml:space="preserve">e Demonstration, wie </w:t>
      </w:r>
      <w:proofErr w:type="spellStart"/>
      <w:r w:rsidR="00C52940">
        <w:t>umati</w:t>
      </w:r>
      <w:proofErr w:type="spellEnd"/>
      <w:r w:rsidR="00C52940">
        <w:t xml:space="preserve"> im großen Stil funktioniert. Geplant sind mindestens </w:t>
      </w:r>
      <w:r w:rsidR="009C1160">
        <w:t xml:space="preserve">100 </w:t>
      </w:r>
      <w:r w:rsidR="00C52940">
        <w:t xml:space="preserve">vernetzte Maschinen nationaler und internationaler Hersteller, </w:t>
      </w:r>
      <w:r w:rsidRPr="00E37BE6">
        <w:t xml:space="preserve">die Vorstellung der laufenden Aktivitäten sowie die Präsentation des international abgestimmten Entwurfes der Companion </w:t>
      </w:r>
      <w:proofErr w:type="spellStart"/>
      <w:r w:rsidRPr="00E37BE6">
        <w:t>Specification</w:t>
      </w:r>
      <w:proofErr w:type="spellEnd"/>
      <w:r w:rsidRPr="00E37BE6">
        <w:t>.</w:t>
      </w:r>
    </w:p>
    <w:p w14:paraId="3A22F789" w14:textId="77777777" w:rsidR="00C52940" w:rsidRDefault="00C52940" w:rsidP="00FA787F"/>
    <w:p w14:paraId="5EE342C2" w14:textId="331D2920" w:rsidR="00054398" w:rsidRDefault="00054398" w:rsidP="00054398">
      <w:r>
        <w:lastRenderedPageBreak/>
        <w:t>Mit de</w:t>
      </w:r>
      <w:r w:rsidR="00F22F21">
        <w:t>r auf OPC UA basierenden Schnittstelle</w:t>
      </w:r>
      <w:r w:rsidR="00B52A29">
        <w:t xml:space="preserve"> </w:t>
      </w:r>
      <w:proofErr w:type="spellStart"/>
      <w:r>
        <w:t>umati</w:t>
      </w:r>
      <w:proofErr w:type="spellEnd"/>
      <w:r>
        <w:t xml:space="preserve"> (universal </w:t>
      </w:r>
      <w:proofErr w:type="spellStart"/>
      <w:r>
        <w:t>machine</w:t>
      </w:r>
      <w:proofErr w:type="spellEnd"/>
      <w:r>
        <w:t xml:space="preserve"> </w:t>
      </w:r>
      <w:proofErr w:type="spellStart"/>
      <w:r>
        <w:t>tool</w:t>
      </w:r>
      <w:proofErr w:type="spellEnd"/>
      <w:r>
        <w:t xml:space="preserve"> interface) will</w:t>
      </w:r>
      <w:r w:rsidR="00C52940">
        <w:t xml:space="preserve"> der </w:t>
      </w:r>
      <w:r>
        <w:t xml:space="preserve">VDW erreichen, dass Daten durch eine offene, standardisierte Anbindung aus Maschinen geleitet werden, die mit unterschiedlichen Steuerungen ausgestattet sind. Vergleichbar mit einem USB-Stick. „Es geht darum, etwas zu schaffen, </w:t>
      </w:r>
      <w:r w:rsidR="007947D4">
        <w:t>d</w:t>
      </w:r>
      <w:r>
        <w:t>as die Computerindustrie längst hat“, macht Dr. Heinz-Jürgen Prokop, Vorsitzender des VDW, deutlich.</w:t>
      </w:r>
    </w:p>
    <w:p w14:paraId="4F84F095" w14:textId="77777777" w:rsidR="003C5453" w:rsidRPr="00F540E4" w:rsidRDefault="003C5453" w:rsidP="00054398"/>
    <w:p w14:paraId="0C245A8E" w14:textId="0890FB95" w:rsidR="00A16710" w:rsidRPr="00F540E4" w:rsidRDefault="00C52940" w:rsidP="00A16710">
      <w:pPr>
        <w:rPr>
          <w:b/>
        </w:rPr>
      </w:pPr>
      <w:proofErr w:type="spellStart"/>
      <w:r>
        <w:rPr>
          <w:b/>
        </w:rPr>
        <w:t>u</w:t>
      </w:r>
      <w:r w:rsidR="00284F1E">
        <w:rPr>
          <w:b/>
        </w:rPr>
        <w:t>mati</w:t>
      </w:r>
      <w:proofErr w:type="spellEnd"/>
      <w:r w:rsidR="00284F1E">
        <w:rPr>
          <w:b/>
        </w:rPr>
        <w:t xml:space="preserve"> kann vielseitige</w:t>
      </w:r>
      <w:r w:rsidR="00A16710" w:rsidRPr="00F540E4">
        <w:rPr>
          <w:b/>
        </w:rPr>
        <w:t xml:space="preserve"> Kundenwünsche </w:t>
      </w:r>
      <w:r w:rsidR="00284F1E">
        <w:rPr>
          <w:b/>
        </w:rPr>
        <w:t>erfüllen</w:t>
      </w:r>
    </w:p>
    <w:p w14:paraId="69B2A2CB" w14:textId="3D893EAF" w:rsidR="00A16710" w:rsidRDefault="00A16710" w:rsidP="00A16710">
      <w:r w:rsidRPr="00F540E4">
        <w:t>Für Maschinenbauer gehört die Digitalisierung längst zum täglichen Business. Und so formulieren die Unternehmen auch ihre Vorstellungen für de</w:t>
      </w:r>
      <w:r w:rsidR="00284F1E">
        <w:t xml:space="preserve">n praktischen Einsatz und </w:t>
      </w:r>
      <w:r w:rsidRPr="00F540E4">
        <w:t xml:space="preserve">die Erwartungen an </w:t>
      </w:r>
      <w:proofErr w:type="spellStart"/>
      <w:r w:rsidRPr="00F540E4">
        <w:t>umati</w:t>
      </w:r>
      <w:proofErr w:type="spellEnd"/>
      <w:r w:rsidRPr="00F540E4">
        <w:t>. „Derzeit konzentrieren wir uns bei Profiroll auf die Analyse von Maschinendaten, um immer engere Toleranzen prozesssicher zu erreich</w:t>
      </w:r>
      <w:r w:rsidR="00D97B04">
        <w:t>en. So ist in den vergangen</w:t>
      </w:r>
      <w:r w:rsidRPr="00F540E4">
        <w:t>en Jahren eine Härtekompensation entwickelt worden, die Schwankungen im eingehenden Material prozessseitig ausregelt – wenn man so will eine intelligente Maschine.</w:t>
      </w:r>
      <w:r w:rsidRPr="00F540E4">
        <w:rPr>
          <w:i/>
        </w:rPr>
        <w:t xml:space="preserve"> </w:t>
      </w:r>
      <w:r w:rsidRPr="00F540E4">
        <w:rPr>
          <w:rStyle w:val="Hervorhebung"/>
          <w:i w:val="0"/>
        </w:rPr>
        <w:t xml:space="preserve">Eine groß angelegte Verarbeitung von Maschinenzustandsdaten erfolgt </w:t>
      </w:r>
      <w:r w:rsidRPr="00F540E4">
        <w:rPr>
          <w:rStyle w:val="Fett"/>
          <w:b w:val="0"/>
          <w:iCs/>
        </w:rPr>
        <w:t>bei uns</w:t>
      </w:r>
      <w:r w:rsidRPr="00F540E4">
        <w:rPr>
          <w:rStyle w:val="Hervorhebung"/>
          <w:i w:val="0"/>
        </w:rPr>
        <w:t xml:space="preserve"> noch nicht. Entsprechend haben wir zunächst </w:t>
      </w:r>
      <w:r w:rsidRPr="00F540E4">
        <w:rPr>
          <w:rStyle w:val="Fett"/>
          <w:b w:val="0"/>
          <w:iCs/>
        </w:rPr>
        <w:t>anderweitig</w:t>
      </w:r>
      <w:r w:rsidRPr="00F540E4">
        <w:rPr>
          <w:rStyle w:val="Hervorhebung"/>
          <w:i w:val="0"/>
        </w:rPr>
        <w:t xml:space="preserve"> im VDW an der Erarbeitung des </w:t>
      </w:r>
      <w:proofErr w:type="spellStart"/>
      <w:r w:rsidRPr="00F540E4">
        <w:rPr>
          <w:rStyle w:val="Hervorhebung"/>
          <w:i w:val="0"/>
        </w:rPr>
        <w:t>umati</w:t>
      </w:r>
      <w:proofErr w:type="spellEnd"/>
      <w:r w:rsidRPr="00F540E4">
        <w:rPr>
          <w:rStyle w:val="Hervorhebung"/>
          <w:i w:val="0"/>
        </w:rPr>
        <w:t xml:space="preserve">-Standards mitgewirkt, da die Ressourcen zur Softwareentwicklung im Haus begrenzt sind“, sagt </w:t>
      </w:r>
      <w:r w:rsidRPr="00F540E4">
        <w:t xml:space="preserve">Dr. Stephan </w:t>
      </w:r>
      <w:proofErr w:type="spellStart"/>
      <w:r w:rsidRPr="00F540E4">
        <w:t>Kohlsmann</w:t>
      </w:r>
      <w:proofErr w:type="spellEnd"/>
      <w:r w:rsidRPr="00F540E4">
        <w:rPr>
          <w:rStyle w:val="Hervorhebung"/>
        </w:rPr>
        <w:t xml:space="preserve">, </w:t>
      </w:r>
      <w:r w:rsidRPr="00F540E4">
        <w:t xml:space="preserve">Geschäftsführer der Profiroll Technologies GmbH aus Bad Düben. „Unsere Kunden wünschen zunehmend Informationen zum Zustand der Maschinen, erreichten Stückzahlen und auch teilespezifische Daten. Wir Hersteller von Werkzeugmaschinen wissen, welche Informationen für einen Betreiber von Interesse sind und sind damit prädestiniert, einen Standard zu definieren und mit den Steuerungsherstellern zu vereinbaren. Somit kann in Zukunft der Betreiber von unterschiedlichsten Werkzeugmaschinen erwarten, die notwendigen Daten in einem einheitlichen Kontext, in einem einheitlichen Takt und in einem einheitlichen Datenformat zur Verfügung gestellt zu bekommen. Das ist ein Riesenfortschritt, weil er sich nur noch mit der für ihn spezifischen, ebenfalls standardisierten Speicherung und Verarbeitung der Daten kümmern muss“, erklärt er weiter. </w:t>
      </w:r>
    </w:p>
    <w:p w14:paraId="55369358" w14:textId="77777777" w:rsidR="00D97B04" w:rsidRPr="00F540E4" w:rsidRDefault="00D97B04" w:rsidP="00A16710"/>
    <w:p w14:paraId="051C4235" w14:textId="7E90EBDB" w:rsidR="00A16710" w:rsidRPr="00F540E4" w:rsidRDefault="00A16710" w:rsidP="00A16710">
      <w:r w:rsidRPr="00F540E4">
        <w:t>Zu den Einsparpotenziale</w:t>
      </w:r>
      <w:r w:rsidR="00D97B04">
        <w:t>n</w:t>
      </w:r>
      <w:r w:rsidRPr="00F540E4">
        <w:t xml:space="preserve"> und Optimierungen, die durch einen einheitlichen Schnittstellenstandard realisiert werden können, sagt </w:t>
      </w:r>
      <w:proofErr w:type="spellStart"/>
      <w:r w:rsidRPr="00F540E4">
        <w:t>Kohlsmann</w:t>
      </w:r>
      <w:proofErr w:type="spellEnd"/>
      <w:r w:rsidRPr="00F540E4">
        <w:t xml:space="preserve">: „Heute erhalten wir Maschinenhersteller von jedem Kunden in einem Lastenheft eine </w:t>
      </w:r>
      <w:r w:rsidRPr="00F540E4">
        <w:lastRenderedPageBreak/>
        <w:t xml:space="preserve">spezifische Anforderung zur Bereitstellung von für ihn wichtigen Daten in einem Format, das er sich ausgedacht hat. Das begründet projektspezifische zeit- und kostenintensive ingenieurtechnische Bearbeitung und Anpassung von Software. Der Standard </w:t>
      </w:r>
      <w:proofErr w:type="spellStart"/>
      <w:r w:rsidRPr="00F540E4">
        <w:t>umati</w:t>
      </w:r>
      <w:proofErr w:type="spellEnd"/>
      <w:r w:rsidRPr="00F540E4">
        <w:t xml:space="preserve"> macht eine Erfüllung der vielseitigen Kundenwünsche überhaupt erst möglich. Das ist im Maschinenbau ein revolutionäres Projekt und vergleichbar mit dem n</w:t>
      </w:r>
      <w:r w:rsidR="00D97B04">
        <w:t xml:space="preserve">euen mobilen </w:t>
      </w:r>
      <w:r w:rsidRPr="00F540E4">
        <w:t>Übertragungsstand</w:t>
      </w:r>
      <w:r w:rsidR="004B5FA8">
        <w:t>ard</w:t>
      </w:r>
      <w:r w:rsidRPr="00F540E4">
        <w:t xml:space="preserve"> 5G</w:t>
      </w:r>
      <w:r w:rsidR="00D97B04">
        <w:t xml:space="preserve">, durch </w:t>
      </w:r>
      <w:proofErr w:type="gramStart"/>
      <w:r w:rsidR="00D97B04">
        <w:t>den Entwicklungen</w:t>
      </w:r>
      <w:proofErr w:type="gramEnd"/>
      <w:r w:rsidR="00D97B04">
        <w:t xml:space="preserve"> wie autonomes Fahren</w:t>
      </w:r>
      <w:r w:rsidRPr="00F540E4">
        <w:t xml:space="preserve">, </w:t>
      </w:r>
      <w:proofErr w:type="spellStart"/>
      <w:r w:rsidRPr="00F540E4">
        <w:t>Augmented</w:t>
      </w:r>
      <w:proofErr w:type="spellEnd"/>
      <w:r w:rsidRPr="00F540E4">
        <w:t xml:space="preserve"> und Virtual Reality oder Echtzeitanwen</w:t>
      </w:r>
      <w:r w:rsidR="004B5FA8">
        <w:t>dungen Einzug in den Alltag halt</w:t>
      </w:r>
      <w:r w:rsidRPr="00F540E4">
        <w:t>en.“</w:t>
      </w:r>
    </w:p>
    <w:p w14:paraId="2824936B" w14:textId="77777777" w:rsidR="00A16710" w:rsidRPr="00F540E4" w:rsidRDefault="00A16710" w:rsidP="00A16710"/>
    <w:p w14:paraId="1E383123" w14:textId="77777777" w:rsidR="00A16710" w:rsidRPr="00F540E4" w:rsidRDefault="00A16710" w:rsidP="00A16710">
      <w:pPr>
        <w:rPr>
          <w:b/>
        </w:rPr>
      </w:pPr>
      <w:r w:rsidRPr="00F540E4">
        <w:rPr>
          <w:b/>
        </w:rPr>
        <w:t>Grundlage für dynamische, zukünftige Geschäftsmodelle</w:t>
      </w:r>
    </w:p>
    <w:p w14:paraId="6CC1C735" w14:textId="57A469A0" w:rsidR="00A16710" w:rsidRDefault="00A16710" w:rsidP="00A16710">
      <w:r w:rsidRPr="00F540E4">
        <w:t xml:space="preserve">Auch bei der </w:t>
      </w:r>
      <w:proofErr w:type="spellStart"/>
      <w:r w:rsidRPr="00F540E4">
        <w:t>Samag</w:t>
      </w:r>
      <w:proofErr w:type="spellEnd"/>
      <w:r w:rsidRPr="00F540E4">
        <w:t xml:space="preserve"> Saalfelder Werkzeugmaschinen GmbH hat das Thema Digitalisierung sowohl im Umfeld der Serienfertigung Automotive als Anlagenbetreiber als auch im Segment </w:t>
      </w:r>
      <w:proofErr w:type="spellStart"/>
      <w:r w:rsidRPr="00F540E4">
        <w:t>Machine</w:t>
      </w:r>
      <w:proofErr w:type="spellEnd"/>
      <w:r w:rsidRPr="00F540E4">
        <w:t xml:space="preserve"> Tools besondere Bedeutung. „Basis für </w:t>
      </w:r>
      <w:proofErr w:type="spellStart"/>
      <w:r w:rsidRPr="00F540E4">
        <w:t>IoT</w:t>
      </w:r>
      <w:proofErr w:type="spellEnd"/>
      <w:r w:rsidRPr="00F540E4">
        <w:t xml:space="preserve"> o</w:t>
      </w:r>
      <w:r w:rsidR="00597FF7">
        <w:t>de</w:t>
      </w:r>
      <w:r w:rsidRPr="00F540E4">
        <w:t xml:space="preserve">r Industrie 4.0 ist einerseits die Kenntnis der produzierten Daten und deren Bedeutung während der Lebenszeit eines Systems sowie die Nutzung einer gemeinsamen Sprache, damit alle Elemente eines Systems sich letztendlich verstehen. </w:t>
      </w:r>
      <w:proofErr w:type="spellStart"/>
      <w:r w:rsidRPr="00F540E4">
        <w:t>Samag</w:t>
      </w:r>
      <w:proofErr w:type="spellEnd"/>
      <w:r w:rsidRPr="00F540E4">
        <w:t xml:space="preserve"> </w:t>
      </w:r>
      <w:proofErr w:type="spellStart"/>
      <w:r w:rsidRPr="00F540E4">
        <w:t>Machine</w:t>
      </w:r>
      <w:proofErr w:type="spellEnd"/>
      <w:r w:rsidRPr="00F540E4">
        <w:t xml:space="preserve"> Tools schafft durch die enge Zusammenarbeit mit den Entwicklungsabteilungen der Premiumlieferanten die Voraussetzungen“, sagt </w:t>
      </w:r>
      <w:proofErr w:type="spellStart"/>
      <w:r w:rsidRPr="00F540E4">
        <w:t>Samag</w:t>
      </w:r>
      <w:proofErr w:type="spellEnd"/>
      <w:r w:rsidRPr="00F540E4">
        <w:t xml:space="preserve">-Geschäftsführer Roland Emig. </w:t>
      </w:r>
    </w:p>
    <w:p w14:paraId="1D607AEE" w14:textId="77777777" w:rsidR="00D97B04" w:rsidRPr="00F540E4" w:rsidRDefault="00D97B04" w:rsidP="00A16710"/>
    <w:p w14:paraId="61041EA2" w14:textId="18B535C9" w:rsidR="00A16710" w:rsidRDefault="00A16710" w:rsidP="00A16710">
      <w:r w:rsidRPr="00F540E4">
        <w:t xml:space="preserve">„Durch einen optimierten, abgesicherten und standardisierten Datenzugang zu den Planungs- und/oder Steuerungssystemen sind unter anderem eine optimierte Auslastung von Maschinen und Anlagen, eine Vermeidung ungeplanter Stillstandzeiten sowie die optimierte Planung von Verfügbarkeiten und Kapazitäten umzusetzen“, so Emig weiter. Ergänzend dazu sei die gemeinsame Vorgehensweise Grundlage für dynamische, zukünftige Geschäftsmodelle wie zum Beispiel Pay-per-Use, </w:t>
      </w:r>
      <w:proofErr w:type="spellStart"/>
      <w:r w:rsidRPr="00F540E4">
        <w:t>Predictive</w:t>
      </w:r>
      <w:proofErr w:type="spellEnd"/>
      <w:r w:rsidRPr="00F540E4">
        <w:t xml:space="preserve"> Maintenance, </w:t>
      </w:r>
      <w:proofErr w:type="gramStart"/>
      <w:r w:rsidRPr="00F540E4">
        <w:t>Smart</w:t>
      </w:r>
      <w:proofErr w:type="gramEnd"/>
      <w:r w:rsidRPr="00F540E4">
        <w:t xml:space="preserve"> Monitoring, Smart Data Services und </w:t>
      </w:r>
      <w:proofErr w:type="spellStart"/>
      <w:r w:rsidRPr="00F540E4">
        <w:t>Capacity</w:t>
      </w:r>
      <w:proofErr w:type="spellEnd"/>
      <w:r w:rsidRPr="00F540E4">
        <w:t>-on-Demand.</w:t>
      </w:r>
    </w:p>
    <w:p w14:paraId="7ADD11FE" w14:textId="77777777" w:rsidR="004B5FA8" w:rsidRPr="00F540E4" w:rsidRDefault="004B5FA8" w:rsidP="00A16710"/>
    <w:p w14:paraId="761819B8" w14:textId="77777777" w:rsidR="00A16710" w:rsidRPr="00F540E4" w:rsidRDefault="00A16710" w:rsidP="00A16710">
      <w:r w:rsidRPr="00F540E4">
        <w:t xml:space="preserve">„Grundsätzlich bestehen zudem deutliche Potenziale für die Erleichterung der Exporte durch eine sofortige Implementierung der Maschinen und Anlagen in bestehende Organisationsstrukturen </w:t>
      </w:r>
      <w:r w:rsidRPr="00F540E4">
        <w:sym w:font="Symbol" w:char="F02D"/>
      </w:r>
      <w:r w:rsidRPr="00F540E4">
        <w:t xml:space="preserve"> ohne nationale Anpassungen. Dazu kommt die Reduzierung der Variantenvielfalt, die Möglichkeit, konzentriertes </w:t>
      </w:r>
      <w:r w:rsidRPr="00F540E4">
        <w:lastRenderedPageBreak/>
        <w:t>Expertenwissen im Unternehmen absichern zu können, die Release-Sicherheit und die Datensicherheit“, unterstreicht Emig.</w:t>
      </w:r>
    </w:p>
    <w:p w14:paraId="6F50782C" w14:textId="77777777" w:rsidR="00054398" w:rsidRPr="00F540E4" w:rsidRDefault="00054398" w:rsidP="00054398"/>
    <w:p w14:paraId="7D1F2B50" w14:textId="77777777" w:rsidR="00054398" w:rsidRPr="00F540E4" w:rsidRDefault="00054398" w:rsidP="00054398">
      <w:pPr>
        <w:rPr>
          <w:b/>
        </w:rPr>
      </w:pPr>
      <w:r w:rsidRPr="00F540E4">
        <w:rPr>
          <w:b/>
        </w:rPr>
        <w:t>Technische Grundlagen für globalen Standard zur Vernetzung</w:t>
      </w:r>
    </w:p>
    <w:p w14:paraId="3BD5D277" w14:textId="544B6B99" w:rsidR="00A117F4" w:rsidRDefault="00054398" w:rsidP="00054398">
      <w:r w:rsidRPr="00F540E4">
        <w:t xml:space="preserve">Grundlage der entstehenden Spezifikation ist OPC UA (Open </w:t>
      </w:r>
      <w:proofErr w:type="spellStart"/>
      <w:r w:rsidRPr="00F540E4">
        <w:t>Platform</w:t>
      </w:r>
      <w:proofErr w:type="spellEnd"/>
      <w:r w:rsidRPr="00F540E4">
        <w:t xml:space="preserve"> Communications Unified Architecture) </w:t>
      </w:r>
      <w:r w:rsidR="00891C26" w:rsidRPr="00F540E4">
        <w:t xml:space="preserve">– </w:t>
      </w:r>
      <w:r w:rsidRPr="00F540E4">
        <w:t>ein Datenaustausch-Standard f</w:t>
      </w:r>
      <w:r w:rsidR="00A31ED7" w:rsidRPr="00F540E4">
        <w:t>ür eine hersteller- und p</w:t>
      </w:r>
      <w:r w:rsidRPr="00F540E4">
        <w:t xml:space="preserve">lattformunabhängige industrielle Kommunikation. </w:t>
      </w:r>
      <w:r w:rsidR="00891C26" w:rsidRPr="00F540E4">
        <w:t>„</w:t>
      </w:r>
      <w:r w:rsidRPr="00F540E4">
        <w:t xml:space="preserve">Der Standard liefert gleichzeitig ein Datenmodell und eine Kommunikationsstruktur, um Parameter und Semantik in standardisierter, offener Form zu implementieren. Deshalb findet er rasante Verbreitung, </w:t>
      </w:r>
      <w:r w:rsidR="00F22F21" w:rsidRPr="00F540E4">
        <w:t xml:space="preserve">gerade </w:t>
      </w:r>
      <w:r w:rsidRPr="00F540E4">
        <w:t xml:space="preserve">im Maschinen- und Anlagenbau", erläutert Dr. Alexander Broos, Leiter Forschung und Technik beim VDW, die technische Basis. </w:t>
      </w:r>
      <w:r w:rsidR="0096671E" w:rsidRPr="00F540E4">
        <w:t xml:space="preserve">Denn die Implementierung ist vergleichsweise einfach, da </w:t>
      </w:r>
      <w:r w:rsidR="003451DF" w:rsidRPr="00F540E4">
        <w:t>Entwicklungspakete genutzt werden können, um einen</w:t>
      </w:r>
      <w:r w:rsidR="00F22F21" w:rsidRPr="00F540E4">
        <w:t xml:space="preserve"> so</w:t>
      </w:r>
      <w:r w:rsidR="004B5FA8">
        <w:t xml:space="preserve"> </w:t>
      </w:r>
      <w:r w:rsidR="00F22F21" w:rsidRPr="00F540E4">
        <w:t>genannten</w:t>
      </w:r>
      <w:r w:rsidRPr="00F540E4">
        <w:t xml:space="preserve"> OPC</w:t>
      </w:r>
      <w:r w:rsidR="00094B68" w:rsidRPr="00F540E4">
        <w:t xml:space="preserve"> </w:t>
      </w:r>
      <w:r w:rsidRPr="00F540E4">
        <w:t>UA-Server</w:t>
      </w:r>
      <w:r w:rsidR="003451DF" w:rsidRPr="00F540E4">
        <w:t xml:space="preserve"> zu konfigurieren und diesen individuell anzupassen</w:t>
      </w:r>
      <w:r w:rsidRPr="00F540E4">
        <w:t xml:space="preserve">. </w:t>
      </w:r>
      <w:r w:rsidR="004B5FA8">
        <w:t>(s</w:t>
      </w:r>
      <w:r w:rsidR="00A117F4" w:rsidRPr="00F540E4">
        <w:t>iehe dazu auch das beigestellte Interview.)</w:t>
      </w:r>
    </w:p>
    <w:p w14:paraId="6C6B9F13" w14:textId="77777777" w:rsidR="004B5FA8" w:rsidRPr="00F540E4" w:rsidRDefault="004B5FA8" w:rsidP="00054398"/>
    <w:p w14:paraId="2FCD9BAB" w14:textId="03B01698" w:rsidR="00054398" w:rsidRPr="00F540E4" w:rsidRDefault="003451DF" w:rsidP="00054398">
      <w:r w:rsidRPr="00F540E4">
        <w:t xml:space="preserve">Eine wichtige Rolle spielen dabei einheitlich definierte </w:t>
      </w:r>
      <w:r w:rsidR="00054398" w:rsidRPr="00F540E4">
        <w:t>Parameter</w:t>
      </w:r>
      <w:r w:rsidRPr="00F540E4">
        <w:t>, die in Form</w:t>
      </w:r>
      <w:r w:rsidR="00054398" w:rsidRPr="00F540E4">
        <w:t xml:space="preserve"> in einer OPC UA Companion </w:t>
      </w:r>
      <w:proofErr w:type="spellStart"/>
      <w:r w:rsidR="00054398" w:rsidRPr="00F540E4">
        <w:t>Specification</w:t>
      </w:r>
      <w:proofErr w:type="spellEnd"/>
      <w:r w:rsidRPr="00F540E4">
        <w:t xml:space="preserve"> beschrieben und veröffentlicht werden. Träger der Standards ist</w:t>
      </w:r>
      <w:r w:rsidR="00054398" w:rsidRPr="00F540E4">
        <w:t xml:space="preserve"> die OPC-</w:t>
      </w:r>
      <w:proofErr w:type="spellStart"/>
      <w:r w:rsidR="00054398" w:rsidRPr="00F540E4">
        <w:t>Foundation</w:t>
      </w:r>
      <w:proofErr w:type="spellEnd"/>
      <w:r w:rsidRPr="00F540E4">
        <w:t>, die die Veröffentlichung und Verbreitung</w:t>
      </w:r>
      <w:r w:rsidR="00054398" w:rsidRPr="00F540E4">
        <w:t xml:space="preserve"> </w:t>
      </w:r>
      <w:r w:rsidRPr="00F540E4">
        <w:t>von OPC UA-Standards unterstützt</w:t>
      </w:r>
      <w:r w:rsidR="00054398" w:rsidRPr="00F540E4">
        <w:t>. Somit ist auch die OPC-</w:t>
      </w:r>
      <w:proofErr w:type="spellStart"/>
      <w:r w:rsidR="00054398" w:rsidRPr="00F540E4">
        <w:t>Foundation</w:t>
      </w:r>
      <w:proofErr w:type="spellEnd"/>
      <w:r w:rsidR="00054398" w:rsidRPr="00F540E4">
        <w:t xml:space="preserve">, </w:t>
      </w:r>
      <w:r w:rsidR="004B5FA8">
        <w:t>ein Industriekonsortium, das</w:t>
      </w:r>
      <w:r w:rsidR="00054398" w:rsidRPr="00F540E4">
        <w:t xml:space="preserve"> die Standards für die offene Konnektivität von industriellen Automatisierungsgeräten und -systemen erstellt und aufrechterhält, ein wichtiger Partner. </w:t>
      </w:r>
      <w:r w:rsidR="00094B68" w:rsidRPr="00F540E4">
        <w:t>D</w:t>
      </w:r>
      <w:r w:rsidR="00054398" w:rsidRPr="00F540E4">
        <w:t xml:space="preserve">er VDW </w:t>
      </w:r>
      <w:r w:rsidR="00094B68" w:rsidRPr="00F540E4">
        <w:t xml:space="preserve">ist </w:t>
      </w:r>
      <w:r w:rsidR="00054398" w:rsidRPr="00F540E4">
        <w:t>seit Juni 2018 Mitglied.</w:t>
      </w:r>
    </w:p>
    <w:p w14:paraId="7DD9AF7B" w14:textId="77777777" w:rsidR="00094B68" w:rsidRPr="00F540E4" w:rsidRDefault="00094B68" w:rsidP="00054398"/>
    <w:p w14:paraId="36D60614" w14:textId="6609E449" w:rsidR="003443C0" w:rsidRPr="00F540E4" w:rsidRDefault="00E37BE6" w:rsidP="00054398">
      <w:r w:rsidRPr="00F540E4">
        <w:t>Die wachsende Bedeutung der Digitalisierung ist ein Kernthema der EMO Hannover 2019. So bietet der Ausstellungsbereich „</w:t>
      </w:r>
      <w:proofErr w:type="spellStart"/>
      <w:r w:rsidRPr="00F540E4">
        <w:t>IoT</w:t>
      </w:r>
      <w:proofErr w:type="spellEnd"/>
      <w:r w:rsidRPr="00F540E4">
        <w:t xml:space="preserve"> in der Produktion“ den gesamten Überblick zu zentralen Aspekten der Digitalisierung, wie Industrial Security, Data Analytics, Industrial Cloud Services, </w:t>
      </w:r>
      <w:proofErr w:type="spellStart"/>
      <w:r w:rsidRPr="00F540E4">
        <w:t>Process</w:t>
      </w:r>
      <w:proofErr w:type="spellEnd"/>
      <w:r w:rsidRPr="00F540E4">
        <w:t xml:space="preserve"> Monitoring, </w:t>
      </w:r>
      <w:proofErr w:type="spellStart"/>
      <w:r w:rsidRPr="00F540E4">
        <w:t>Predictive</w:t>
      </w:r>
      <w:proofErr w:type="spellEnd"/>
      <w:r w:rsidRPr="00F540E4">
        <w:t xml:space="preserve"> Maintenance, </w:t>
      </w:r>
      <w:proofErr w:type="spellStart"/>
      <w:r w:rsidR="0084728C">
        <w:t>Artificial</w:t>
      </w:r>
      <w:proofErr w:type="spellEnd"/>
      <w:r w:rsidR="0084728C">
        <w:t xml:space="preserve"> </w:t>
      </w:r>
      <w:proofErr w:type="spellStart"/>
      <w:r w:rsidR="0084728C">
        <w:t>Intelligence</w:t>
      </w:r>
      <w:proofErr w:type="spellEnd"/>
      <w:r w:rsidR="0084728C">
        <w:t xml:space="preserve"> AI </w:t>
      </w:r>
      <w:r w:rsidRPr="00F540E4">
        <w:t xml:space="preserve">und </w:t>
      </w:r>
      <w:proofErr w:type="spellStart"/>
      <w:r w:rsidRPr="00F540E4">
        <w:t>Machine</w:t>
      </w:r>
      <w:proofErr w:type="spellEnd"/>
      <w:r w:rsidRPr="00F540E4">
        <w:t xml:space="preserve"> Learning sowie Big Data-Management.</w:t>
      </w:r>
    </w:p>
    <w:p w14:paraId="193CE0B2" w14:textId="77777777" w:rsidR="00E37BE6" w:rsidRDefault="00E37BE6" w:rsidP="00054398"/>
    <w:p w14:paraId="36515000" w14:textId="155F6D4F" w:rsidR="004B5FA8" w:rsidRDefault="004B5FA8">
      <w:pPr>
        <w:spacing w:line="240" w:lineRule="auto"/>
        <w:ind w:right="0"/>
      </w:pPr>
      <w:r>
        <w:br w:type="page"/>
      </w:r>
    </w:p>
    <w:p w14:paraId="08F129FF" w14:textId="77777777" w:rsidR="00054398" w:rsidRDefault="00054398" w:rsidP="00054398"/>
    <w:p w14:paraId="6876D562" w14:textId="77777777" w:rsidR="00054398" w:rsidRPr="00D9306A" w:rsidRDefault="00054398" w:rsidP="00054398">
      <w:pPr>
        <w:rPr>
          <w:b/>
        </w:rPr>
      </w:pPr>
      <w:r w:rsidRPr="00D9306A">
        <w:rPr>
          <w:b/>
        </w:rPr>
        <w:t>Kastentext – Interview</w:t>
      </w:r>
    </w:p>
    <w:p w14:paraId="31E4F216" w14:textId="77777777" w:rsidR="00054398" w:rsidRDefault="00054398" w:rsidP="00054398"/>
    <w:p w14:paraId="3727F588" w14:textId="77777777" w:rsidR="00054398" w:rsidRPr="00D9306A" w:rsidRDefault="00054398" w:rsidP="00054398">
      <w:pPr>
        <w:rPr>
          <w:b/>
        </w:rPr>
      </w:pPr>
      <w:r w:rsidRPr="00D9306A">
        <w:rPr>
          <w:b/>
        </w:rPr>
        <w:t>Flexibilität ist wichtig für marktfähigen Standard</w:t>
      </w:r>
    </w:p>
    <w:p w14:paraId="13033D72" w14:textId="77777777" w:rsidR="00054398" w:rsidRDefault="00054398" w:rsidP="00054398"/>
    <w:p w14:paraId="7E590C7C" w14:textId="2A673263" w:rsidR="00054398" w:rsidRDefault="00054398" w:rsidP="00054398">
      <w:r>
        <w:t>Dr. Alexander Broos ist Leiter Forschung und Technik beim VDW. Er erläutert, welche globalen Herausforderungen bei der Implementierung eines einheitlichen OPC</w:t>
      </w:r>
      <w:r w:rsidR="00D96EDC">
        <w:t>-</w:t>
      </w:r>
      <w:r>
        <w:t>Standards zu meistern sind.</w:t>
      </w:r>
    </w:p>
    <w:p w14:paraId="3940FB97" w14:textId="77777777" w:rsidR="00054398" w:rsidRDefault="00054398" w:rsidP="00054398"/>
    <w:p w14:paraId="0D00A427" w14:textId="77777777" w:rsidR="00D9306A" w:rsidRPr="00D9306A" w:rsidRDefault="00D9306A" w:rsidP="00054398">
      <w:pPr>
        <w:rPr>
          <w:b/>
          <w:i/>
        </w:rPr>
      </w:pPr>
      <w:r w:rsidRPr="00D9306A">
        <w:rPr>
          <w:b/>
          <w:i/>
        </w:rPr>
        <w:t xml:space="preserve">Herr Dr. Broos, auf welchem Arbeitsstand ist </w:t>
      </w:r>
      <w:proofErr w:type="spellStart"/>
      <w:r w:rsidRPr="00D9306A">
        <w:rPr>
          <w:b/>
          <w:i/>
        </w:rPr>
        <w:t>umati</w:t>
      </w:r>
      <w:proofErr w:type="spellEnd"/>
      <w:r w:rsidRPr="00D9306A">
        <w:rPr>
          <w:b/>
          <w:i/>
        </w:rPr>
        <w:t xml:space="preserve"> heute?</w:t>
      </w:r>
    </w:p>
    <w:p w14:paraId="6CA62CE7" w14:textId="77777777" w:rsidR="00054398" w:rsidRDefault="00054398" w:rsidP="00054398">
      <w:r>
        <w:t xml:space="preserve">Derzeit arbeiten wir quasi an </w:t>
      </w:r>
      <w:proofErr w:type="spellStart"/>
      <w:r>
        <w:t>umati</w:t>
      </w:r>
      <w:proofErr w:type="spellEnd"/>
      <w:r>
        <w:t xml:space="preserve"> 1.0. Das wird sich weiterentwickeln, so wie es bei Software im Kontext praktischer Anwendungsfälle üblich ist. Irgendwann gibt es </w:t>
      </w:r>
      <w:proofErr w:type="spellStart"/>
      <w:r>
        <w:t>umati</w:t>
      </w:r>
      <w:proofErr w:type="spellEnd"/>
      <w:r>
        <w:t xml:space="preserve"> 1.1 oder </w:t>
      </w:r>
      <w:proofErr w:type="spellStart"/>
      <w:r>
        <w:t>umati</w:t>
      </w:r>
      <w:proofErr w:type="spellEnd"/>
      <w:r>
        <w:t xml:space="preserve"> 2.0. Dies von der Normung </w:t>
      </w:r>
      <w:r w:rsidR="00D9306A">
        <w:t xml:space="preserve">und Standardisierung </w:t>
      </w:r>
      <w:r>
        <w:t>her zu realisieren, ist ein komplexer Prozess. Konkret heißt das: Wir müssen auf Veränderungen reagieren, gegebenenfalls auch mit einem Update. Und wir müssen entscheiden, wie die Abwärtskompatibilität realisiert werden soll.</w:t>
      </w:r>
    </w:p>
    <w:p w14:paraId="3E1597B9" w14:textId="77777777" w:rsidR="00054398" w:rsidRDefault="00054398" w:rsidP="00054398"/>
    <w:p w14:paraId="5D6A6D25" w14:textId="56AD7C27" w:rsidR="00054398" w:rsidRPr="00D9306A" w:rsidRDefault="00054398" w:rsidP="00054398">
      <w:pPr>
        <w:rPr>
          <w:b/>
          <w:i/>
        </w:rPr>
      </w:pPr>
      <w:r w:rsidRPr="00D9306A">
        <w:rPr>
          <w:b/>
          <w:i/>
        </w:rPr>
        <w:t xml:space="preserve">Inwieweit ist </w:t>
      </w:r>
      <w:proofErr w:type="spellStart"/>
      <w:r w:rsidRPr="00D9306A">
        <w:rPr>
          <w:b/>
          <w:i/>
        </w:rPr>
        <w:t>umati</w:t>
      </w:r>
      <w:proofErr w:type="spellEnd"/>
      <w:r w:rsidRPr="00D9306A">
        <w:rPr>
          <w:b/>
          <w:i/>
        </w:rPr>
        <w:t xml:space="preserve"> Wettbewerber zum </w:t>
      </w:r>
      <w:r w:rsidR="00D96EDC">
        <w:rPr>
          <w:b/>
          <w:i/>
        </w:rPr>
        <w:t>US-</w:t>
      </w:r>
      <w:r w:rsidRPr="00D9306A">
        <w:rPr>
          <w:b/>
          <w:i/>
        </w:rPr>
        <w:t xml:space="preserve">amerikanischen Standard </w:t>
      </w:r>
      <w:proofErr w:type="spellStart"/>
      <w:r w:rsidRPr="00D9306A">
        <w:rPr>
          <w:b/>
          <w:i/>
        </w:rPr>
        <w:t>MTConnect</w:t>
      </w:r>
      <w:proofErr w:type="spellEnd"/>
      <w:r w:rsidRPr="00D9306A">
        <w:rPr>
          <w:b/>
          <w:i/>
        </w:rPr>
        <w:t>?</w:t>
      </w:r>
    </w:p>
    <w:p w14:paraId="56EA1595" w14:textId="61AF3A3D" w:rsidR="00054398" w:rsidRDefault="00054398" w:rsidP="00054398">
      <w:r>
        <w:t xml:space="preserve">Sowohl </w:t>
      </w:r>
      <w:proofErr w:type="spellStart"/>
      <w:r w:rsidR="0017151D">
        <w:t>umati</w:t>
      </w:r>
      <w:proofErr w:type="spellEnd"/>
      <w:r w:rsidR="0017151D">
        <w:t xml:space="preserve"> </w:t>
      </w:r>
      <w:r>
        <w:t xml:space="preserve">als auch </w:t>
      </w:r>
      <w:proofErr w:type="spellStart"/>
      <w:r>
        <w:t>MTConnect</w:t>
      </w:r>
      <w:proofErr w:type="spellEnd"/>
      <w:r>
        <w:t xml:space="preserve"> sind offene </w:t>
      </w:r>
      <w:r w:rsidR="0017151D">
        <w:t>Schnittstellen</w:t>
      </w:r>
      <w:r w:rsidR="00E377FD">
        <w:t xml:space="preserve">. </w:t>
      </w:r>
      <w:proofErr w:type="spellStart"/>
      <w:r w:rsidR="0017151D">
        <w:t>Umati</w:t>
      </w:r>
      <w:proofErr w:type="spellEnd"/>
      <w:r w:rsidR="0017151D">
        <w:t xml:space="preserve"> setzt voll auf das frei konfigurierbare </w:t>
      </w:r>
      <w:r>
        <w:t xml:space="preserve">OPC </w:t>
      </w:r>
      <w:r w:rsidR="0017151D">
        <w:t>UA als Kommunikationsplattform</w:t>
      </w:r>
      <w:r w:rsidR="00E377FD">
        <w:t xml:space="preserve">. </w:t>
      </w:r>
      <w:r w:rsidR="0017151D">
        <w:t xml:space="preserve">OPC UA schafft einen Rahmen, innerhalben dessen geregelt </w:t>
      </w:r>
      <w:r>
        <w:t>ist</w:t>
      </w:r>
      <w:r w:rsidR="00E377FD">
        <w:t>,</w:t>
      </w:r>
      <w:r>
        <w:t xml:space="preserve"> auf welche Weise die Maschinen miteinander korrespondieren. Was genau kommuniziert </w:t>
      </w:r>
      <w:r w:rsidR="0017151D">
        <w:t>wird</w:t>
      </w:r>
      <w:r>
        <w:t>, ist individuell zu regeln</w:t>
      </w:r>
      <w:r w:rsidR="0017151D">
        <w:t>, durch die Beschreibung von Parametern in einer OPC UA Companio</w:t>
      </w:r>
      <w:r w:rsidR="004B5FA8">
        <w:t xml:space="preserve">n </w:t>
      </w:r>
      <w:proofErr w:type="spellStart"/>
      <w:r w:rsidR="004B5FA8">
        <w:t>Specification</w:t>
      </w:r>
      <w:proofErr w:type="spellEnd"/>
      <w:r w:rsidR="004B5FA8">
        <w:t>, die quasi ein Wörterbuch</w:t>
      </w:r>
      <w:r w:rsidR="0017151D">
        <w:t xml:space="preserve"> darstellt</w:t>
      </w:r>
      <w:r w:rsidR="004B5FA8">
        <w:t>.</w:t>
      </w:r>
      <w:r w:rsidR="0017151D">
        <w:t xml:space="preserve"> Im </w:t>
      </w:r>
      <w:r w:rsidR="00E377FD">
        <w:t>B</w:t>
      </w:r>
      <w:r w:rsidR="0017151D">
        <w:t xml:space="preserve">estreben, ein einheitliches Wörterbuch zu erarbeiten, findet auch eine Abstimmung zwischen </w:t>
      </w:r>
      <w:proofErr w:type="spellStart"/>
      <w:r w:rsidR="0017151D">
        <w:t>umati</w:t>
      </w:r>
      <w:proofErr w:type="spellEnd"/>
      <w:r w:rsidR="0017151D">
        <w:t xml:space="preserve"> und </w:t>
      </w:r>
      <w:proofErr w:type="spellStart"/>
      <w:r w:rsidR="0017151D">
        <w:t>MTConnect</w:t>
      </w:r>
      <w:proofErr w:type="spellEnd"/>
      <w:r w:rsidR="0017151D">
        <w:t xml:space="preserve"> statt. Bezüglich der Umsetzung gibt </w:t>
      </w:r>
      <w:r w:rsidR="004B5FA8">
        <w:t xml:space="preserve">es jedoch einige Unterschiede. </w:t>
      </w:r>
      <w:proofErr w:type="spellStart"/>
      <w:r w:rsidR="004B5FA8">
        <w:t>u</w:t>
      </w:r>
      <w:r w:rsidR="0017151D">
        <w:t>mati</w:t>
      </w:r>
      <w:proofErr w:type="spellEnd"/>
      <w:r w:rsidR="0017151D">
        <w:t xml:space="preserve"> strebt hier an, das spezielle Domänenwissen der Werkzeugmaschinenindustrie gezielt in Semantik und Informationsmodell umzusetzen.</w:t>
      </w:r>
    </w:p>
    <w:p w14:paraId="4E74E211" w14:textId="77777777" w:rsidR="00054398" w:rsidRDefault="00054398" w:rsidP="00054398"/>
    <w:p w14:paraId="7511834F" w14:textId="77777777" w:rsidR="00054398" w:rsidRPr="00D9306A" w:rsidRDefault="00054398" w:rsidP="00054398">
      <w:pPr>
        <w:rPr>
          <w:b/>
          <w:i/>
        </w:rPr>
      </w:pPr>
      <w:r w:rsidRPr="00D9306A">
        <w:rPr>
          <w:b/>
          <w:i/>
        </w:rPr>
        <w:t>Welche Rolle spielt der VDMA bei der Thematik?</w:t>
      </w:r>
    </w:p>
    <w:p w14:paraId="372B375B" w14:textId="750E12B2" w:rsidR="009436E3" w:rsidRDefault="004B5FA8" w:rsidP="00054398">
      <w:r>
        <w:t>Die OPC-</w:t>
      </w:r>
      <w:proofErr w:type="spellStart"/>
      <w:r w:rsidR="00054398">
        <w:t>Foundation</w:t>
      </w:r>
      <w:proofErr w:type="spellEnd"/>
      <w:r w:rsidR="00054398">
        <w:t xml:space="preserve"> hat eine Kooperationsvereinbarung mit dem VDMA (Verband Deutscher Maschinen- und Anlagenbau). Das heißt: Der VDMA fungiert für alle Branchen des Maschinen- und Anlagenbaus als deutsche und europäische </w:t>
      </w:r>
      <w:r w:rsidR="00054398">
        <w:lastRenderedPageBreak/>
        <w:t>Plattform und al</w:t>
      </w:r>
      <w:r>
        <w:t>s strategischer Partner der OPC-</w:t>
      </w:r>
      <w:proofErr w:type="spellStart"/>
      <w:r w:rsidR="00054398">
        <w:t>Foundation</w:t>
      </w:r>
      <w:proofErr w:type="spellEnd"/>
      <w:r w:rsidR="00054398">
        <w:t>. Unternehmen, die OPC implementieren wollen, nutzen</w:t>
      </w:r>
      <w:r w:rsidR="00030B72">
        <w:t xml:space="preserve"> dafür</w:t>
      </w:r>
      <w:r w:rsidR="00054398">
        <w:t xml:space="preserve"> dann die so</w:t>
      </w:r>
      <w:r w:rsidR="00030B72">
        <w:t xml:space="preserve"> </w:t>
      </w:r>
      <w:r w:rsidR="00054398">
        <w:t>genannten branchenstrukturierten VDMA-Einheitsblätter. Gerade die VDMA-Fachverbände Robotik + Automation und die Kunststoff- und Gummimaschinen haben ja bereits einen eigenen Standard entwickelt.</w:t>
      </w:r>
      <w:r>
        <w:t xml:space="preserve"> Andere, wie beispielsweise die </w:t>
      </w:r>
      <w:r w:rsidR="00054398">
        <w:t>Verpackungs</w:t>
      </w:r>
      <w:r>
        <w:softHyphen/>
      </w:r>
      <w:r w:rsidR="00054398">
        <w:t>maschinenhersteller, haben das Thema auch in Bearbeitung.</w:t>
      </w:r>
      <w:r>
        <w:t xml:space="preserve"> </w:t>
      </w:r>
      <w:r w:rsidR="009436E3">
        <w:t>Als VDW bewegen wir uns mit unserer Brancheninitiative also in einem kompetenten Umfeld</w:t>
      </w:r>
      <w:r w:rsidR="0017151D">
        <w:t>, sind in die Vorgänge im VDMA eingebunden</w:t>
      </w:r>
      <w:r w:rsidR="009436E3">
        <w:t xml:space="preserve"> und können </w:t>
      </w:r>
      <w:r w:rsidR="0017151D">
        <w:t xml:space="preserve">langfristig von den dort erarbeiteten </w:t>
      </w:r>
      <w:r>
        <w:t>S</w:t>
      </w:r>
      <w:r w:rsidR="009436E3">
        <w:t xml:space="preserve">ynergien </w:t>
      </w:r>
      <w:r w:rsidR="00030B72">
        <w:t>profitieren</w:t>
      </w:r>
      <w:r w:rsidR="009436E3">
        <w:t>.</w:t>
      </w:r>
    </w:p>
    <w:p w14:paraId="0FF76458" w14:textId="77777777" w:rsidR="00054398" w:rsidRDefault="00054398" w:rsidP="00054398"/>
    <w:p w14:paraId="20D145FC" w14:textId="77777777" w:rsidR="00054398" w:rsidRPr="00D9306A" w:rsidRDefault="00054398" w:rsidP="00054398">
      <w:pPr>
        <w:rPr>
          <w:b/>
          <w:i/>
        </w:rPr>
      </w:pPr>
      <w:r w:rsidRPr="00D9306A">
        <w:rPr>
          <w:b/>
          <w:i/>
        </w:rPr>
        <w:t>Was bedeutet d</w:t>
      </w:r>
      <w:r w:rsidR="009436E3">
        <w:rPr>
          <w:b/>
          <w:i/>
        </w:rPr>
        <w:t>iese Diversifikation</w:t>
      </w:r>
      <w:r w:rsidRPr="00D9306A">
        <w:rPr>
          <w:b/>
          <w:i/>
        </w:rPr>
        <w:t xml:space="preserve"> für die Hersteller der einzelnen Branchen?</w:t>
      </w:r>
    </w:p>
    <w:p w14:paraId="17768900" w14:textId="743C165D" w:rsidR="00054398" w:rsidRDefault="00054398" w:rsidP="00054398">
      <w:r>
        <w:t xml:space="preserve">Natürlich sind branchenspezifische Standards auch </w:t>
      </w:r>
      <w:r w:rsidR="0017151D">
        <w:t xml:space="preserve">für </w:t>
      </w:r>
      <w:r>
        <w:t xml:space="preserve">OPC </w:t>
      </w:r>
      <w:r w:rsidR="0017151D">
        <w:t xml:space="preserve">UA </w:t>
      </w:r>
      <w:r>
        <w:t>wichtig</w:t>
      </w:r>
      <w:r w:rsidR="0017151D">
        <w:t xml:space="preserve">, ja unumgänglich. Zu unterschiedlich sind die verschiedenen Branchen. Darüber hinaus wird es auch immer hersteller- oder kundenspezifische Anforderungen an Daten geben, die sich gar nicht erst standardisieren lassen.  Allerdings wird es auch </w:t>
      </w:r>
      <w:r>
        <w:t xml:space="preserve">einen </w:t>
      </w:r>
      <w:r w:rsidR="0017151D">
        <w:t xml:space="preserve">gewissen </w:t>
      </w:r>
      <w:r>
        <w:t xml:space="preserve">Gleichanteil </w:t>
      </w:r>
      <w:r w:rsidR="0017151D">
        <w:t>über alle</w:t>
      </w:r>
      <w:r>
        <w:t xml:space="preserve"> Branchen</w:t>
      </w:r>
      <w:r w:rsidR="0017151D">
        <w:t xml:space="preserve"> hinweg geben</w:t>
      </w:r>
      <w:r w:rsidR="003B789B">
        <w:t xml:space="preserve">. </w:t>
      </w:r>
      <w:r w:rsidR="002764EB">
        <w:t>D</w:t>
      </w:r>
      <w:r>
        <w:t>iese</w:t>
      </w:r>
      <w:r w:rsidR="002764EB">
        <w:t>r sollte</w:t>
      </w:r>
      <w:r>
        <w:t xml:space="preserve"> dann in einem </w:t>
      </w:r>
      <w:r w:rsidR="002764EB">
        <w:t xml:space="preserve">möglichst </w:t>
      </w:r>
      <w:r>
        <w:t xml:space="preserve">allgemeingültigen Informationsanteil </w:t>
      </w:r>
      <w:r w:rsidR="002764EB">
        <w:t>abgebildet</w:t>
      </w:r>
      <w:r w:rsidR="003A6409">
        <w:t xml:space="preserve"> werden</w:t>
      </w:r>
      <w:r>
        <w:t>, welcher für alle Branchen gleichermaßen</w:t>
      </w:r>
      <w:r w:rsidR="002764EB">
        <w:t xml:space="preserve"> anwendbar ist. Die entsprechende Abstimmung findet im VDMA statt</w:t>
      </w:r>
      <w:r>
        <w:t xml:space="preserve">. Dieser Prozess </w:t>
      </w:r>
      <w:r w:rsidR="002764EB">
        <w:t>verlangt den</w:t>
      </w:r>
      <w:r>
        <w:t xml:space="preserve"> einzelnen Beteiligten natürlich </w:t>
      </w:r>
      <w:r w:rsidR="002764EB">
        <w:t xml:space="preserve">eine gewisse </w:t>
      </w:r>
      <w:r>
        <w:t xml:space="preserve">Flexibilität mit Blick auf </w:t>
      </w:r>
      <w:r w:rsidR="002764EB">
        <w:t xml:space="preserve">das </w:t>
      </w:r>
      <w:r>
        <w:t>gemeinsame Ziel</w:t>
      </w:r>
      <w:r w:rsidR="002764EB">
        <w:t xml:space="preserve"> ab</w:t>
      </w:r>
      <w:r w:rsidR="003B789B">
        <w:t>,</w:t>
      </w:r>
      <w:r>
        <w:t xml:space="preserve"> </w:t>
      </w:r>
      <w:r w:rsidR="0017151D">
        <w:t xml:space="preserve">einen möglichst </w:t>
      </w:r>
      <w:r>
        <w:t>allgemeingültig anwendbaren Standard.</w:t>
      </w:r>
      <w:r w:rsidR="002764EB">
        <w:t xml:space="preserve"> Ich bin aber optimistisch, dass wir die ersten Schritte zu diesem Ziel relativ zügig gemeinsam angehen.</w:t>
      </w:r>
    </w:p>
    <w:p w14:paraId="39727E2C" w14:textId="77777777" w:rsidR="00054398" w:rsidRDefault="00054398" w:rsidP="00054398"/>
    <w:p w14:paraId="785F2829" w14:textId="77777777" w:rsidR="00054398" w:rsidRDefault="00054398" w:rsidP="00054398"/>
    <w:p w14:paraId="7594A65A" w14:textId="77777777" w:rsidR="007205B9" w:rsidRDefault="007205B9" w:rsidP="0039173C">
      <w:pPr>
        <w:ind w:right="1416"/>
        <w:rPr>
          <w:i/>
          <w:szCs w:val="22"/>
        </w:rPr>
      </w:pPr>
      <w:r w:rsidRPr="00CA5F4F">
        <w:rPr>
          <w:i/>
          <w:szCs w:val="22"/>
        </w:rPr>
        <w:t xml:space="preserve">Autorin: </w:t>
      </w:r>
      <w:r w:rsidR="002E7BED">
        <w:rPr>
          <w:i/>
          <w:szCs w:val="22"/>
        </w:rPr>
        <w:t xml:space="preserve">Annedore Bose-Munde, Fachjournalistin aus </w:t>
      </w:r>
      <w:r w:rsidR="00B3714A">
        <w:rPr>
          <w:i/>
          <w:szCs w:val="22"/>
        </w:rPr>
        <w:t>Erfurt</w:t>
      </w:r>
    </w:p>
    <w:p w14:paraId="62BEB577" w14:textId="3C612F96" w:rsidR="006C6AFF" w:rsidRDefault="006C6AFF" w:rsidP="0039173C">
      <w:pPr>
        <w:ind w:right="1416"/>
        <w:rPr>
          <w:i/>
          <w:szCs w:val="22"/>
        </w:rPr>
      </w:pPr>
      <w:r>
        <w:rPr>
          <w:i/>
          <w:szCs w:val="22"/>
        </w:rPr>
        <w:t xml:space="preserve">Umfang: rund </w:t>
      </w:r>
      <w:r w:rsidR="00041B3E">
        <w:rPr>
          <w:i/>
          <w:szCs w:val="22"/>
        </w:rPr>
        <w:t>1</w:t>
      </w:r>
      <w:r w:rsidR="008A3F01">
        <w:rPr>
          <w:i/>
          <w:szCs w:val="22"/>
        </w:rPr>
        <w:t>0.9</w:t>
      </w:r>
      <w:r w:rsidR="00985697">
        <w:rPr>
          <w:i/>
          <w:szCs w:val="22"/>
        </w:rPr>
        <w:t>00 Z</w:t>
      </w:r>
      <w:r>
        <w:rPr>
          <w:i/>
          <w:szCs w:val="22"/>
        </w:rPr>
        <w:t>eichen inkl. Leerzeichen</w:t>
      </w:r>
    </w:p>
    <w:p w14:paraId="4944904A" w14:textId="77777777" w:rsidR="00D536E5" w:rsidRPr="00D40620" w:rsidRDefault="00D536E5">
      <w:pPr>
        <w:spacing w:line="240" w:lineRule="auto"/>
        <w:ind w:right="0"/>
        <w:rPr>
          <w:szCs w:val="22"/>
        </w:rPr>
      </w:pPr>
    </w:p>
    <w:p w14:paraId="66603C99" w14:textId="4032EE96" w:rsidR="003B789B" w:rsidRDefault="003B789B">
      <w:pPr>
        <w:spacing w:line="240" w:lineRule="auto"/>
        <w:ind w:right="0"/>
        <w:rPr>
          <w:i/>
          <w:szCs w:val="22"/>
        </w:rPr>
      </w:pPr>
      <w:r>
        <w:rPr>
          <w:i/>
          <w:szCs w:val="22"/>
        </w:rPr>
        <w:br w:type="page"/>
      </w:r>
    </w:p>
    <w:p w14:paraId="7CF7D39E" w14:textId="77777777" w:rsidR="007947D4" w:rsidRDefault="007947D4" w:rsidP="003A6409">
      <w:pPr>
        <w:spacing w:line="240" w:lineRule="auto"/>
        <w:ind w:right="0"/>
        <w:rPr>
          <w:i/>
          <w:szCs w:val="22"/>
        </w:rPr>
      </w:pPr>
    </w:p>
    <w:p w14:paraId="1501B1FF" w14:textId="77777777" w:rsidR="007947D4" w:rsidRDefault="007947D4" w:rsidP="003A6409">
      <w:pPr>
        <w:spacing w:line="240" w:lineRule="auto"/>
        <w:ind w:right="0"/>
        <w:rPr>
          <w:i/>
          <w:szCs w:val="22"/>
        </w:rPr>
      </w:pPr>
    </w:p>
    <w:p w14:paraId="7D163323" w14:textId="77777777" w:rsidR="006C6AFF" w:rsidRPr="004E675A" w:rsidRDefault="006C6AFF" w:rsidP="003A6409">
      <w:pPr>
        <w:spacing w:line="240" w:lineRule="auto"/>
        <w:ind w:right="0"/>
        <w:rPr>
          <w:rFonts w:cs="Arial"/>
          <w:b/>
          <w:sz w:val="16"/>
          <w:szCs w:val="22"/>
        </w:rPr>
      </w:pPr>
      <w:r w:rsidRPr="004E675A">
        <w:rPr>
          <w:rFonts w:cs="Arial"/>
          <w:b/>
          <w:sz w:val="16"/>
          <w:szCs w:val="22"/>
        </w:rPr>
        <w:t>Ansprechpartner</w:t>
      </w:r>
    </w:p>
    <w:p w14:paraId="57B4CC0F" w14:textId="77777777"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4E054F83" w14:textId="77777777" w:rsidR="006C6AFF" w:rsidRPr="004E675A" w:rsidRDefault="00876AF0" w:rsidP="00C77D36">
      <w:pPr>
        <w:spacing w:line="240" w:lineRule="auto"/>
        <w:rPr>
          <w:rFonts w:cs="Arial"/>
          <w:sz w:val="16"/>
          <w:szCs w:val="22"/>
        </w:rPr>
      </w:pPr>
      <w:r w:rsidRPr="004E675A">
        <w:rPr>
          <w:rFonts w:cs="Arial"/>
          <w:sz w:val="16"/>
          <w:szCs w:val="22"/>
        </w:rPr>
        <w:t>Gerda Kneifel</w:t>
      </w:r>
    </w:p>
    <w:p w14:paraId="3CC83C4B"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68BDCBB5"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543CBD03"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392C0943" w14:textId="77777777" w:rsidR="006C6AFF" w:rsidRPr="004E675A" w:rsidRDefault="00876AF0" w:rsidP="00C77D36">
      <w:pPr>
        <w:spacing w:line="240" w:lineRule="auto"/>
        <w:rPr>
          <w:rFonts w:cs="Arial"/>
          <w:sz w:val="16"/>
          <w:szCs w:val="22"/>
        </w:rPr>
      </w:pPr>
      <w:r w:rsidRPr="004E675A">
        <w:rPr>
          <w:rFonts w:cs="Arial"/>
          <w:sz w:val="16"/>
          <w:szCs w:val="22"/>
        </w:rPr>
        <w:t>Tel. +49 69 756081-32</w:t>
      </w:r>
    </w:p>
    <w:p w14:paraId="696C1BC4" w14:textId="77777777" w:rsidR="006C6AFF" w:rsidRDefault="00566458" w:rsidP="00C77D36">
      <w:pPr>
        <w:spacing w:line="240" w:lineRule="auto"/>
        <w:rPr>
          <w:rFonts w:cs="Arial"/>
          <w:sz w:val="16"/>
          <w:szCs w:val="22"/>
        </w:rPr>
      </w:pPr>
      <w:hyperlink r:id="rId8" w:history="1">
        <w:r w:rsidR="00876AF0" w:rsidRPr="004E675A">
          <w:rPr>
            <w:rStyle w:val="Hyperlink"/>
            <w:rFonts w:cs="Arial"/>
            <w:sz w:val="16"/>
            <w:szCs w:val="22"/>
          </w:rPr>
          <w:t>g.kneifel@vdw.de</w:t>
        </w:r>
      </w:hyperlink>
      <w:r w:rsidR="006C6AFF" w:rsidRPr="004E675A">
        <w:rPr>
          <w:rFonts w:cs="Arial"/>
          <w:sz w:val="16"/>
          <w:szCs w:val="22"/>
        </w:rPr>
        <w:br/>
      </w:r>
      <w:hyperlink r:id="rId9" w:history="1">
        <w:r w:rsidR="006C6AFF" w:rsidRPr="004E675A">
          <w:rPr>
            <w:rFonts w:cs="Arial"/>
            <w:sz w:val="16"/>
            <w:szCs w:val="22"/>
          </w:rPr>
          <w:t>www.vdw.de</w:t>
        </w:r>
      </w:hyperlink>
    </w:p>
    <w:p w14:paraId="73721287" w14:textId="77777777" w:rsidR="006C6AFF" w:rsidRPr="004E675A" w:rsidRDefault="006C6AFF" w:rsidP="00C77D36">
      <w:pPr>
        <w:spacing w:line="240" w:lineRule="auto"/>
        <w:rPr>
          <w:rFonts w:cs="Arial"/>
          <w:sz w:val="16"/>
          <w:szCs w:val="22"/>
        </w:rPr>
      </w:pPr>
    </w:p>
    <w:p w14:paraId="0376ED8C" w14:textId="77777777" w:rsidR="00D2454C" w:rsidRDefault="00D2454C" w:rsidP="00D2454C">
      <w:pPr>
        <w:spacing w:line="240" w:lineRule="auto"/>
        <w:rPr>
          <w:rFonts w:cs="Arial"/>
          <w:sz w:val="16"/>
          <w:szCs w:val="22"/>
        </w:rPr>
      </w:pPr>
    </w:p>
    <w:p w14:paraId="1ECFA8BD" w14:textId="77777777" w:rsidR="00B16C50" w:rsidRDefault="00B16C50" w:rsidP="00C77D36">
      <w:pPr>
        <w:spacing w:line="240" w:lineRule="auto"/>
        <w:rPr>
          <w:rFonts w:cs="Arial"/>
          <w:sz w:val="16"/>
          <w:szCs w:val="22"/>
        </w:rPr>
      </w:pPr>
      <w:r>
        <w:rPr>
          <w:rFonts w:cs="Arial"/>
          <w:sz w:val="16"/>
          <w:szCs w:val="22"/>
        </w:rPr>
        <w:t>Annedore Bose-Munde</w:t>
      </w:r>
    </w:p>
    <w:p w14:paraId="1F891AF3" w14:textId="77777777" w:rsidR="00B16C50" w:rsidRDefault="00B16C50" w:rsidP="00C77D36">
      <w:pPr>
        <w:spacing w:line="240" w:lineRule="auto"/>
        <w:rPr>
          <w:rFonts w:cs="Arial"/>
          <w:sz w:val="16"/>
          <w:szCs w:val="22"/>
        </w:rPr>
      </w:pPr>
      <w:r>
        <w:rPr>
          <w:rFonts w:cs="Arial"/>
          <w:sz w:val="16"/>
          <w:szCs w:val="22"/>
        </w:rPr>
        <w:t>Fachjournalistin für Wirtschaft und Technik</w:t>
      </w:r>
    </w:p>
    <w:p w14:paraId="69DBB045" w14:textId="77777777" w:rsidR="006C6AFF" w:rsidRDefault="00B16C50" w:rsidP="00C77D36">
      <w:pPr>
        <w:spacing w:line="240" w:lineRule="auto"/>
        <w:rPr>
          <w:rFonts w:cs="Arial"/>
          <w:sz w:val="16"/>
          <w:szCs w:val="22"/>
        </w:rPr>
      </w:pPr>
      <w:r>
        <w:rPr>
          <w:rFonts w:cs="Arial"/>
          <w:sz w:val="16"/>
          <w:szCs w:val="22"/>
        </w:rPr>
        <w:t>Am Elsterberg 13</w:t>
      </w:r>
    </w:p>
    <w:p w14:paraId="2C0638A9" w14:textId="77777777" w:rsidR="00B16C50" w:rsidRDefault="00B16C50" w:rsidP="00C77D36">
      <w:pPr>
        <w:spacing w:line="240" w:lineRule="auto"/>
        <w:rPr>
          <w:rFonts w:cs="Arial"/>
          <w:sz w:val="16"/>
          <w:szCs w:val="22"/>
        </w:rPr>
      </w:pPr>
      <w:r>
        <w:rPr>
          <w:rFonts w:cs="Arial"/>
          <w:sz w:val="16"/>
          <w:szCs w:val="22"/>
        </w:rPr>
        <w:t>99ß94 Erfurt</w:t>
      </w:r>
    </w:p>
    <w:p w14:paraId="05B86CF6" w14:textId="77777777" w:rsidR="00B16C50" w:rsidRDefault="00B16C50" w:rsidP="00C77D36">
      <w:pPr>
        <w:spacing w:line="240" w:lineRule="auto"/>
        <w:rPr>
          <w:rFonts w:cs="Arial"/>
          <w:sz w:val="16"/>
          <w:szCs w:val="22"/>
        </w:rPr>
      </w:pPr>
      <w:r>
        <w:rPr>
          <w:rFonts w:cs="Arial"/>
          <w:sz w:val="16"/>
          <w:szCs w:val="22"/>
        </w:rPr>
        <w:t>Deutschland</w:t>
      </w:r>
    </w:p>
    <w:p w14:paraId="0F38CA60" w14:textId="77777777" w:rsidR="00B16C50" w:rsidRDefault="006C6AFF" w:rsidP="00C77D36">
      <w:pPr>
        <w:spacing w:line="240" w:lineRule="auto"/>
        <w:rPr>
          <w:rFonts w:cs="Arial"/>
          <w:sz w:val="16"/>
          <w:szCs w:val="22"/>
        </w:rPr>
      </w:pPr>
      <w:r w:rsidRPr="004E675A">
        <w:rPr>
          <w:rFonts w:cs="Arial"/>
          <w:sz w:val="16"/>
          <w:szCs w:val="22"/>
        </w:rPr>
        <w:t xml:space="preserve">Tel. +49 </w:t>
      </w:r>
      <w:r w:rsidR="00D40620" w:rsidRPr="00D40620">
        <w:rPr>
          <w:rFonts w:cs="Arial"/>
          <w:sz w:val="16"/>
          <w:szCs w:val="22"/>
        </w:rPr>
        <w:t>171-26 84 366</w:t>
      </w:r>
    </w:p>
    <w:p w14:paraId="10B87069" w14:textId="77777777" w:rsidR="006C6AFF" w:rsidRDefault="00566458" w:rsidP="00C77D36">
      <w:pPr>
        <w:spacing w:line="240" w:lineRule="auto"/>
        <w:rPr>
          <w:rFonts w:cs="Arial"/>
          <w:sz w:val="16"/>
          <w:szCs w:val="22"/>
        </w:rPr>
      </w:pPr>
      <w:hyperlink r:id="rId10" w:history="1">
        <w:r w:rsidR="00B16C50" w:rsidRPr="001D5B29">
          <w:rPr>
            <w:rStyle w:val="Hyperlink"/>
            <w:rFonts w:cs="Arial"/>
            <w:sz w:val="16"/>
            <w:szCs w:val="22"/>
          </w:rPr>
          <w:t>info@bose-munde.de</w:t>
        </w:r>
      </w:hyperlink>
    </w:p>
    <w:p w14:paraId="0EBD3414" w14:textId="77777777" w:rsidR="00B16C50" w:rsidRDefault="00B16C50" w:rsidP="00C77D36">
      <w:pPr>
        <w:spacing w:line="240" w:lineRule="auto"/>
        <w:rPr>
          <w:rFonts w:cs="Arial"/>
          <w:sz w:val="16"/>
          <w:szCs w:val="22"/>
        </w:rPr>
      </w:pPr>
      <w:r w:rsidRPr="00B16C50">
        <w:rPr>
          <w:rFonts w:cs="Arial"/>
          <w:sz w:val="16"/>
          <w:szCs w:val="22"/>
        </w:rPr>
        <w:t>www.bose-munde.de</w:t>
      </w:r>
    </w:p>
    <w:p w14:paraId="0B83A522" w14:textId="77777777" w:rsidR="00B16C50" w:rsidRPr="004E675A" w:rsidRDefault="00B16C50" w:rsidP="00C77D36">
      <w:pPr>
        <w:spacing w:line="240" w:lineRule="auto"/>
        <w:rPr>
          <w:rFonts w:cs="Arial"/>
          <w:sz w:val="16"/>
          <w:szCs w:val="22"/>
        </w:rPr>
      </w:pPr>
    </w:p>
    <w:p w14:paraId="5462AFDD" w14:textId="77777777" w:rsidR="006C6AFF" w:rsidRPr="004E675A" w:rsidRDefault="006C6AFF" w:rsidP="00C77D36">
      <w:pPr>
        <w:spacing w:line="240" w:lineRule="auto"/>
        <w:rPr>
          <w:rFonts w:cs="Arial"/>
          <w:szCs w:val="22"/>
        </w:rPr>
      </w:pPr>
    </w:p>
    <w:p w14:paraId="6901990F" w14:textId="77777777" w:rsidR="006C6AFF" w:rsidRDefault="006C6AFF" w:rsidP="00C77D36">
      <w:pPr>
        <w:spacing w:line="240" w:lineRule="auto"/>
        <w:rPr>
          <w:rFonts w:cs="Arial"/>
          <w:sz w:val="16"/>
          <w:szCs w:val="16"/>
        </w:rPr>
      </w:pPr>
    </w:p>
    <w:p w14:paraId="7D59C43D" w14:textId="77777777" w:rsidR="006C6AFF" w:rsidRDefault="006C6AFF" w:rsidP="00C77D36">
      <w:pPr>
        <w:spacing w:line="240" w:lineRule="auto"/>
        <w:rPr>
          <w:rFonts w:cs="Arial"/>
          <w:sz w:val="16"/>
          <w:szCs w:val="16"/>
        </w:rPr>
      </w:pPr>
    </w:p>
    <w:p w14:paraId="77CA58A9" w14:textId="77777777" w:rsidR="007465C6" w:rsidRPr="002E26B6" w:rsidRDefault="007465C6" w:rsidP="007205B9">
      <w:pPr>
        <w:tabs>
          <w:tab w:val="left" w:pos="5670"/>
          <w:tab w:val="left" w:pos="7088"/>
        </w:tabs>
        <w:ind w:right="1700"/>
      </w:pPr>
      <w:r>
        <w:rPr>
          <w:b/>
          <w:bCs/>
          <w:sz w:val="16"/>
          <w:szCs w:val="16"/>
        </w:rPr>
        <w:t>EMO Hannover 2019</w:t>
      </w:r>
      <w:r w:rsidRPr="006840AC">
        <w:rPr>
          <w:b/>
          <w:bCs/>
          <w:sz w:val="16"/>
          <w:szCs w:val="16"/>
        </w:rPr>
        <w:t xml:space="preserve"> – Weltleitmesse der Metallbearbeitung</w:t>
      </w:r>
    </w:p>
    <w:p w14:paraId="28B83904" w14:textId="77777777" w:rsidR="007465C6" w:rsidRPr="006840AC" w:rsidRDefault="007465C6" w:rsidP="007205B9">
      <w:pPr>
        <w:tabs>
          <w:tab w:val="left" w:pos="5670"/>
          <w:tab w:val="left" w:pos="7088"/>
          <w:tab w:val="left" w:pos="7654"/>
        </w:tabs>
        <w:spacing w:line="240" w:lineRule="auto"/>
        <w:ind w:right="1700"/>
        <w:rPr>
          <w:sz w:val="16"/>
          <w:szCs w:val="16"/>
        </w:rPr>
      </w:pPr>
      <w:r>
        <w:rPr>
          <w:sz w:val="16"/>
          <w:szCs w:val="16"/>
        </w:rPr>
        <w:t>Vom 16. bis 21. September 2019</w:t>
      </w:r>
      <w:r w:rsidRPr="006840AC">
        <w:rPr>
          <w:sz w:val="16"/>
          <w:szCs w:val="16"/>
        </w:rPr>
        <w:t xml:space="preserve"> präsentieren internationale Hersteller von Produktionstechnologie zur EMO Hannover 201</w:t>
      </w:r>
      <w:r>
        <w:rPr>
          <w:sz w:val="16"/>
          <w:szCs w:val="16"/>
        </w:rPr>
        <w:t>9</w:t>
      </w:r>
      <w:r w:rsidRPr="006840AC">
        <w:rPr>
          <w:sz w:val="16"/>
          <w:szCs w:val="16"/>
        </w:rPr>
        <w:t xml:space="preserve"> </w:t>
      </w:r>
      <w:r>
        <w:rPr>
          <w:sz w:val="16"/>
          <w:szCs w:val="16"/>
        </w:rPr>
        <w:t xml:space="preserve">smarte Technologien. Unter dem Motto </w:t>
      </w:r>
      <w:r w:rsidRPr="006840AC">
        <w:rPr>
          <w:sz w:val="16"/>
          <w:szCs w:val="16"/>
        </w:rPr>
        <w:t>„</w:t>
      </w:r>
      <w:r>
        <w:rPr>
          <w:sz w:val="16"/>
          <w:szCs w:val="16"/>
        </w:rPr>
        <w:t xml:space="preserve">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zeigt d</w:t>
      </w:r>
      <w:r w:rsidRPr="006840AC">
        <w:rPr>
          <w:sz w:val="16"/>
          <w:szCs w:val="16"/>
        </w:rPr>
        <w:t>ie Weltleitmesse der Metallbearbei</w:t>
      </w:r>
      <w:r>
        <w:rPr>
          <w:sz w:val="16"/>
          <w:szCs w:val="16"/>
        </w:rPr>
        <w:t xml:space="preserve">tung </w:t>
      </w:r>
      <w:r w:rsidRPr="006840AC">
        <w:rPr>
          <w:sz w:val="16"/>
          <w:szCs w:val="16"/>
        </w:rPr>
        <w:t xml:space="preserve">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t>
      </w:r>
      <w:r>
        <w:rPr>
          <w:sz w:val="16"/>
          <w:szCs w:val="16"/>
        </w:rPr>
        <w:t xml:space="preserve">weltweit. Zur EMO </w:t>
      </w:r>
      <w:proofErr w:type="gramStart"/>
      <w:r>
        <w:rPr>
          <w:sz w:val="16"/>
          <w:szCs w:val="16"/>
        </w:rPr>
        <w:t>Hannover  2017</w:t>
      </w:r>
      <w:proofErr w:type="gramEnd"/>
      <w:r>
        <w:rPr>
          <w:sz w:val="16"/>
          <w:szCs w:val="16"/>
        </w:rPr>
        <w:t xml:space="preserve"> zogen fast 2.230 </w:t>
      </w:r>
      <w:r w:rsidRPr="006840AC">
        <w:rPr>
          <w:sz w:val="16"/>
          <w:szCs w:val="16"/>
        </w:rPr>
        <w:t>Aussteller</w:t>
      </w:r>
      <w:r w:rsidR="00ED77AD">
        <w:rPr>
          <w:sz w:val="16"/>
          <w:szCs w:val="16"/>
        </w:rPr>
        <w:t xml:space="preserve"> aus 44 Ländern rd. 1</w:t>
      </w:r>
      <w:r w:rsidRPr="006840AC">
        <w:rPr>
          <w:sz w:val="16"/>
          <w:szCs w:val="16"/>
        </w:rPr>
        <w:t>3</w:t>
      </w:r>
      <w:r w:rsidR="00ED77AD">
        <w:rPr>
          <w:sz w:val="16"/>
          <w:szCs w:val="16"/>
        </w:rPr>
        <w:t>0.</w:t>
      </w:r>
      <w:r w:rsidRPr="006840AC">
        <w:rPr>
          <w:sz w:val="16"/>
          <w:szCs w:val="16"/>
        </w:rPr>
        <w:t xml:space="preserve">000 Fachbesucher aus </w:t>
      </w:r>
      <w:r w:rsidR="00ED77AD">
        <w:rPr>
          <w:sz w:val="16"/>
          <w:szCs w:val="16"/>
        </w:rPr>
        <w:t>160</w:t>
      </w:r>
      <w:r w:rsidRPr="006840AC">
        <w:rPr>
          <w:sz w:val="16"/>
          <w:szCs w:val="16"/>
        </w:rPr>
        <w:t xml:space="preserve"> Ländern an. EMO ist eine eingetragene Marke des europäischen Werkzeugmaschinenverbands CECIMO.</w:t>
      </w:r>
    </w:p>
    <w:p w14:paraId="3E701E67" w14:textId="77777777" w:rsidR="007465C6" w:rsidRPr="006840AC" w:rsidRDefault="007465C6" w:rsidP="007205B9">
      <w:pPr>
        <w:tabs>
          <w:tab w:val="left" w:pos="5670"/>
          <w:tab w:val="left" w:pos="7088"/>
          <w:tab w:val="left" w:pos="7654"/>
        </w:tabs>
        <w:spacing w:line="240" w:lineRule="auto"/>
        <w:ind w:right="1700"/>
        <w:rPr>
          <w:sz w:val="16"/>
          <w:szCs w:val="16"/>
        </w:rPr>
      </w:pPr>
    </w:p>
    <w:p w14:paraId="6E4B27FD" w14:textId="77777777" w:rsidR="007465C6" w:rsidRDefault="007465C6" w:rsidP="007205B9">
      <w:pPr>
        <w:tabs>
          <w:tab w:val="left" w:pos="5670"/>
          <w:tab w:val="left" w:pos="7088"/>
          <w:tab w:val="left" w:pos="7654"/>
        </w:tabs>
        <w:spacing w:line="240" w:lineRule="auto"/>
        <w:ind w:right="1700"/>
        <w:rPr>
          <w:sz w:val="16"/>
          <w:szCs w:val="16"/>
        </w:rPr>
      </w:pPr>
    </w:p>
    <w:p w14:paraId="5449F531"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 xml:space="preserve">Texte und Bilder zur EMO Hannover finden Sie im Internet unter </w:t>
      </w:r>
      <w:hyperlink r:id="rId11" w:history="1">
        <w:r>
          <w:rPr>
            <w:rFonts w:cs="Arial"/>
            <w:color w:val="000000"/>
            <w:sz w:val="16"/>
            <w:szCs w:val="16"/>
            <w:u w:val="single"/>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Begleiten Sie die EMO Hannover auch auf unseren Social-Media-Kanälen</w:t>
      </w:r>
    </w:p>
    <w:p w14:paraId="34504260" w14:textId="77777777" w:rsidR="007465C6" w:rsidRPr="006840AC" w:rsidRDefault="007465C6" w:rsidP="007465C6">
      <w:pPr>
        <w:tabs>
          <w:tab w:val="left" w:pos="5670"/>
          <w:tab w:val="left" w:pos="7088"/>
          <w:tab w:val="left" w:pos="7654"/>
        </w:tabs>
        <w:spacing w:line="240" w:lineRule="auto"/>
        <w:ind w:right="0"/>
        <w:rPr>
          <w:sz w:val="16"/>
          <w:szCs w:val="16"/>
        </w:rPr>
      </w:pPr>
    </w:p>
    <w:p w14:paraId="060F3418"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109E4E15"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2C0F1A54" wp14:editId="5A71E0A1">
            <wp:extent cx="866775" cy="171450"/>
            <wp:effectExtent l="0" t="0" r="9525"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4" w:history="1">
        <w:r>
          <w:rPr>
            <w:rStyle w:val="Hyperlink"/>
            <w:color w:val="4F81BD" w:themeColor="accent1"/>
            <w:sz w:val="16"/>
            <w:szCs w:val="16"/>
            <w:lang w:val="it-IT"/>
          </w:rPr>
          <w:t>http://twitter.com/EMO_HANNOVER</w:t>
        </w:r>
      </w:hyperlink>
    </w:p>
    <w:p w14:paraId="24262930" w14:textId="77777777" w:rsidR="00876AF0" w:rsidRDefault="00876AF0" w:rsidP="00876AF0">
      <w:pPr>
        <w:autoSpaceDE w:val="0"/>
        <w:autoSpaceDN w:val="0"/>
        <w:adjustRightInd w:val="0"/>
        <w:spacing w:line="240" w:lineRule="auto"/>
      </w:pPr>
    </w:p>
    <w:p w14:paraId="6706DAB2"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DC371B4" wp14:editId="2DEDF1D7">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6"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0D00CAB7"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26D7F1B"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1C638AB7" wp14:editId="31CD5E81">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8" w:history="1">
        <w:r>
          <w:rPr>
            <w:rStyle w:val="Hyperlink"/>
            <w:rFonts w:ascii="HelveticaNeue-Light" w:hAnsi="HelveticaNeue-Light" w:cs="HelveticaNeue-Light"/>
            <w:color w:val="4F81BD" w:themeColor="accent1"/>
            <w:sz w:val="16"/>
            <w:szCs w:val="16"/>
            <w:lang w:eastAsia="en-US"/>
          </w:rPr>
          <w:t>www.linkedin.com/company/emo-hannover</w:t>
        </w:r>
      </w:hyperlink>
    </w:p>
    <w:p w14:paraId="6DB22A96"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6718BF64"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2EAF5467" wp14:editId="1745CF9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0" w:history="1">
        <w:r>
          <w:rPr>
            <w:rStyle w:val="Hyperlink"/>
            <w:color w:val="4F81BD" w:themeColor="accent1"/>
            <w:sz w:val="16"/>
            <w:szCs w:val="16"/>
            <w:lang w:val="it-IT"/>
          </w:rPr>
          <w:t>http://www.youtube.com/metaltradefair</w:t>
        </w:r>
      </w:hyperlink>
    </w:p>
    <w:p w14:paraId="5047E291" w14:textId="4DFB8EDC" w:rsidR="007947D4" w:rsidRDefault="00876AF0" w:rsidP="00876AF0">
      <w:pPr>
        <w:autoSpaceDE w:val="0"/>
        <w:autoSpaceDN w:val="0"/>
        <w:adjustRightInd w:val="0"/>
      </w:pPr>
      <w:r>
        <w:rPr>
          <w:noProof/>
          <w:color w:val="000000"/>
          <w:sz w:val="16"/>
          <w:szCs w:val="16"/>
        </w:rPr>
        <w:drawing>
          <wp:inline distT="0" distB="0" distL="0" distR="0" wp14:anchorId="6C394AA3" wp14:editId="6CF1424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http://facebook.com/EMOHannover</w:t>
        </w:r>
      </w:hyperlink>
    </w:p>
    <w:p w14:paraId="70CBAC44" w14:textId="77777777" w:rsidR="007947D4" w:rsidRDefault="007947D4" w:rsidP="00876AF0">
      <w:pPr>
        <w:autoSpaceDE w:val="0"/>
        <w:autoSpaceDN w:val="0"/>
        <w:adjustRightInd w:val="0"/>
        <w:rPr>
          <w:rStyle w:val="Hyperlink"/>
          <w:color w:val="4F81BD" w:themeColor="accent1"/>
          <w:sz w:val="16"/>
          <w:szCs w:val="16"/>
          <w:lang w:val="it-IT"/>
        </w:rPr>
      </w:pPr>
    </w:p>
    <w:p w14:paraId="3DC790E9" w14:textId="166F7039" w:rsidR="00C77D36" w:rsidRDefault="004E675A" w:rsidP="003B789B">
      <w:r w:rsidRPr="004E675A">
        <w:rPr>
          <w:rFonts w:cs="Arial"/>
          <w:color w:val="000000"/>
          <w:szCs w:val="22"/>
          <w:lang w:eastAsia="en-US"/>
        </w:rPr>
        <w:t xml:space="preserve">Wenn Sie unsere Presseinformationen nicht mehr erhalten wollen, klicken Sie bitte </w:t>
      </w:r>
      <w:hyperlink r:id="rId23" w:history="1">
        <w:r w:rsidRPr="004E675A">
          <w:rPr>
            <w:rStyle w:val="Hyperlink"/>
            <w:rFonts w:cs="Arial"/>
            <w:color w:val="000000"/>
            <w:szCs w:val="22"/>
            <w:lang w:eastAsia="en-US"/>
          </w:rPr>
          <w:t>hier</w:t>
        </w:r>
      </w:hyperlink>
      <w:r>
        <w:rPr>
          <w:rFonts w:cs="Arial"/>
          <w:color w:val="000000"/>
          <w:szCs w:val="22"/>
          <w:lang w:eastAsia="en-US"/>
        </w:rPr>
        <w:t>.</w:t>
      </w:r>
    </w:p>
    <w:sectPr w:rsidR="00C77D36">
      <w:headerReference w:type="default" r:id="rId24"/>
      <w:footerReference w:type="default" r:id="rId25"/>
      <w:headerReference w:type="first" r:id="rId26"/>
      <w:footerReference w:type="first" r:id="rId27"/>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FA52" w14:textId="77777777" w:rsidR="00B162F1" w:rsidRDefault="00B162F1">
      <w:r>
        <w:separator/>
      </w:r>
    </w:p>
  </w:endnote>
  <w:endnote w:type="continuationSeparator" w:id="0">
    <w:p w14:paraId="2429CAA5" w14:textId="77777777" w:rsidR="00B162F1" w:rsidRDefault="00B1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8F3" w14:textId="77777777" w:rsidR="00E87666" w:rsidRDefault="00E87666">
    <w:pPr>
      <w:pStyle w:val="Fuzeile"/>
    </w:pPr>
  </w:p>
  <w:p w14:paraId="59354E1B"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6178E931" w14:textId="77777777">
      <w:trPr>
        <w:cantSplit/>
        <w:trHeight w:val="5298"/>
        <w:hidden/>
      </w:trPr>
      <w:tc>
        <w:tcPr>
          <w:tcW w:w="286" w:type="dxa"/>
          <w:textDirection w:val="btLr"/>
        </w:tcPr>
        <w:p w14:paraId="4F328DDB" w14:textId="77777777" w:rsidR="00E87666" w:rsidRDefault="00E87666">
          <w:pPr>
            <w:pStyle w:val="Foot"/>
          </w:pPr>
        </w:p>
      </w:tc>
    </w:tr>
  </w:tbl>
  <w:p w14:paraId="7696E672" w14:textId="77777777" w:rsidR="00E87666" w:rsidRDefault="00E87666">
    <w:pPr>
      <w:pStyle w:val="Fuzeile"/>
      <w:spacing w:line="20" w:lineRule="exact"/>
      <w:rPr>
        <w:sz w:val="2"/>
      </w:rPr>
    </w:pPr>
  </w:p>
  <w:p w14:paraId="1613A7F7" w14:textId="77777777" w:rsidR="00E87666" w:rsidRDefault="00E87666">
    <w:pPr>
      <w:rPr>
        <w:sz w:val="2"/>
      </w:rPr>
    </w:pPr>
  </w:p>
  <w:p w14:paraId="0B1F6EA6"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17B0DEAE" w14:textId="77777777">
      <w:trPr>
        <w:cantSplit/>
      </w:trPr>
      <w:tc>
        <w:tcPr>
          <w:tcW w:w="4395" w:type="dxa"/>
          <w:vAlign w:val="bottom"/>
        </w:tcPr>
        <w:p w14:paraId="4FE48775"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D2D7357" w14:textId="77777777" w:rsidR="00E87666" w:rsidRDefault="00E87666">
          <w:pPr>
            <w:pStyle w:val="Fuzeile"/>
          </w:pPr>
          <w:r>
            <w:t>Verein Deutscher Werkzeugmaschinenfabriken e.V.</w:t>
          </w:r>
        </w:p>
        <w:p w14:paraId="23AE904C" w14:textId="77777777" w:rsidR="00E87666" w:rsidRDefault="00E87666">
          <w:pPr>
            <w:pStyle w:val="Fuzeile"/>
          </w:pPr>
          <w:r>
            <w:t>Corneliusstraße 4, 60325 Frankfurt am Main, GERMANY</w:t>
          </w:r>
        </w:p>
        <w:p w14:paraId="7AE27638" w14:textId="77777777" w:rsidR="00E87666" w:rsidRDefault="00E87666">
          <w:pPr>
            <w:pStyle w:val="Fuzeile"/>
          </w:pPr>
          <w:r>
            <w:t>Tel. +49 69 756081-0, Fax +49 69 756081-74</w:t>
          </w:r>
        </w:p>
        <w:p w14:paraId="5CDE2E8A" w14:textId="77777777" w:rsidR="00E87666" w:rsidRDefault="00E87666">
          <w:pPr>
            <w:pStyle w:val="Fuzeile"/>
          </w:pPr>
          <w:r>
            <w:t>emo@vdw.de · www.emo-hannover.de</w:t>
          </w:r>
        </w:p>
      </w:tc>
      <w:tc>
        <w:tcPr>
          <w:tcW w:w="5584" w:type="dxa"/>
          <w:vAlign w:val="bottom"/>
        </w:tcPr>
        <w:p w14:paraId="52AC490F" w14:textId="77777777" w:rsidR="00E87666" w:rsidRDefault="00E87666">
          <w:pPr>
            <w:pStyle w:val="Fuzeile"/>
          </w:pPr>
          <w:r>
            <w:t>Registergerich</w:t>
          </w:r>
          <w:r>
            <w:rPr>
              <w:spacing w:val="20"/>
            </w:rPr>
            <w:t>t/</w:t>
          </w:r>
          <w:r>
            <w:t>Registration Office: Amtsgericht Frankfurt am Main</w:t>
          </w:r>
        </w:p>
        <w:p w14:paraId="367BB7FD" w14:textId="77777777" w:rsidR="00E87666" w:rsidRDefault="00E87666">
          <w:pPr>
            <w:pStyle w:val="Fuzeile"/>
          </w:pPr>
          <w:r>
            <w:t>Vereinsregiste</w:t>
          </w:r>
          <w:r>
            <w:rPr>
              <w:spacing w:val="20"/>
            </w:rPr>
            <w:t>r/</w:t>
          </w:r>
          <w:r>
            <w:t>Society Register: VR4966</w:t>
          </w:r>
        </w:p>
        <w:p w14:paraId="434E4232" w14:textId="77777777" w:rsidR="00E87666" w:rsidRDefault="00E87666">
          <w:pPr>
            <w:pStyle w:val="Fuzeile"/>
          </w:pPr>
          <w:r>
            <w:t>Vorsitzende</w:t>
          </w:r>
          <w:r>
            <w:rPr>
              <w:spacing w:val="20"/>
            </w:rPr>
            <w:t>r/</w:t>
          </w:r>
          <w:r>
            <w:t xml:space="preserve">Chairman: </w:t>
          </w:r>
          <w:r w:rsidRPr="001C4D3F">
            <w:t>Dr. Heinz-Jürgen Prokop, Ditzingen</w:t>
          </w:r>
        </w:p>
        <w:p w14:paraId="2C4E5779"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547E9898" w14:textId="77777777" w:rsidR="00E87666" w:rsidRDefault="00E87666">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14:paraId="775B7C6B"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701A" w14:textId="77777777" w:rsidR="00B162F1" w:rsidRDefault="00B162F1">
      <w:r>
        <w:separator/>
      </w:r>
    </w:p>
  </w:footnote>
  <w:footnote w:type="continuationSeparator" w:id="0">
    <w:p w14:paraId="7E038876" w14:textId="77777777" w:rsidR="00B162F1" w:rsidRDefault="00B1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17228C5B" w14:textId="77777777">
      <w:trPr>
        <w:cantSplit/>
        <w:trHeight w:hRule="exact" w:val="1304"/>
      </w:trPr>
      <w:tc>
        <w:tcPr>
          <w:tcW w:w="9809" w:type="dxa"/>
        </w:tcPr>
        <w:p w14:paraId="0C2C360F"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602F7">
            <w:rPr>
              <w:noProof/>
              <w:lang w:val="it-IT"/>
            </w:rPr>
            <w:t>3</w:t>
          </w:r>
          <w:r>
            <w:fldChar w:fldCharType="end"/>
          </w:r>
          <w:r>
            <w:rPr>
              <w:lang w:val="it-IT"/>
            </w:rPr>
            <w:t>/</w:t>
          </w:r>
          <w:r>
            <w:fldChar w:fldCharType="begin"/>
          </w:r>
          <w:r>
            <w:rPr>
              <w:lang w:val="it-IT"/>
            </w:rPr>
            <w:instrText xml:space="preserve"> NUMPAGES </w:instrText>
          </w:r>
          <w:r>
            <w:fldChar w:fldCharType="separate"/>
          </w:r>
          <w:r w:rsidR="002602F7">
            <w:rPr>
              <w:noProof/>
              <w:lang w:val="it-IT"/>
            </w:rPr>
            <w:t>7</w:t>
          </w:r>
          <w:r>
            <w:fldChar w:fldCharType="end"/>
          </w:r>
          <w:r>
            <w:rPr>
              <w:lang w:val="it-IT"/>
            </w:rPr>
            <w:t xml:space="preserve"> · EMO Hannover 2019 · </w:t>
          </w:r>
        </w:p>
      </w:tc>
    </w:tr>
  </w:tbl>
  <w:p w14:paraId="236F4DA9" w14:textId="77777777" w:rsidR="00E87666" w:rsidRDefault="00E87666">
    <w:pPr>
      <w:pStyle w:val="Kopfzeile"/>
      <w:spacing w:after="120" w:line="240" w:lineRule="atLeast"/>
      <w:rPr>
        <w:lang w:val="it-IT"/>
      </w:rPr>
    </w:pPr>
  </w:p>
  <w:p w14:paraId="000314A1" w14:textId="77777777" w:rsidR="00E87666" w:rsidRDefault="00E87666">
    <w:pPr>
      <w:spacing w:line="240" w:lineRule="atLeast"/>
      <w:rPr>
        <w:lang w:val="it-IT"/>
      </w:rPr>
    </w:pPr>
  </w:p>
  <w:p w14:paraId="113B1BD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6C84DF0A" w14:textId="77777777" w:rsidTr="001C4D3F">
      <w:trPr>
        <w:trHeight w:hRule="exact" w:val="2133"/>
      </w:trPr>
      <w:tc>
        <w:tcPr>
          <w:tcW w:w="9751" w:type="dxa"/>
          <w:vAlign w:val="center"/>
        </w:tcPr>
        <w:p w14:paraId="0CD1ED2F" w14:textId="77777777" w:rsidR="00E87666" w:rsidRDefault="00E87666" w:rsidP="001C4D3F">
          <w:pPr>
            <w:pStyle w:val="Kopfzeile1"/>
          </w:pPr>
          <w:r>
            <w:rPr>
              <w:noProof/>
            </w:rPr>
            <w:drawing>
              <wp:inline distT="0" distB="0" distL="0" distR="0" wp14:anchorId="2189A59F" wp14:editId="38A385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406D80F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3F940CC" w14:textId="77777777" w:rsidR="00A41B2B" w:rsidRDefault="00A41B2B" w:rsidP="00A41B2B">
    <w:pPr>
      <w:spacing w:line="240" w:lineRule="atLeast"/>
    </w:pPr>
  </w:p>
  <w:p w14:paraId="4C37AD5F" w14:textId="77777777" w:rsidR="00A41B2B" w:rsidRDefault="00A41B2B" w:rsidP="00A41B2B">
    <w:pPr>
      <w:spacing w:line="240" w:lineRule="atLeast"/>
    </w:pPr>
  </w:p>
  <w:p w14:paraId="0F02F87F" w14:textId="77777777" w:rsidR="00A41B2B" w:rsidRDefault="00A41B2B" w:rsidP="00A41B2B">
    <w:pPr>
      <w:spacing w:line="240" w:lineRule="atLeast"/>
    </w:pPr>
  </w:p>
  <w:p w14:paraId="0003D198" w14:textId="77777777" w:rsidR="00A41B2B" w:rsidRDefault="00A41B2B" w:rsidP="00A41B2B">
    <w:pPr>
      <w:spacing w:line="240" w:lineRule="atLeast"/>
    </w:pPr>
  </w:p>
  <w:p w14:paraId="2D8C6333" w14:textId="77777777" w:rsidR="00A41B2B" w:rsidRDefault="00A41B2B" w:rsidP="00A41B2B">
    <w:pPr>
      <w:tabs>
        <w:tab w:val="left" w:pos="1134"/>
      </w:tabs>
      <w:spacing w:line="240" w:lineRule="atLeast"/>
    </w:pPr>
    <w:r>
      <w:t>von</w:t>
    </w:r>
    <w:r>
      <w:tab/>
      <w:t>Sylke Becker</w:t>
    </w:r>
  </w:p>
  <w:p w14:paraId="7DC67118" w14:textId="77777777" w:rsidR="00A41B2B" w:rsidRDefault="00A41B2B" w:rsidP="00A41B2B">
    <w:pPr>
      <w:tabs>
        <w:tab w:val="left" w:pos="1134"/>
      </w:tabs>
      <w:spacing w:line="240" w:lineRule="atLeast"/>
    </w:pPr>
    <w:r>
      <w:t>Telefon</w:t>
    </w:r>
    <w:r>
      <w:tab/>
      <w:t>+49 69 756081-33</w:t>
    </w:r>
  </w:p>
  <w:p w14:paraId="40ED9E04"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6D3DE16" w14:textId="77777777" w:rsidR="00A41B2B" w:rsidRDefault="00A41B2B" w:rsidP="00A41B2B">
    <w:pPr>
      <w:tabs>
        <w:tab w:val="left" w:pos="1134"/>
      </w:tabs>
      <w:spacing w:line="240" w:lineRule="atLeast"/>
    </w:pPr>
    <w:r>
      <w:t>E-Mail</w:t>
    </w:r>
    <w:r>
      <w:tab/>
      <w:t>s.becker@vdw.de</w:t>
    </w:r>
  </w:p>
  <w:p w14:paraId="38FBDBA4" w14:textId="77777777" w:rsidR="00A41B2B" w:rsidRDefault="00A41B2B" w:rsidP="00A41B2B">
    <w:pPr>
      <w:spacing w:line="240" w:lineRule="atLeast"/>
    </w:pPr>
  </w:p>
  <w:p w14:paraId="312600EA" w14:textId="77777777" w:rsidR="00E87666" w:rsidRDefault="00E87666">
    <w:pPr>
      <w:spacing w:line="240" w:lineRule="atLeast"/>
      <w:ind w:right="0"/>
    </w:pPr>
  </w:p>
  <w:p w14:paraId="19FDDEC9"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3900"/>
    <w:rsid w:val="0002545F"/>
    <w:rsid w:val="00030B72"/>
    <w:rsid w:val="00041B3E"/>
    <w:rsid w:val="00042AD9"/>
    <w:rsid w:val="00054398"/>
    <w:rsid w:val="000679EF"/>
    <w:rsid w:val="00094B68"/>
    <w:rsid w:val="000C361F"/>
    <w:rsid w:val="000C3B78"/>
    <w:rsid w:val="0011062A"/>
    <w:rsid w:val="0017151D"/>
    <w:rsid w:val="00181EB9"/>
    <w:rsid w:val="001B23D9"/>
    <w:rsid w:val="001C4D3F"/>
    <w:rsid w:val="001D1562"/>
    <w:rsid w:val="0021771B"/>
    <w:rsid w:val="00223315"/>
    <w:rsid w:val="00227E3F"/>
    <w:rsid w:val="00231C81"/>
    <w:rsid w:val="00234D6B"/>
    <w:rsid w:val="00243F33"/>
    <w:rsid w:val="00254FB0"/>
    <w:rsid w:val="00255EE1"/>
    <w:rsid w:val="002602F7"/>
    <w:rsid w:val="0027052C"/>
    <w:rsid w:val="002764EB"/>
    <w:rsid w:val="00276B6F"/>
    <w:rsid w:val="00284F1E"/>
    <w:rsid w:val="0029220A"/>
    <w:rsid w:val="002B3238"/>
    <w:rsid w:val="002E7BED"/>
    <w:rsid w:val="002F580F"/>
    <w:rsid w:val="003044D5"/>
    <w:rsid w:val="003050B7"/>
    <w:rsid w:val="003215FE"/>
    <w:rsid w:val="003238D9"/>
    <w:rsid w:val="003443C0"/>
    <w:rsid w:val="003451DF"/>
    <w:rsid w:val="00351DC9"/>
    <w:rsid w:val="003817B6"/>
    <w:rsid w:val="0038332C"/>
    <w:rsid w:val="003850F0"/>
    <w:rsid w:val="0039173C"/>
    <w:rsid w:val="003A05F1"/>
    <w:rsid w:val="003A6409"/>
    <w:rsid w:val="003B789B"/>
    <w:rsid w:val="003C5453"/>
    <w:rsid w:val="00430E1C"/>
    <w:rsid w:val="004312C4"/>
    <w:rsid w:val="004664B5"/>
    <w:rsid w:val="004815F5"/>
    <w:rsid w:val="00483FEB"/>
    <w:rsid w:val="004A565C"/>
    <w:rsid w:val="004A6D79"/>
    <w:rsid w:val="004B1123"/>
    <w:rsid w:val="004B3596"/>
    <w:rsid w:val="004B5A25"/>
    <w:rsid w:val="004B5FA8"/>
    <w:rsid w:val="004D0A51"/>
    <w:rsid w:val="004E675A"/>
    <w:rsid w:val="004F2E3D"/>
    <w:rsid w:val="00512889"/>
    <w:rsid w:val="00566458"/>
    <w:rsid w:val="0056746E"/>
    <w:rsid w:val="00586C7B"/>
    <w:rsid w:val="00597FF7"/>
    <w:rsid w:val="005B1733"/>
    <w:rsid w:val="005C29AA"/>
    <w:rsid w:val="005D7C3A"/>
    <w:rsid w:val="00650597"/>
    <w:rsid w:val="006620BC"/>
    <w:rsid w:val="006620F3"/>
    <w:rsid w:val="006B1122"/>
    <w:rsid w:val="006C6AFF"/>
    <w:rsid w:val="006D4CF3"/>
    <w:rsid w:val="007205B9"/>
    <w:rsid w:val="00734CB8"/>
    <w:rsid w:val="007465C6"/>
    <w:rsid w:val="00755248"/>
    <w:rsid w:val="007566C9"/>
    <w:rsid w:val="00761678"/>
    <w:rsid w:val="00765666"/>
    <w:rsid w:val="007947D4"/>
    <w:rsid w:val="007C7A28"/>
    <w:rsid w:val="007D7B02"/>
    <w:rsid w:val="007E3CD5"/>
    <w:rsid w:val="007F08D5"/>
    <w:rsid w:val="0081548C"/>
    <w:rsid w:val="0084728C"/>
    <w:rsid w:val="008535D3"/>
    <w:rsid w:val="00856407"/>
    <w:rsid w:val="00870BCF"/>
    <w:rsid w:val="00876AF0"/>
    <w:rsid w:val="008779A4"/>
    <w:rsid w:val="00891C26"/>
    <w:rsid w:val="008A3F01"/>
    <w:rsid w:val="008E2D24"/>
    <w:rsid w:val="009034BE"/>
    <w:rsid w:val="0090622C"/>
    <w:rsid w:val="00912D5D"/>
    <w:rsid w:val="0092019F"/>
    <w:rsid w:val="009436E3"/>
    <w:rsid w:val="00953543"/>
    <w:rsid w:val="00954F66"/>
    <w:rsid w:val="0096671E"/>
    <w:rsid w:val="00971808"/>
    <w:rsid w:val="00985697"/>
    <w:rsid w:val="009B159A"/>
    <w:rsid w:val="009C1160"/>
    <w:rsid w:val="00A01AC9"/>
    <w:rsid w:val="00A117F4"/>
    <w:rsid w:val="00A14742"/>
    <w:rsid w:val="00A16710"/>
    <w:rsid w:val="00A31ED7"/>
    <w:rsid w:val="00A41B2B"/>
    <w:rsid w:val="00A47D92"/>
    <w:rsid w:val="00A51EBF"/>
    <w:rsid w:val="00A912B6"/>
    <w:rsid w:val="00A925B4"/>
    <w:rsid w:val="00A9519E"/>
    <w:rsid w:val="00AA41EF"/>
    <w:rsid w:val="00AA7982"/>
    <w:rsid w:val="00AF3AFA"/>
    <w:rsid w:val="00B140A4"/>
    <w:rsid w:val="00B162F1"/>
    <w:rsid w:val="00B16C50"/>
    <w:rsid w:val="00B23305"/>
    <w:rsid w:val="00B3714A"/>
    <w:rsid w:val="00B40359"/>
    <w:rsid w:val="00B52A29"/>
    <w:rsid w:val="00B924E3"/>
    <w:rsid w:val="00B95E82"/>
    <w:rsid w:val="00BA2233"/>
    <w:rsid w:val="00BE198D"/>
    <w:rsid w:val="00BE4864"/>
    <w:rsid w:val="00C25B99"/>
    <w:rsid w:val="00C52940"/>
    <w:rsid w:val="00C77D36"/>
    <w:rsid w:val="00C84087"/>
    <w:rsid w:val="00C9009C"/>
    <w:rsid w:val="00CA4384"/>
    <w:rsid w:val="00CA5F4F"/>
    <w:rsid w:val="00CC15B9"/>
    <w:rsid w:val="00CE0642"/>
    <w:rsid w:val="00CE7275"/>
    <w:rsid w:val="00CF2E52"/>
    <w:rsid w:val="00D2454C"/>
    <w:rsid w:val="00D40620"/>
    <w:rsid w:val="00D536E5"/>
    <w:rsid w:val="00D9306A"/>
    <w:rsid w:val="00D93847"/>
    <w:rsid w:val="00D96EDC"/>
    <w:rsid w:val="00D97B04"/>
    <w:rsid w:val="00DD3F0D"/>
    <w:rsid w:val="00DE48D0"/>
    <w:rsid w:val="00DF3AA4"/>
    <w:rsid w:val="00DF5DE6"/>
    <w:rsid w:val="00E314EB"/>
    <w:rsid w:val="00E377FD"/>
    <w:rsid w:val="00E37BE6"/>
    <w:rsid w:val="00E53188"/>
    <w:rsid w:val="00E76730"/>
    <w:rsid w:val="00E76EB7"/>
    <w:rsid w:val="00E81500"/>
    <w:rsid w:val="00E87666"/>
    <w:rsid w:val="00EB3FFD"/>
    <w:rsid w:val="00ED77AD"/>
    <w:rsid w:val="00EE0C4F"/>
    <w:rsid w:val="00EE1B74"/>
    <w:rsid w:val="00EE6EAA"/>
    <w:rsid w:val="00F029AE"/>
    <w:rsid w:val="00F03E05"/>
    <w:rsid w:val="00F13026"/>
    <w:rsid w:val="00F161C1"/>
    <w:rsid w:val="00F22F21"/>
    <w:rsid w:val="00F25DBD"/>
    <w:rsid w:val="00F540E4"/>
    <w:rsid w:val="00F63CFA"/>
    <w:rsid w:val="00F76DB7"/>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545DE"/>
  <w15:docId w15:val="{32D7B8D6-E321-40F9-A6C7-DC48AEE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png"/><Relationship Id="rId18" Type="http://schemas.openxmlformats.org/officeDocument/2006/relationships/hyperlink" Target="http://www.linkedin.com/company/emo-hannov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o-hannove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reinhart@vdw.de?subject=UNSUBSCRIBE%3A%20Presseverteiler%20VDW&amp;body=Bitte%20nehmen%20Sie%20mich%20aus%20Ihrem%20Presseverteiler" TargetMode="External"/><Relationship Id="rId28" Type="http://schemas.openxmlformats.org/officeDocument/2006/relationships/fontTable" Target="fontTable.xml"/><Relationship Id="rId10" Type="http://schemas.openxmlformats.org/officeDocument/2006/relationships/hyperlink" Target="mailto:info@bose-munde.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facebook.com/EMOHannove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EB97-35D0-4644-8207-8A1B6EC2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7</Pages>
  <Words>1629</Words>
  <Characters>12236</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13838</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3</cp:revision>
  <cp:lastPrinted>2018-12-17T15:01:00Z</cp:lastPrinted>
  <dcterms:created xsi:type="dcterms:W3CDTF">2018-12-17T11:25:00Z</dcterms:created>
  <dcterms:modified xsi:type="dcterms:W3CDTF">2018-12-17T15:03:00Z</dcterms:modified>
</cp:coreProperties>
</file>