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03DB" w14:textId="1CDC1227" w:rsidR="00EA0746" w:rsidRDefault="00EA0746" w:rsidP="00EA0746">
      <w:pPr>
        <w:rPr>
          <w:rFonts w:cs="Arial"/>
          <w:b/>
          <w:sz w:val="28"/>
          <w:szCs w:val="28"/>
        </w:rPr>
      </w:pPr>
      <w:r w:rsidRPr="00EA0746">
        <w:rPr>
          <w:rFonts w:cs="Arial"/>
          <w:b/>
          <w:bCs/>
          <w:sz w:val="28"/>
          <w:szCs w:val="28"/>
        </w:rPr>
        <w:t>Trockenbearbeitung und MMS</w:t>
      </w:r>
      <w:r w:rsidR="00667157">
        <w:rPr>
          <w:rFonts w:cs="Arial"/>
          <w:b/>
          <w:bCs/>
          <w:sz w:val="28"/>
          <w:szCs w:val="28"/>
        </w:rPr>
        <w:t xml:space="preserve"> erobern immer mehr </w:t>
      </w:r>
      <w:r w:rsidR="00667157">
        <w:rPr>
          <w:rFonts w:cs="Arial"/>
          <w:b/>
          <w:sz w:val="28"/>
          <w:szCs w:val="28"/>
        </w:rPr>
        <w:t>Anwendungsfelder</w:t>
      </w:r>
    </w:p>
    <w:p w14:paraId="3027B1B4" w14:textId="5D077849" w:rsidR="006B2DCB" w:rsidRPr="006B2DCB" w:rsidRDefault="005725B6" w:rsidP="006B2DCB">
      <w:pPr>
        <w:spacing w:line="240" w:lineRule="auto"/>
        <w:ind w:right="0"/>
        <w:rPr>
          <w:rFonts w:ascii="Calibri" w:hAnsi="Calibri"/>
          <w:b/>
          <w:bCs/>
          <w:sz w:val="24"/>
        </w:rPr>
      </w:pPr>
      <w:r>
        <w:rPr>
          <w:b/>
          <w:bCs/>
          <w:sz w:val="24"/>
        </w:rPr>
        <w:t xml:space="preserve">Nass oder trocken: </w:t>
      </w:r>
      <w:r w:rsidR="006B2DCB" w:rsidRPr="006B2DCB">
        <w:rPr>
          <w:b/>
          <w:bCs/>
          <w:sz w:val="24"/>
        </w:rPr>
        <w:t xml:space="preserve">EMO Hannover 2019 zeigt vielfältige </w:t>
      </w:r>
      <w:r>
        <w:rPr>
          <w:b/>
          <w:bCs/>
          <w:sz w:val="24"/>
        </w:rPr>
        <w:t xml:space="preserve">Technologien </w:t>
      </w:r>
      <w:r w:rsidR="009D41C2">
        <w:rPr>
          <w:b/>
          <w:bCs/>
          <w:sz w:val="24"/>
        </w:rPr>
        <w:t>(</w:t>
      </w:r>
      <w:r w:rsidR="006B2DCB">
        <w:rPr>
          <w:b/>
          <w:bCs/>
          <w:sz w:val="24"/>
        </w:rPr>
        <w:t>Teil 1</w:t>
      </w:r>
      <w:r w:rsidR="009D41C2">
        <w:rPr>
          <w:b/>
          <w:bCs/>
          <w:sz w:val="24"/>
        </w:rPr>
        <w:t>)</w:t>
      </w:r>
    </w:p>
    <w:p w14:paraId="3A095677" w14:textId="6149D3CB" w:rsidR="00992098" w:rsidRPr="001B5815" w:rsidRDefault="00992098" w:rsidP="00EA0746">
      <w:pPr>
        <w:rPr>
          <w:rFonts w:cs="Arial"/>
          <w:b/>
          <w:sz w:val="24"/>
          <w:szCs w:val="24"/>
        </w:rPr>
      </w:pPr>
    </w:p>
    <w:p w14:paraId="1E523DC1" w14:textId="77777777" w:rsidR="00CB3350" w:rsidRPr="001B5815" w:rsidRDefault="00CB3350" w:rsidP="00EA0746">
      <w:pPr>
        <w:rPr>
          <w:rFonts w:cs="Arial"/>
          <w:sz w:val="24"/>
          <w:szCs w:val="24"/>
        </w:rPr>
      </w:pPr>
    </w:p>
    <w:p w14:paraId="746B6733" w14:textId="26A2DC24" w:rsidR="00EA0746" w:rsidRPr="001B5815" w:rsidRDefault="00EA0746" w:rsidP="001B5815">
      <w:pPr>
        <w:rPr>
          <w:i/>
          <w:sz w:val="24"/>
          <w:szCs w:val="24"/>
        </w:rPr>
      </w:pPr>
      <w:r w:rsidRPr="001B5815">
        <w:rPr>
          <w:b/>
          <w:i/>
          <w:sz w:val="24"/>
          <w:szCs w:val="24"/>
        </w:rPr>
        <w:t xml:space="preserve">Frankfurt am Main, </w:t>
      </w:r>
      <w:r w:rsidR="00372B27" w:rsidRPr="00372B27">
        <w:rPr>
          <w:b/>
          <w:i/>
          <w:sz w:val="24"/>
          <w:szCs w:val="24"/>
        </w:rPr>
        <w:t>08</w:t>
      </w:r>
      <w:r w:rsidRPr="001B5815">
        <w:rPr>
          <w:b/>
          <w:i/>
          <w:sz w:val="24"/>
          <w:szCs w:val="24"/>
        </w:rPr>
        <w:t xml:space="preserve">. </w:t>
      </w:r>
      <w:r w:rsidR="00892022">
        <w:rPr>
          <w:b/>
          <w:i/>
          <w:sz w:val="24"/>
          <w:szCs w:val="24"/>
        </w:rPr>
        <w:t>April</w:t>
      </w:r>
      <w:bookmarkStart w:id="0" w:name="_GoBack"/>
      <w:bookmarkEnd w:id="0"/>
      <w:r w:rsidR="007C7695" w:rsidRPr="001B5815">
        <w:rPr>
          <w:b/>
          <w:i/>
          <w:sz w:val="24"/>
          <w:szCs w:val="24"/>
        </w:rPr>
        <w:t xml:space="preserve"> </w:t>
      </w:r>
      <w:r w:rsidRPr="001B5815">
        <w:rPr>
          <w:b/>
          <w:i/>
          <w:sz w:val="24"/>
          <w:szCs w:val="24"/>
        </w:rPr>
        <w:t xml:space="preserve">2019. </w:t>
      </w:r>
      <w:r w:rsidRPr="001B5815">
        <w:rPr>
          <w:i/>
          <w:sz w:val="24"/>
          <w:szCs w:val="24"/>
        </w:rPr>
        <w:t>– Im Fertigungsumfeld stehen Produktionsverantwortliche wiederkehrend vor der Frage: Kommt weiterhin die klassische Zerspanung mithilfe von Kühlschmierstoff (KSS) zum Einsatz oder biete</w:t>
      </w:r>
      <w:r w:rsidR="00B90DA8" w:rsidRPr="001B5815">
        <w:rPr>
          <w:i/>
          <w:sz w:val="24"/>
          <w:szCs w:val="24"/>
        </w:rPr>
        <w:t>n</w:t>
      </w:r>
      <w:r w:rsidRPr="001B5815">
        <w:rPr>
          <w:i/>
          <w:sz w:val="24"/>
          <w:szCs w:val="24"/>
        </w:rPr>
        <w:t xml:space="preserve"> mir Trockenbearbeitung bzw. Minimalmengenschmierung (MMS) eine Alternative? Mehrere Faktoren beeinflussen diese Entscheidung</w:t>
      </w:r>
      <w:r w:rsidR="00B90DA8" w:rsidRPr="001B5815">
        <w:rPr>
          <w:i/>
          <w:sz w:val="24"/>
          <w:szCs w:val="24"/>
        </w:rPr>
        <w:t xml:space="preserve">. </w:t>
      </w:r>
      <w:r w:rsidR="006933A4">
        <w:rPr>
          <w:i/>
          <w:sz w:val="24"/>
          <w:szCs w:val="24"/>
        </w:rPr>
        <w:t>I</w:t>
      </w:r>
      <w:r w:rsidR="00EB45B9">
        <w:rPr>
          <w:i/>
          <w:sz w:val="24"/>
          <w:szCs w:val="24"/>
        </w:rPr>
        <w:t xml:space="preserve">n </w:t>
      </w:r>
      <w:r w:rsidR="006933A4">
        <w:rPr>
          <w:i/>
          <w:sz w:val="24"/>
          <w:szCs w:val="24"/>
        </w:rPr>
        <w:t xml:space="preserve">Teil </w:t>
      </w:r>
      <w:r w:rsidR="00EB45B9">
        <w:rPr>
          <w:i/>
          <w:sz w:val="24"/>
          <w:szCs w:val="24"/>
        </w:rPr>
        <w:t>1 der zweiteiligen Fachartikelserie</w:t>
      </w:r>
      <w:r w:rsidR="00667157">
        <w:rPr>
          <w:i/>
          <w:sz w:val="24"/>
          <w:szCs w:val="24"/>
        </w:rPr>
        <w:t xml:space="preserve"> im Vorfeld der EMO Hannover 2019</w:t>
      </w:r>
      <w:r w:rsidR="00EB45B9">
        <w:rPr>
          <w:i/>
          <w:sz w:val="24"/>
          <w:szCs w:val="24"/>
        </w:rPr>
        <w:t xml:space="preserve"> nehmen </w:t>
      </w:r>
      <w:r w:rsidR="006933A4">
        <w:rPr>
          <w:i/>
          <w:sz w:val="24"/>
          <w:szCs w:val="24"/>
        </w:rPr>
        <w:t xml:space="preserve">Experten </w:t>
      </w:r>
      <w:r w:rsidR="00324928">
        <w:rPr>
          <w:i/>
          <w:sz w:val="24"/>
          <w:szCs w:val="24"/>
        </w:rPr>
        <w:t xml:space="preserve">von </w:t>
      </w:r>
      <w:r w:rsidR="006933A4">
        <w:rPr>
          <w:i/>
          <w:sz w:val="24"/>
          <w:szCs w:val="24"/>
        </w:rPr>
        <w:t>Schmier</w:t>
      </w:r>
      <w:r w:rsidR="00324928">
        <w:rPr>
          <w:i/>
          <w:sz w:val="24"/>
          <w:szCs w:val="24"/>
        </w:rPr>
        <w:t xml:space="preserve">systemen </w:t>
      </w:r>
      <w:r w:rsidR="006933A4">
        <w:rPr>
          <w:i/>
          <w:sz w:val="24"/>
          <w:szCs w:val="24"/>
        </w:rPr>
        <w:t xml:space="preserve">und </w:t>
      </w:r>
      <w:r w:rsidR="00324928">
        <w:rPr>
          <w:i/>
          <w:sz w:val="24"/>
          <w:szCs w:val="24"/>
        </w:rPr>
        <w:t>aus der W</w:t>
      </w:r>
      <w:r w:rsidR="006933A4">
        <w:rPr>
          <w:i/>
          <w:sz w:val="24"/>
          <w:szCs w:val="24"/>
        </w:rPr>
        <w:t>issenschaft</w:t>
      </w:r>
      <w:r w:rsidR="00324928">
        <w:rPr>
          <w:i/>
          <w:sz w:val="24"/>
          <w:szCs w:val="24"/>
        </w:rPr>
        <w:t xml:space="preserve"> </w:t>
      </w:r>
      <w:r w:rsidR="006933A4">
        <w:rPr>
          <w:i/>
          <w:sz w:val="24"/>
          <w:szCs w:val="24"/>
        </w:rPr>
        <w:t>Stellung. Werkzeug- und Maschinenhersteller beleuchten die Thematik als Anwender in der Praxis im zweiten Teil.</w:t>
      </w:r>
    </w:p>
    <w:p w14:paraId="3853D73F" w14:textId="77777777" w:rsidR="006933A4" w:rsidRDefault="006933A4" w:rsidP="00CB3350">
      <w:pPr>
        <w:rPr>
          <w:rFonts w:cs="Arial"/>
          <w:sz w:val="24"/>
          <w:szCs w:val="24"/>
        </w:rPr>
      </w:pPr>
    </w:p>
    <w:p w14:paraId="57631679" w14:textId="3C291ABF" w:rsidR="00EA0746" w:rsidRPr="001B5815" w:rsidRDefault="00EA0746" w:rsidP="00CB3350">
      <w:pPr>
        <w:rPr>
          <w:rFonts w:cs="Arial"/>
          <w:sz w:val="24"/>
          <w:szCs w:val="24"/>
        </w:rPr>
      </w:pPr>
      <w:r w:rsidRPr="001B5815">
        <w:rPr>
          <w:rFonts w:cs="Arial"/>
          <w:sz w:val="24"/>
          <w:szCs w:val="24"/>
        </w:rPr>
        <w:t>Während der Zerspanung entstehen in der Schnittzone besonders hohe Temperaturen. Kühlschmierstoffe verringern hierbei die Reibung, sorgen für Kühlung – allerdings unter Umständen auch für zerstörende Thermo</w:t>
      </w:r>
      <w:r w:rsidR="005958B5">
        <w:rPr>
          <w:rFonts w:cs="Arial"/>
          <w:sz w:val="24"/>
          <w:szCs w:val="24"/>
        </w:rPr>
        <w:t>-</w:t>
      </w:r>
      <w:r w:rsidRPr="001B5815">
        <w:rPr>
          <w:rFonts w:cs="Arial"/>
          <w:sz w:val="24"/>
          <w:szCs w:val="24"/>
        </w:rPr>
        <w:t xml:space="preserve">schocks – und unterstützen den Abtransport der Späne. </w:t>
      </w:r>
      <w:r w:rsidR="00551E5D">
        <w:rPr>
          <w:rFonts w:cs="Arial"/>
          <w:sz w:val="24"/>
          <w:szCs w:val="24"/>
        </w:rPr>
        <w:t xml:space="preserve">Nachdem Experten um die Jahrtausendwende </w:t>
      </w:r>
      <w:r w:rsidRPr="001B5815">
        <w:rPr>
          <w:rFonts w:cs="Arial"/>
          <w:sz w:val="24"/>
          <w:szCs w:val="24"/>
        </w:rPr>
        <w:t xml:space="preserve">einige </w:t>
      </w:r>
      <w:r w:rsidR="00CB3350" w:rsidRPr="001B5815">
        <w:rPr>
          <w:rFonts w:cs="Arial"/>
          <w:sz w:val="24"/>
          <w:szCs w:val="24"/>
        </w:rPr>
        <w:t xml:space="preserve">Experten </w:t>
      </w:r>
      <w:r w:rsidRPr="001B5815">
        <w:rPr>
          <w:rFonts w:cs="Arial"/>
          <w:sz w:val="24"/>
          <w:szCs w:val="24"/>
        </w:rPr>
        <w:t xml:space="preserve">einen </w:t>
      </w:r>
      <w:r w:rsidR="00551E5D">
        <w:rPr>
          <w:rFonts w:cs="Arial"/>
          <w:sz w:val="24"/>
          <w:szCs w:val="24"/>
        </w:rPr>
        <w:t xml:space="preserve">Durchbruch </w:t>
      </w:r>
      <w:r w:rsidRPr="001B5815">
        <w:rPr>
          <w:rFonts w:cs="Arial"/>
          <w:sz w:val="24"/>
          <w:szCs w:val="24"/>
        </w:rPr>
        <w:t>der Trockenbearbeitung als substituierendes Verfahren</w:t>
      </w:r>
      <w:r w:rsidR="00551E5D">
        <w:rPr>
          <w:rFonts w:cs="Arial"/>
          <w:sz w:val="24"/>
          <w:szCs w:val="24"/>
        </w:rPr>
        <w:t xml:space="preserve"> prognostizierten, ist es </w:t>
      </w:r>
      <w:r w:rsidR="00551E5D">
        <w:rPr>
          <w:rFonts w:cs="Arial"/>
          <w:sz w:val="24"/>
          <w:szCs w:val="24"/>
        </w:rPr>
        <w:lastRenderedPageBreak/>
        <w:t xml:space="preserve">Zeit, nach dem aktuellen Stand der Technik zu fragen. </w:t>
      </w:r>
      <w:r w:rsidRPr="001B5815">
        <w:rPr>
          <w:rFonts w:cs="Arial"/>
          <w:sz w:val="24"/>
          <w:szCs w:val="24"/>
        </w:rPr>
        <w:t>In welchen Bereichen konnte sich dieses Verfahren oder auch die Minimalmengenschmierung als Quasi-Trockenbearbeitung mit welchem Umfang durchsetzen? Für eine umfassende Einschätzung aus verschiedenen Blickwinkeln nennen Schmiersystemhersteller, Maschinen</w:t>
      </w:r>
      <w:r w:rsidR="00735C0F" w:rsidRPr="001B5815">
        <w:rPr>
          <w:rFonts w:cs="Arial"/>
          <w:sz w:val="24"/>
          <w:szCs w:val="24"/>
        </w:rPr>
        <w:t xml:space="preserve">- sowie </w:t>
      </w:r>
      <w:r w:rsidRPr="001B5815">
        <w:rPr>
          <w:rFonts w:cs="Arial"/>
          <w:sz w:val="24"/>
          <w:szCs w:val="24"/>
        </w:rPr>
        <w:t>Werkzeug</w:t>
      </w:r>
      <w:r w:rsidR="00735C0F" w:rsidRPr="001B5815">
        <w:rPr>
          <w:rFonts w:cs="Arial"/>
          <w:sz w:val="24"/>
          <w:szCs w:val="24"/>
        </w:rPr>
        <w:t>anbieter u</w:t>
      </w:r>
      <w:r w:rsidRPr="001B5815">
        <w:rPr>
          <w:rFonts w:cs="Arial"/>
          <w:sz w:val="24"/>
          <w:szCs w:val="24"/>
        </w:rPr>
        <w:t xml:space="preserve">nd </w:t>
      </w:r>
      <w:r w:rsidR="00667157">
        <w:rPr>
          <w:rFonts w:cs="Arial"/>
          <w:sz w:val="24"/>
          <w:szCs w:val="24"/>
        </w:rPr>
        <w:t xml:space="preserve">Wissenschaftler </w:t>
      </w:r>
      <w:r w:rsidR="006933A4">
        <w:rPr>
          <w:rFonts w:cs="Arial"/>
          <w:sz w:val="24"/>
          <w:szCs w:val="24"/>
        </w:rPr>
        <w:t xml:space="preserve">in dem zweiteiligen Fachbericht </w:t>
      </w:r>
      <w:r w:rsidR="00735C0F" w:rsidRPr="001B5815">
        <w:rPr>
          <w:rFonts w:cs="Arial"/>
          <w:sz w:val="24"/>
          <w:szCs w:val="24"/>
        </w:rPr>
        <w:t xml:space="preserve">die </w:t>
      </w:r>
      <w:r w:rsidRPr="001B5815">
        <w:rPr>
          <w:rFonts w:cs="Arial"/>
          <w:sz w:val="24"/>
          <w:szCs w:val="24"/>
        </w:rPr>
        <w:t>Vor- und Nachteile der genannten Technologien.</w:t>
      </w:r>
    </w:p>
    <w:p w14:paraId="2A4D3613" w14:textId="77777777" w:rsidR="00EA0746" w:rsidRPr="001B5815" w:rsidRDefault="00EA0746" w:rsidP="00CB3350">
      <w:pPr>
        <w:rPr>
          <w:rFonts w:cs="Arial"/>
          <w:sz w:val="24"/>
          <w:szCs w:val="24"/>
        </w:rPr>
      </w:pPr>
    </w:p>
    <w:p w14:paraId="6F205250" w14:textId="77777777" w:rsidR="00EA0746" w:rsidRPr="001B5815" w:rsidRDefault="00EA0746" w:rsidP="00CB3350">
      <w:pPr>
        <w:rPr>
          <w:rFonts w:cs="Arial"/>
          <w:b/>
          <w:sz w:val="24"/>
          <w:szCs w:val="24"/>
        </w:rPr>
      </w:pPr>
      <w:r w:rsidRPr="001B5815">
        <w:rPr>
          <w:rFonts w:cs="Arial"/>
          <w:b/>
          <w:sz w:val="24"/>
          <w:szCs w:val="24"/>
        </w:rPr>
        <w:t>Serienbearbeitungen besonders interessant</w:t>
      </w:r>
    </w:p>
    <w:p w14:paraId="4602B7FB" w14:textId="2C1DE8C0" w:rsidR="00EA0746" w:rsidRPr="001B5815" w:rsidRDefault="00EA0746" w:rsidP="00CB3350">
      <w:pPr>
        <w:rPr>
          <w:rFonts w:cs="Arial"/>
          <w:sz w:val="24"/>
          <w:szCs w:val="24"/>
        </w:rPr>
      </w:pPr>
      <w:r w:rsidRPr="001B5815">
        <w:rPr>
          <w:rFonts w:cs="Arial"/>
          <w:sz w:val="24"/>
          <w:szCs w:val="24"/>
        </w:rPr>
        <w:t xml:space="preserve">„Der Hauptanwendungsbereich für die Minimalmengenschmierung liegt in der Bearbeitung von Urformteilen, wie sie in der Großserienfertigung in der Automobilindustrie – insbesondere im Powertrain – vorkommen. Das geht vom Zylinderkopf und Motorblock über Kurbel- oder Nockenwelle, Pleuel, Getriebegehäuse, Radträger etc.“, weiß Jürgen Keppler vom Technischen Vertrieb der </w:t>
      </w:r>
      <w:proofErr w:type="spellStart"/>
      <w:r w:rsidRPr="001B5815">
        <w:rPr>
          <w:rFonts w:cs="Arial"/>
          <w:sz w:val="24"/>
          <w:szCs w:val="24"/>
        </w:rPr>
        <w:t>bielomatik</w:t>
      </w:r>
      <w:proofErr w:type="spellEnd"/>
      <w:r w:rsidRPr="001B5815">
        <w:rPr>
          <w:rFonts w:cs="Arial"/>
          <w:sz w:val="24"/>
          <w:szCs w:val="24"/>
        </w:rPr>
        <w:t xml:space="preserve"> Leuze GmbH + Co. KG in Neuffen. Das Maschinenbauunternehmen aus Baden-Württemberg gilt als anerkannter Spezialist für die Entwicklung und Herstellung hochwertiger MMS-Systeme. „Weitere Einsatzbereiche im Industrieumfeld sind die Bearbeitung kubischer Bauteile und die Gussbearbeitung im Maschinenbau, wie Armaturen, Pumpengehäuse oder Ventile. Auch in der Luftfahrtindustrie ist es ein großer Vorteil, wenn komplexe Bauteile nicht mit Emulsion überschwemmt werden.“</w:t>
      </w:r>
    </w:p>
    <w:p w14:paraId="7158E7D4" w14:textId="77777777" w:rsidR="00EA0746" w:rsidRPr="001B5815" w:rsidRDefault="00EA0746" w:rsidP="00CB3350">
      <w:pPr>
        <w:rPr>
          <w:rFonts w:cs="Arial"/>
          <w:sz w:val="24"/>
          <w:szCs w:val="24"/>
        </w:rPr>
      </w:pPr>
    </w:p>
    <w:p w14:paraId="1A6AC09B" w14:textId="51F79729" w:rsidR="00EA0746" w:rsidRPr="001B5815" w:rsidRDefault="00EA0746" w:rsidP="00CB3350">
      <w:pPr>
        <w:rPr>
          <w:rFonts w:cs="Arial"/>
          <w:sz w:val="24"/>
          <w:szCs w:val="24"/>
        </w:rPr>
      </w:pPr>
      <w:r w:rsidRPr="001B5815">
        <w:rPr>
          <w:rFonts w:cs="Arial"/>
          <w:sz w:val="24"/>
          <w:szCs w:val="24"/>
        </w:rPr>
        <w:t>Der Experte schätzt, dass bei Neuinvestitionen im Großserienbereich circa 15</w:t>
      </w:r>
      <w:r w:rsidR="00B90DA8" w:rsidRPr="001B5815">
        <w:rPr>
          <w:rFonts w:cs="Arial"/>
          <w:sz w:val="24"/>
          <w:szCs w:val="24"/>
        </w:rPr>
        <w:t xml:space="preserve"> Prozent</w:t>
      </w:r>
      <w:r w:rsidRPr="001B5815">
        <w:rPr>
          <w:rFonts w:cs="Arial"/>
          <w:sz w:val="24"/>
          <w:szCs w:val="24"/>
        </w:rPr>
        <w:t xml:space="preserve"> der Bauteile mit MMS bearbeitet werden, wobei z.B. beim Tieflochbohren in Kurbelwellen bis zu 70</w:t>
      </w:r>
      <w:r w:rsidR="00B90DA8" w:rsidRPr="001B5815">
        <w:rPr>
          <w:rFonts w:cs="Arial"/>
          <w:sz w:val="24"/>
          <w:szCs w:val="24"/>
        </w:rPr>
        <w:t xml:space="preserve"> Prozent</w:t>
      </w:r>
      <w:r w:rsidRPr="001B5815">
        <w:rPr>
          <w:rFonts w:cs="Arial"/>
          <w:sz w:val="24"/>
          <w:szCs w:val="24"/>
        </w:rPr>
        <w:t xml:space="preserve"> erreicht werden. „In den oben genannten Anwendungsgebieten wird sich die MMS-Bearbeitung aber weiter durchsetzen“, ist Keppler überzeugt. „Der vor rund 20 Jahren prognostizierte Aufschwung der MMS-Bearbeitung ist hauptsächlich im Automotive-Bereich eingetreten. Hier konnten bei den Guss- und Schmiedeteilen prozesstechnisch die Vorteile der MMS voll ausgeschöpft und </w:t>
      </w:r>
      <w:r w:rsidRPr="001B5815">
        <w:rPr>
          <w:rFonts w:cs="Arial"/>
          <w:sz w:val="24"/>
          <w:szCs w:val="24"/>
        </w:rPr>
        <w:lastRenderedPageBreak/>
        <w:t>andererseits – angesichts der hohen Stückzahlen – die damit verbundenen F&amp;E</w:t>
      </w:r>
      <w:r w:rsidR="00B90DA8" w:rsidRPr="001B5815">
        <w:rPr>
          <w:rFonts w:cs="Arial"/>
          <w:sz w:val="24"/>
          <w:szCs w:val="24"/>
        </w:rPr>
        <w:t>-</w:t>
      </w:r>
      <w:r w:rsidRPr="001B5815">
        <w:rPr>
          <w:rFonts w:cs="Arial"/>
          <w:sz w:val="24"/>
          <w:szCs w:val="24"/>
        </w:rPr>
        <w:t>Maßnahmen gestemmt werden. Auch mit den bevorstehenden Veränderungen im Zusammenhang mit der E-Mobilität und der additiven Fertigung wird es neue Anwendungs</w:t>
      </w:r>
      <w:r w:rsidR="00D8577C" w:rsidRPr="001B5815">
        <w:rPr>
          <w:rFonts w:cs="Arial"/>
          <w:sz w:val="24"/>
          <w:szCs w:val="24"/>
        </w:rPr>
        <w:t xml:space="preserve">bereiche </w:t>
      </w:r>
      <w:r w:rsidRPr="001B5815">
        <w:rPr>
          <w:rFonts w:cs="Arial"/>
          <w:sz w:val="24"/>
          <w:szCs w:val="24"/>
        </w:rPr>
        <w:t>geben. Der große Vorteil der MMS liegt in der Kosteneinsparung bei den Ressourcen Öl, Wasser und Energie.“ Weitere Vorteile seien trockene Werkstücke, keine Verschleppung von Emulsion mit der einhergehenden Verschmutzung in den Fertigungshallen und die Verhinderung der damit verbundenen gesundheitlichen Risiken. „Durch die ständigen Weiterentwicklungen bei Werkstoffen und Anwendungen werden auch immer neue Anforderungen an die Zerspanungsprozesse und somit an die MMS-Systeme gestellt, was sicherlich noch interessante Lösungen hervorbringen wird</w:t>
      </w:r>
      <w:r w:rsidR="002B5BDE">
        <w:rPr>
          <w:rFonts w:cs="Arial"/>
          <w:sz w:val="24"/>
          <w:szCs w:val="24"/>
        </w:rPr>
        <w:t xml:space="preserve">“, </w:t>
      </w:r>
      <w:r w:rsidR="002B5BDE" w:rsidRPr="001B5815">
        <w:rPr>
          <w:rFonts w:cs="Arial"/>
          <w:sz w:val="24"/>
          <w:szCs w:val="24"/>
        </w:rPr>
        <w:t>so Keppler.</w:t>
      </w:r>
    </w:p>
    <w:p w14:paraId="25C54815" w14:textId="77777777" w:rsidR="00EA0746" w:rsidRPr="001B5815" w:rsidRDefault="00EA0746" w:rsidP="00CB3350">
      <w:pPr>
        <w:rPr>
          <w:rFonts w:cs="Arial"/>
          <w:sz w:val="24"/>
          <w:szCs w:val="24"/>
        </w:rPr>
      </w:pPr>
    </w:p>
    <w:p w14:paraId="3EACA2CD" w14:textId="77777777" w:rsidR="00EA0746" w:rsidRPr="001B5815" w:rsidRDefault="00EA0746" w:rsidP="00CB3350">
      <w:pPr>
        <w:rPr>
          <w:rFonts w:cs="Arial"/>
          <w:b/>
          <w:sz w:val="24"/>
          <w:szCs w:val="24"/>
        </w:rPr>
      </w:pPr>
      <w:r w:rsidRPr="001B5815">
        <w:rPr>
          <w:rFonts w:cs="Arial"/>
          <w:b/>
          <w:sz w:val="24"/>
          <w:szCs w:val="24"/>
        </w:rPr>
        <w:t xml:space="preserve">Was sagt die Wissenschaft? </w:t>
      </w:r>
    </w:p>
    <w:p w14:paraId="0C2A9D17" w14:textId="77777777" w:rsidR="00667157" w:rsidRDefault="00EA0746" w:rsidP="00CB3350">
      <w:pPr>
        <w:rPr>
          <w:rFonts w:cs="Arial"/>
          <w:sz w:val="24"/>
          <w:szCs w:val="24"/>
        </w:rPr>
      </w:pPr>
      <w:r w:rsidRPr="001B5815">
        <w:rPr>
          <w:rFonts w:cs="Arial"/>
          <w:sz w:val="24"/>
          <w:szCs w:val="24"/>
        </w:rPr>
        <w:t xml:space="preserve">„Durch moderne Schneidstoffe ist die Trockenbearbeitung in nahezu allen Bereichen der spanenden Fertigung angekommen. Der zunehmende Kostendruck, aber auch energieverbrauchs- und ökologische Aspekte sorgen für eine Renaissance dieser Technologien“, sagt Abteilungsleiter Zerspanung Dr. Ivan Iovkov vom Institut für Spanende Fertigung ISF der Technischen Universität Dortmund. „Nicht nur beim klassischen Fräsen </w:t>
      </w:r>
    </w:p>
    <w:p w14:paraId="78C02796" w14:textId="6684B542" w:rsidR="006B1C1E" w:rsidRPr="001B5815" w:rsidRDefault="00EA0746" w:rsidP="00CB3350">
      <w:pPr>
        <w:rPr>
          <w:rFonts w:cs="Arial"/>
          <w:sz w:val="24"/>
          <w:szCs w:val="24"/>
        </w:rPr>
      </w:pPr>
      <w:r w:rsidRPr="001B5815">
        <w:rPr>
          <w:rFonts w:cs="Arial"/>
          <w:sz w:val="24"/>
          <w:szCs w:val="24"/>
        </w:rPr>
        <w:t xml:space="preserve">oder Drehen hält die Trockenbearbeitung Einzug, auch bei anspruchsvollen Verfahren wie z.B. dem Tiefbohren und dem Wälzfräsen bestehen Bestrebungen, den KSS-Einsatz zu minimieren oder komplett zu vermeiden. Nach wie vor ist aber eine gewisse Anpassung der </w:t>
      </w:r>
      <w:proofErr w:type="spellStart"/>
      <w:r w:rsidRPr="001B5815">
        <w:rPr>
          <w:rFonts w:cs="Arial"/>
          <w:sz w:val="24"/>
          <w:szCs w:val="24"/>
        </w:rPr>
        <w:t>Zerspanprozesse</w:t>
      </w:r>
      <w:proofErr w:type="spellEnd"/>
      <w:r w:rsidRPr="001B5815">
        <w:rPr>
          <w:rFonts w:cs="Arial"/>
          <w:sz w:val="24"/>
          <w:szCs w:val="24"/>
        </w:rPr>
        <w:t xml:space="preserve"> und der Technologie erforderlich.“ Tendenziell sei bei großen Unternehmen mit hohen Stückzahlen die Trockenbearbeitung stärker verbreitet als bei kleineren Firmen mit variierenden, hochgenauen und komplexen Komponenten. </w:t>
      </w:r>
    </w:p>
    <w:p w14:paraId="015FFD83" w14:textId="77777777" w:rsidR="006B1C1E" w:rsidRPr="001B5815" w:rsidRDefault="006B1C1E" w:rsidP="00CB3350">
      <w:pPr>
        <w:rPr>
          <w:rFonts w:cs="Arial"/>
          <w:sz w:val="24"/>
          <w:szCs w:val="24"/>
        </w:rPr>
      </w:pPr>
    </w:p>
    <w:p w14:paraId="77371C52" w14:textId="59BE287A" w:rsidR="00EA0746" w:rsidRPr="001B5815" w:rsidRDefault="00EA0746" w:rsidP="00CB3350">
      <w:pPr>
        <w:rPr>
          <w:rFonts w:cs="Arial"/>
          <w:sz w:val="24"/>
          <w:szCs w:val="24"/>
        </w:rPr>
      </w:pPr>
      <w:r w:rsidRPr="001B5815">
        <w:rPr>
          <w:rFonts w:cs="Arial"/>
          <w:sz w:val="24"/>
          <w:szCs w:val="24"/>
        </w:rPr>
        <w:t xml:space="preserve">„Aus meiner Sicht wird es in Zukunft sowohl Trocken- als auch Nassbearbeitung geben“, so seine Prognose. „Wir benötigen für die richtige </w:t>
      </w:r>
      <w:r w:rsidRPr="001B5815">
        <w:rPr>
          <w:rFonts w:cs="Arial"/>
          <w:sz w:val="24"/>
          <w:szCs w:val="24"/>
        </w:rPr>
        <w:lastRenderedPageBreak/>
        <w:t xml:space="preserve">Entscheidung einen ganzheitlichen Blick auf die Fertigung, ob eine Trockenbearbeitung sinnvoll ist und wann diese unverhältnismäßig hohe Prozessanpassungsaufwände verlangt. Aufgrund der stetigen Weiterentwicklung der MMS-Gerätetechnologie und der Beschichtungen sowie der zunehmenden Genauigkeit des Maschinenparks, aber auch der Digitalisierung, beispielsweise durch In-Prozess-Sensorüberwachung relevanter Größen, wird es in Zukunft möglich sein, zunehmend mehr </w:t>
      </w:r>
      <w:proofErr w:type="spellStart"/>
      <w:r w:rsidRPr="001B5815">
        <w:rPr>
          <w:rFonts w:cs="Arial"/>
          <w:sz w:val="24"/>
          <w:szCs w:val="24"/>
        </w:rPr>
        <w:t>Zerspanprozesse</w:t>
      </w:r>
      <w:proofErr w:type="spellEnd"/>
      <w:r w:rsidRPr="001B5815">
        <w:rPr>
          <w:rFonts w:cs="Arial"/>
          <w:sz w:val="24"/>
          <w:szCs w:val="24"/>
        </w:rPr>
        <w:t xml:space="preserve"> trocken oder mit MMS unter robusten Bedingungen durchzuführen.“</w:t>
      </w:r>
    </w:p>
    <w:p w14:paraId="184666B5" w14:textId="77777777" w:rsidR="00EA0746" w:rsidRPr="001B5815" w:rsidRDefault="00EA0746" w:rsidP="00CB3350">
      <w:pPr>
        <w:rPr>
          <w:rFonts w:cs="Arial"/>
          <w:sz w:val="24"/>
          <w:szCs w:val="24"/>
        </w:rPr>
      </w:pPr>
    </w:p>
    <w:p w14:paraId="33661173" w14:textId="799E750E" w:rsidR="00EA0746" w:rsidRPr="001B5815" w:rsidRDefault="00551E5D" w:rsidP="00CB3350">
      <w:pPr>
        <w:rPr>
          <w:rFonts w:cs="Arial"/>
          <w:b/>
          <w:sz w:val="24"/>
          <w:szCs w:val="24"/>
        </w:rPr>
      </w:pPr>
      <w:r>
        <w:rPr>
          <w:rFonts w:cs="Arial"/>
          <w:b/>
          <w:sz w:val="24"/>
          <w:szCs w:val="24"/>
        </w:rPr>
        <w:t xml:space="preserve">Resümee </w:t>
      </w:r>
    </w:p>
    <w:p w14:paraId="4E3FD755" w14:textId="420A755A" w:rsidR="00EA0746" w:rsidRPr="001B5815" w:rsidRDefault="00EA0746" w:rsidP="00CB3350">
      <w:pPr>
        <w:rPr>
          <w:rFonts w:cs="Arial"/>
          <w:sz w:val="24"/>
          <w:szCs w:val="24"/>
        </w:rPr>
      </w:pPr>
      <w:r w:rsidRPr="001B5815">
        <w:rPr>
          <w:rFonts w:cs="Arial"/>
          <w:sz w:val="24"/>
          <w:szCs w:val="24"/>
        </w:rPr>
        <w:t>Von einer umfassenden Ablösung klassischer Zerspanungsprozesse durch die Trockenbearbeitung oder Minimalmengenschmierung kann zwar nicht gesprochen werden, denn insgesamt machen die Nassbearbeitungen mit umfangreicheren Mengen an Kühlschmierstoff geschätzt immer noch über 85</w:t>
      </w:r>
      <w:r w:rsidR="00B90DA8" w:rsidRPr="001B5815">
        <w:rPr>
          <w:rFonts w:cs="Arial"/>
          <w:sz w:val="24"/>
          <w:szCs w:val="24"/>
        </w:rPr>
        <w:t xml:space="preserve"> Prozent</w:t>
      </w:r>
      <w:r w:rsidRPr="001B5815">
        <w:rPr>
          <w:rFonts w:cs="Arial"/>
          <w:sz w:val="24"/>
          <w:szCs w:val="24"/>
        </w:rPr>
        <w:t xml:space="preserve"> des Anteils aus. Nichtsdestotrotz erobern sich die trockenen Verfahren immer mehr Bereiche sowohl im allgemeinen Zerspanungsumfeld als auch insbesondere in speziellen Gebieten. </w:t>
      </w:r>
      <w:r w:rsidR="006933A4">
        <w:rPr>
          <w:rFonts w:cs="Arial"/>
          <w:sz w:val="24"/>
          <w:szCs w:val="24"/>
        </w:rPr>
        <w:t xml:space="preserve">Im </w:t>
      </w:r>
      <w:r w:rsidR="00561DE3">
        <w:rPr>
          <w:rFonts w:cs="Arial"/>
          <w:sz w:val="24"/>
          <w:szCs w:val="24"/>
        </w:rPr>
        <w:t xml:space="preserve">später folgenden </w:t>
      </w:r>
      <w:r w:rsidR="006933A4">
        <w:rPr>
          <w:rFonts w:cs="Arial"/>
          <w:sz w:val="24"/>
          <w:szCs w:val="24"/>
        </w:rPr>
        <w:t xml:space="preserve">zweiten Teil des Fachartikels werden </w:t>
      </w:r>
      <w:r w:rsidR="00561DE3">
        <w:rPr>
          <w:rFonts w:cs="Arial"/>
          <w:sz w:val="24"/>
          <w:szCs w:val="24"/>
        </w:rPr>
        <w:t xml:space="preserve">darüber hinaus </w:t>
      </w:r>
      <w:r w:rsidR="006933A4">
        <w:rPr>
          <w:rFonts w:cs="Arial"/>
          <w:sz w:val="24"/>
          <w:szCs w:val="24"/>
        </w:rPr>
        <w:t>Werkzeuge- und Maschinenhersteller praxisnah Stellung zu den verschiedenen Fertigungstechnogien nehmen</w:t>
      </w:r>
      <w:r w:rsidR="00561DE3">
        <w:rPr>
          <w:rFonts w:cs="Arial"/>
          <w:sz w:val="24"/>
          <w:szCs w:val="24"/>
        </w:rPr>
        <w:t xml:space="preserve"> sowie Empfehlungen für eine ganzheitliche Betrachtung geben</w:t>
      </w:r>
      <w:r w:rsidR="006933A4">
        <w:rPr>
          <w:rFonts w:cs="Arial"/>
          <w:sz w:val="24"/>
          <w:szCs w:val="24"/>
        </w:rPr>
        <w:t>.</w:t>
      </w:r>
      <w:r w:rsidR="00C36FC7">
        <w:rPr>
          <w:rFonts w:cs="Arial"/>
          <w:sz w:val="24"/>
          <w:szCs w:val="24"/>
        </w:rPr>
        <w:t xml:space="preserve"> Um für die eigenen Anwendungen die passende Technologie zu finden, erhalten Fachbesucher a</w:t>
      </w:r>
      <w:r w:rsidR="00C36FC7" w:rsidRPr="001B5815">
        <w:rPr>
          <w:rFonts w:cs="Arial"/>
          <w:sz w:val="24"/>
          <w:szCs w:val="24"/>
        </w:rPr>
        <w:t>uf der EMO Hannover 2019</w:t>
      </w:r>
      <w:r w:rsidR="00C36FC7">
        <w:rPr>
          <w:rFonts w:cs="Arial"/>
          <w:sz w:val="24"/>
          <w:szCs w:val="24"/>
        </w:rPr>
        <w:t xml:space="preserve"> </w:t>
      </w:r>
      <w:r w:rsidR="00551E5D">
        <w:rPr>
          <w:rFonts w:cs="Arial"/>
          <w:sz w:val="24"/>
          <w:szCs w:val="24"/>
        </w:rPr>
        <w:t xml:space="preserve">für </w:t>
      </w:r>
      <w:r w:rsidR="00C36FC7">
        <w:rPr>
          <w:rFonts w:cs="Arial"/>
          <w:sz w:val="24"/>
          <w:szCs w:val="24"/>
        </w:rPr>
        <w:t>jede</w:t>
      </w:r>
      <w:r w:rsidR="00551E5D">
        <w:rPr>
          <w:rFonts w:cs="Arial"/>
          <w:sz w:val="24"/>
          <w:szCs w:val="24"/>
        </w:rPr>
        <w:t>n</w:t>
      </w:r>
      <w:r w:rsidR="00C36FC7">
        <w:rPr>
          <w:rFonts w:cs="Arial"/>
          <w:sz w:val="24"/>
          <w:szCs w:val="24"/>
        </w:rPr>
        <w:t xml:space="preserve"> Fall umfassende Informationen und Unterstützung.</w:t>
      </w:r>
    </w:p>
    <w:p w14:paraId="0234B684" w14:textId="77777777" w:rsidR="00EA0746" w:rsidRPr="001B5815" w:rsidRDefault="00EA0746" w:rsidP="00CB3350">
      <w:pPr>
        <w:rPr>
          <w:rFonts w:cs="Arial"/>
          <w:sz w:val="24"/>
          <w:szCs w:val="24"/>
        </w:rPr>
      </w:pPr>
    </w:p>
    <w:p w14:paraId="3B4AA93D" w14:textId="77777777" w:rsidR="00EA0746" w:rsidRPr="001B5815" w:rsidRDefault="00EA0746" w:rsidP="00CB3350">
      <w:pPr>
        <w:rPr>
          <w:rFonts w:cs="Arial"/>
          <w:i/>
          <w:sz w:val="24"/>
          <w:szCs w:val="24"/>
        </w:rPr>
      </w:pPr>
      <w:r w:rsidRPr="001B5815">
        <w:rPr>
          <w:rFonts w:cs="Arial"/>
          <w:i/>
          <w:sz w:val="24"/>
          <w:szCs w:val="24"/>
        </w:rPr>
        <w:t>Autor: Dag Heidecker, daxTR – Technik + Redaktion, Wermelskirchen</w:t>
      </w:r>
    </w:p>
    <w:p w14:paraId="5B515EA1" w14:textId="49BF4FD0" w:rsidR="00992098" w:rsidRPr="001B5815" w:rsidRDefault="00992098" w:rsidP="00CB3350">
      <w:pPr>
        <w:rPr>
          <w:rFonts w:cs="Arial"/>
          <w:i/>
          <w:sz w:val="24"/>
          <w:szCs w:val="24"/>
        </w:rPr>
      </w:pPr>
      <w:r w:rsidRPr="001B5815">
        <w:rPr>
          <w:rFonts w:cs="Arial"/>
          <w:i/>
          <w:sz w:val="24"/>
          <w:szCs w:val="24"/>
        </w:rPr>
        <w:t xml:space="preserve">((Umfang: rund </w:t>
      </w:r>
      <w:r w:rsidR="00561DE3">
        <w:rPr>
          <w:rFonts w:cs="Arial"/>
          <w:i/>
          <w:sz w:val="24"/>
          <w:szCs w:val="24"/>
        </w:rPr>
        <w:t>6.</w:t>
      </w:r>
      <w:r w:rsidR="00C36FC7">
        <w:rPr>
          <w:rFonts w:cs="Arial"/>
          <w:i/>
          <w:sz w:val="24"/>
          <w:szCs w:val="24"/>
        </w:rPr>
        <w:t>3</w:t>
      </w:r>
      <w:r w:rsidR="006B1C1E" w:rsidRPr="001B5815">
        <w:rPr>
          <w:rFonts w:cs="Arial"/>
          <w:i/>
          <w:sz w:val="24"/>
          <w:szCs w:val="24"/>
        </w:rPr>
        <w:t>00</w:t>
      </w:r>
      <w:r w:rsidRPr="001B5815">
        <w:rPr>
          <w:rFonts w:cs="Arial"/>
          <w:i/>
          <w:sz w:val="24"/>
          <w:szCs w:val="24"/>
        </w:rPr>
        <w:t xml:space="preserve"> Zeichen inkl. Leerzeichen))</w:t>
      </w:r>
    </w:p>
    <w:p w14:paraId="3A4B6759" w14:textId="77777777" w:rsidR="00EA0746" w:rsidRPr="00CB3350" w:rsidRDefault="00EA0746" w:rsidP="00CB3350">
      <w:pPr>
        <w:rPr>
          <w:rFonts w:cs="Arial"/>
          <w:szCs w:val="22"/>
        </w:rPr>
      </w:pPr>
    </w:p>
    <w:p w14:paraId="43234DA4" w14:textId="77777777" w:rsidR="00B90DA8" w:rsidRPr="001B5815" w:rsidRDefault="00B90DA8" w:rsidP="00B90DA8">
      <w:pPr>
        <w:spacing w:line="240" w:lineRule="auto"/>
        <w:ind w:right="0"/>
        <w:rPr>
          <w:i/>
          <w:sz w:val="24"/>
          <w:szCs w:val="22"/>
        </w:rPr>
      </w:pPr>
      <w:r w:rsidRPr="001B5815">
        <w:rPr>
          <w:rFonts w:cs="Arial"/>
          <w:b/>
          <w:sz w:val="18"/>
          <w:szCs w:val="22"/>
        </w:rPr>
        <w:t>Ansprechpartner</w:t>
      </w:r>
    </w:p>
    <w:p w14:paraId="3C667661" w14:textId="77777777" w:rsidR="00B90DA8" w:rsidRPr="001B5815" w:rsidRDefault="00B90DA8" w:rsidP="00B90DA8">
      <w:pPr>
        <w:spacing w:line="240" w:lineRule="auto"/>
        <w:rPr>
          <w:rFonts w:cs="Arial"/>
          <w:sz w:val="18"/>
          <w:szCs w:val="22"/>
        </w:rPr>
      </w:pPr>
      <w:r w:rsidRPr="001B5815">
        <w:rPr>
          <w:rFonts w:cs="Arial"/>
          <w:sz w:val="18"/>
          <w:szCs w:val="22"/>
        </w:rPr>
        <w:t>VDW Verein Deutscher Werkzeugmaschinenfabriken e.V.</w:t>
      </w:r>
    </w:p>
    <w:p w14:paraId="41D82CFF" w14:textId="77777777" w:rsidR="00B90DA8" w:rsidRPr="001B5815" w:rsidRDefault="00B90DA8" w:rsidP="00B90DA8">
      <w:pPr>
        <w:spacing w:line="240" w:lineRule="auto"/>
        <w:rPr>
          <w:rFonts w:cs="Arial"/>
          <w:sz w:val="18"/>
          <w:szCs w:val="22"/>
        </w:rPr>
      </w:pPr>
      <w:r w:rsidRPr="001B5815">
        <w:rPr>
          <w:rFonts w:cs="Arial"/>
          <w:sz w:val="18"/>
          <w:szCs w:val="22"/>
        </w:rPr>
        <w:t>Gerda Kneifel</w:t>
      </w:r>
    </w:p>
    <w:p w14:paraId="1D431099" w14:textId="77777777" w:rsidR="00B90DA8" w:rsidRPr="001B5815" w:rsidRDefault="00B90DA8" w:rsidP="00B90DA8">
      <w:pPr>
        <w:spacing w:line="240" w:lineRule="auto"/>
        <w:rPr>
          <w:rFonts w:cs="Arial"/>
          <w:sz w:val="18"/>
          <w:szCs w:val="22"/>
        </w:rPr>
      </w:pPr>
      <w:r w:rsidRPr="001B5815">
        <w:rPr>
          <w:rFonts w:cs="Arial"/>
          <w:sz w:val="18"/>
          <w:szCs w:val="22"/>
        </w:rPr>
        <w:t>Presse- und Öffentlichkeitsarbeit</w:t>
      </w:r>
    </w:p>
    <w:p w14:paraId="30E08EE1" w14:textId="77777777" w:rsidR="00B90DA8" w:rsidRPr="001B5815" w:rsidRDefault="00B90DA8" w:rsidP="00B90DA8">
      <w:pPr>
        <w:spacing w:line="240" w:lineRule="auto"/>
        <w:rPr>
          <w:rFonts w:cs="Arial"/>
          <w:sz w:val="18"/>
          <w:szCs w:val="22"/>
        </w:rPr>
      </w:pPr>
      <w:r w:rsidRPr="001B5815">
        <w:rPr>
          <w:rFonts w:cs="Arial"/>
          <w:sz w:val="18"/>
          <w:szCs w:val="22"/>
        </w:rPr>
        <w:t>Corneliusstraße 4</w:t>
      </w:r>
    </w:p>
    <w:p w14:paraId="31D62AA7" w14:textId="77777777" w:rsidR="00B90DA8" w:rsidRPr="001B5815" w:rsidRDefault="00B90DA8" w:rsidP="00B90DA8">
      <w:pPr>
        <w:spacing w:line="240" w:lineRule="auto"/>
        <w:rPr>
          <w:rFonts w:cs="Arial"/>
          <w:sz w:val="18"/>
          <w:szCs w:val="22"/>
        </w:rPr>
      </w:pPr>
      <w:r w:rsidRPr="001B5815">
        <w:rPr>
          <w:rFonts w:cs="Arial"/>
          <w:sz w:val="18"/>
          <w:szCs w:val="22"/>
        </w:rPr>
        <w:t>60325 Frankfurt am Main</w:t>
      </w:r>
      <w:r w:rsidRPr="001B5815">
        <w:rPr>
          <w:rFonts w:cs="Arial"/>
          <w:sz w:val="18"/>
          <w:szCs w:val="22"/>
        </w:rPr>
        <w:br/>
        <w:t>Deutschland</w:t>
      </w:r>
    </w:p>
    <w:p w14:paraId="002F0524" w14:textId="77777777" w:rsidR="00B90DA8" w:rsidRPr="001B5815" w:rsidRDefault="00B90DA8" w:rsidP="00B90DA8">
      <w:pPr>
        <w:spacing w:line="240" w:lineRule="auto"/>
        <w:rPr>
          <w:rFonts w:cs="Arial"/>
          <w:sz w:val="18"/>
          <w:szCs w:val="22"/>
        </w:rPr>
      </w:pPr>
      <w:r w:rsidRPr="001B5815">
        <w:rPr>
          <w:rFonts w:cs="Arial"/>
          <w:sz w:val="18"/>
          <w:szCs w:val="22"/>
        </w:rPr>
        <w:t>Tel.: +49 69 756081-32</w:t>
      </w:r>
    </w:p>
    <w:p w14:paraId="26E4D999" w14:textId="77777777" w:rsidR="00B90DA8" w:rsidRPr="001B5815" w:rsidRDefault="00892022" w:rsidP="00B90DA8">
      <w:pPr>
        <w:spacing w:line="240" w:lineRule="auto"/>
        <w:rPr>
          <w:rFonts w:cs="Arial"/>
          <w:sz w:val="18"/>
          <w:szCs w:val="22"/>
        </w:rPr>
      </w:pPr>
      <w:hyperlink r:id="rId8" w:history="1">
        <w:r w:rsidR="00B90DA8" w:rsidRPr="001B5815">
          <w:rPr>
            <w:rStyle w:val="Hyperlink"/>
            <w:rFonts w:cs="Arial"/>
            <w:color w:val="000000"/>
            <w:sz w:val="18"/>
            <w:szCs w:val="22"/>
          </w:rPr>
          <w:t>g.kneifel@vdw.de</w:t>
        </w:r>
      </w:hyperlink>
      <w:r w:rsidR="00B90DA8" w:rsidRPr="001B5815">
        <w:rPr>
          <w:rFonts w:cs="Arial"/>
          <w:sz w:val="18"/>
          <w:szCs w:val="22"/>
        </w:rPr>
        <w:br/>
      </w:r>
      <w:hyperlink r:id="rId9" w:history="1">
        <w:r w:rsidR="00B90DA8" w:rsidRPr="001B5815">
          <w:rPr>
            <w:rStyle w:val="Hyperlink"/>
            <w:rFonts w:cs="Arial"/>
            <w:color w:val="000000"/>
            <w:sz w:val="18"/>
            <w:szCs w:val="22"/>
          </w:rPr>
          <w:t>www.vdw.de</w:t>
        </w:r>
      </w:hyperlink>
    </w:p>
    <w:p w14:paraId="79C8982C" w14:textId="77777777" w:rsidR="00EA0746" w:rsidRPr="00CB3350" w:rsidRDefault="00EA0746" w:rsidP="00CB3350">
      <w:pPr>
        <w:rPr>
          <w:rFonts w:cs="Arial"/>
          <w:szCs w:val="22"/>
        </w:rPr>
      </w:pPr>
    </w:p>
    <w:p w14:paraId="61AFDB17" w14:textId="77777777" w:rsidR="00EA0746" w:rsidRPr="001B5815" w:rsidRDefault="00EA0746" w:rsidP="001B5815">
      <w:pPr>
        <w:spacing w:line="240" w:lineRule="auto"/>
        <w:rPr>
          <w:rFonts w:cs="Arial"/>
          <w:bCs/>
          <w:sz w:val="18"/>
          <w:szCs w:val="18"/>
        </w:rPr>
      </w:pPr>
      <w:bookmarkStart w:id="1" w:name="_Hlk3547349"/>
      <w:proofErr w:type="spellStart"/>
      <w:r w:rsidRPr="001B5815">
        <w:rPr>
          <w:rFonts w:cs="Arial"/>
          <w:bCs/>
          <w:sz w:val="18"/>
          <w:szCs w:val="18"/>
        </w:rPr>
        <w:t>bielomatik</w:t>
      </w:r>
      <w:proofErr w:type="spellEnd"/>
      <w:r w:rsidRPr="001B5815">
        <w:rPr>
          <w:rFonts w:cs="Arial"/>
          <w:bCs/>
          <w:sz w:val="18"/>
          <w:szCs w:val="18"/>
        </w:rPr>
        <w:t xml:space="preserve"> Leuze GmbH + Co. KG</w:t>
      </w:r>
    </w:p>
    <w:p w14:paraId="3274DECB" w14:textId="77777777" w:rsidR="00EA0746" w:rsidRPr="001B5815" w:rsidRDefault="00EA0746" w:rsidP="001B5815">
      <w:pPr>
        <w:spacing w:line="240" w:lineRule="auto"/>
        <w:rPr>
          <w:rFonts w:cs="Arial"/>
          <w:sz w:val="18"/>
          <w:szCs w:val="18"/>
        </w:rPr>
      </w:pPr>
      <w:r w:rsidRPr="001B5815">
        <w:rPr>
          <w:rFonts w:cs="Arial"/>
          <w:sz w:val="18"/>
          <w:szCs w:val="18"/>
        </w:rPr>
        <w:t xml:space="preserve">Carolin </w:t>
      </w:r>
      <w:proofErr w:type="spellStart"/>
      <w:r w:rsidRPr="001B5815">
        <w:rPr>
          <w:rFonts w:cs="Arial"/>
          <w:sz w:val="18"/>
          <w:szCs w:val="18"/>
        </w:rPr>
        <w:t>Nuffer</w:t>
      </w:r>
      <w:proofErr w:type="spellEnd"/>
    </w:p>
    <w:p w14:paraId="4893D8A1" w14:textId="77777777" w:rsidR="00EA0746" w:rsidRPr="001B5815" w:rsidRDefault="00EA0746" w:rsidP="001B5815">
      <w:pPr>
        <w:spacing w:line="240" w:lineRule="auto"/>
        <w:rPr>
          <w:rFonts w:cs="Arial"/>
          <w:sz w:val="18"/>
          <w:szCs w:val="18"/>
        </w:rPr>
      </w:pPr>
      <w:r w:rsidRPr="001B5815">
        <w:rPr>
          <w:rFonts w:cs="Arial"/>
          <w:sz w:val="18"/>
          <w:szCs w:val="18"/>
        </w:rPr>
        <w:t>Marketing Schmiersysteme</w:t>
      </w:r>
    </w:p>
    <w:p w14:paraId="6AEA6BE2" w14:textId="77777777" w:rsidR="00EA0746" w:rsidRPr="001B5815" w:rsidRDefault="00EA0746" w:rsidP="001B5815">
      <w:pPr>
        <w:spacing w:line="240" w:lineRule="auto"/>
        <w:rPr>
          <w:rFonts w:cs="Arial"/>
          <w:sz w:val="18"/>
          <w:szCs w:val="18"/>
        </w:rPr>
      </w:pPr>
      <w:r w:rsidRPr="001B5815">
        <w:rPr>
          <w:rFonts w:cs="Arial"/>
          <w:sz w:val="18"/>
          <w:szCs w:val="18"/>
        </w:rPr>
        <w:t>Daimlerstr. 6–8</w:t>
      </w:r>
    </w:p>
    <w:p w14:paraId="3E399D4F" w14:textId="77777777" w:rsidR="00EA0746" w:rsidRPr="001B5815" w:rsidRDefault="00EA0746" w:rsidP="001B5815">
      <w:pPr>
        <w:spacing w:line="240" w:lineRule="auto"/>
        <w:rPr>
          <w:rFonts w:cs="Arial"/>
          <w:sz w:val="18"/>
          <w:szCs w:val="18"/>
        </w:rPr>
      </w:pPr>
      <w:r w:rsidRPr="001B5815">
        <w:rPr>
          <w:rFonts w:cs="Arial"/>
          <w:sz w:val="18"/>
          <w:szCs w:val="18"/>
        </w:rPr>
        <w:t>72639 Neuffen</w:t>
      </w:r>
    </w:p>
    <w:p w14:paraId="4354C23B" w14:textId="77777777" w:rsidR="00EA0746" w:rsidRPr="001B5815" w:rsidRDefault="00EA0746" w:rsidP="001B5815">
      <w:pPr>
        <w:spacing w:line="240" w:lineRule="auto"/>
        <w:rPr>
          <w:rFonts w:cs="Arial"/>
          <w:sz w:val="18"/>
          <w:szCs w:val="18"/>
        </w:rPr>
      </w:pPr>
      <w:r w:rsidRPr="001B5815">
        <w:rPr>
          <w:rFonts w:cs="Arial"/>
          <w:sz w:val="18"/>
          <w:szCs w:val="18"/>
        </w:rPr>
        <w:t>Tel. +49 7025 12-478</w:t>
      </w:r>
    </w:p>
    <w:p w14:paraId="25AC25CE" w14:textId="77777777" w:rsidR="00EA0746" w:rsidRPr="001B5815" w:rsidRDefault="00EA0746" w:rsidP="001B5815">
      <w:pPr>
        <w:spacing w:line="240" w:lineRule="auto"/>
        <w:rPr>
          <w:rFonts w:cs="Arial"/>
          <w:sz w:val="18"/>
          <w:szCs w:val="18"/>
        </w:rPr>
      </w:pPr>
      <w:r w:rsidRPr="001B5815">
        <w:rPr>
          <w:rFonts w:cs="Arial"/>
          <w:sz w:val="18"/>
          <w:szCs w:val="18"/>
        </w:rPr>
        <w:t>Fax +49 7025 12-556</w:t>
      </w:r>
    </w:p>
    <w:p w14:paraId="5833178B" w14:textId="77777777" w:rsidR="00EA0746" w:rsidRPr="001B5815" w:rsidRDefault="00EA0746" w:rsidP="001B5815">
      <w:pPr>
        <w:spacing w:line="240" w:lineRule="auto"/>
        <w:rPr>
          <w:rFonts w:cs="Arial"/>
          <w:sz w:val="18"/>
          <w:szCs w:val="18"/>
        </w:rPr>
      </w:pPr>
      <w:r w:rsidRPr="001B5815">
        <w:rPr>
          <w:rFonts w:cs="Arial"/>
          <w:sz w:val="18"/>
          <w:szCs w:val="18"/>
        </w:rPr>
        <w:t>E-Mail: Carolin.Nuffer@bielomatik.de</w:t>
      </w:r>
    </w:p>
    <w:p w14:paraId="3B1B02D1" w14:textId="77777777" w:rsidR="00EA0746" w:rsidRPr="001B5815" w:rsidRDefault="00EA0746" w:rsidP="001B5815">
      <w:pPr>
        <w:spacing w:line="240" w:lineRule="auto"/>
        <w:rPr>
          <w:rFonts w:cs="Arial"/>
          <w:sz w:val="18"/>
          <w:szCs w:val="18"/>
        </w:rPr>
      </w:pPr>
      <w:r w:rsidRPr="001B5815">
        <w:rPr>
          <w:rFonts w:cs="Arial"/>
          <w:sz w:val="18"/>
          <w:szCs w:val="18"/>
        </w:rPr>
        <w:t>Internet: www.bielomatik.com</w:t>
      </w:r>
    </w:p>
    <w:bookmarkEnd w:id="1"/>
    <w:p w14:paraId="6B96D14C" w14:textId="77777777" w:rsidR="00EA0746" w:rsidRPr="001B5815" w:rsidRDefault="00EA0746" w:rsidP="001B5815">
      <w:pPr>
        <w:spacing w:line="240" w:lineRule="auto"/>
        <w:rPr>
          <w:rFonts w:cs="Arial"/>
          <w:sz w:val="18"/>
          <w:szCs w:val="18"/>
        </w:rPr>
      </w:pPr>
    </w:p>
    <w:p w14:paraId="13E8443A" w14:textId="77777777" w:rsidR="00EA0746" w:rsidRPr="001B5815" w:rsidRDefault="00EA0746" w:rsidP="001B5815">
      <w:pPr>
        <w:spacing w:line="240" w:lineRule="auto"/>
        <w:rPr>
          <w:rFonts w:cs="Arial"/>
          <w:sz w:val="18"/>
          <w:szCs w:val="18"/>
        </w:rPr>
      </w:pPr>
      <w:r w:rsidRPr="001B5815">
        <w:rPr>
          <w:rFonts w:cs="Arial"/>
          <w:sz w:val="18"/>
          <w:szCs w:val="18"/>
        </w:rPr>
        <w:t>Technische Universität Dortmund</w:t>
      </w:r>
    </w:p>
    <w:p w14:paraId="508E2309" w14:textId="77777777" w:rsidR="00EA0746" w:rsidRPr="001B5815" w:rsidRDefault="00EA0746" w:rsidP="001B5815">
      <w:pPr>
        <w:spacing w:line="240" w:lineRule="auto"/>
        <w:rPr>
          <w:rFonts w:cs="Arial"/>
          <w:sz w:val="18"/>
          <w:szCs w:val="18"/>
        </w:rPr>
      </w:pPr>
      <w:r w:rsidRPr="001B5815">
        <w:rPr>
          <w:rFonts w:cs="Arial"/>
          <w:sz w:val="18"/>
          <w:szCs w:val="18"/>
        </w:rPr>
        <w:t>Institut für Spanende Fertigung ISF</w:t>
      </w:r>
    </w:p>
    <w:p w14:paraId="77E2F26C" w14:textId="77777777" w:rsidR="00EA0746" w:rsidRPr="001B5815" w:rsidRDefault="00EA0746" w:rsidP="001B5815">
      <w:pPr>
        <w:spacing w:line="240" w:lineRule="auto"/>
        <w:rPr>
          <w:rFonts w:cs="Arial"/>
          <w:sz w:val="18"/>
          <w:szCs w:val="18"/>
        </w:rPr>
      </w:pPr>
      <w:r w:rsidRPr="001B5815">
        <w:rPr>
          <w:rFonts w:cs="Arial"/>
          <w:sz w:val="18"/>
          <w:szCs w:val="18"/>
        </w:rPr>
        <w:t>Maschinenbau III, Raum 2.029</w:t>
      </w:r>
    </w:p>
    <w:p w14:paraId="587B177D" w14:textId="77777777" w:rsidR="00EA0746" w:rsidRPr="001B5815" w:rsidRDefault="00EA0746" w:rsidP="001B5815">
      <w:pPr>
        <w:spacing w:line="240" w:lineRule="auto"/>
        <w:rPr>
          <w:rFonts w:cs="Arial"/>
          <w:sz w:val="18"/>
          <w:szCs w:val="18"/>
        </w:rPr>
      </w:pPr>
      <w:r w:rsidRPr="001B5815">
        <w:rPr>
          <w:rFonts w:cs="Arial"/>
          <w:sz w:val="18"/>
          <w:szCs w:val="18"/>
        </w:rPr>
        <w:t>Dr.-Ing. Ivan Iovkov</w:t>
      </w:r>
    </w:p>
    <w:p w14:paraId="0540F2CD" w14:textId="77777777" w:rsidR="00EA0746" w:rsidRPr="001B5815" w:rsidRDefault="00EA0746" w:rsidP="001B5815">
      <w:pPr>
        <w:spacing w:line="240" w:lineRule="auto"/>
        <w:rPr>
          <w:rFonts w:cs="Arial"/>
          <w:sz w:val="18"/>
          <w:szCs w:val="18"/>
        </w:rPr>
      </w:pPr>
      <w:r w:rsidRPr="001B5815">
        <w:rPr>
          <w:rFonts w:cs="Arial"/>
          <w:sz w:val="18"/>
          <w:szCs w:val="18"/>
        </w:rPr>
        <w:t>Abteilungsleiter Zerspanung</w:t>
      </w:r>
    </w:p>
    <w:p w14:paraId="27AF5487" w14:textId="77777777" w:rsidR="00EA0746" w:rsidRPr="001B5815" w:rsidRDefault="00EA0746" w:rsidP="001B5815">
      <w:pPr>
        <w:spacing w:line="240" w:lineRule="auto"/>
        <w:rPr>
          <w:rFonts w:cs="Arial"/>
          <w:sz w:val="18"/>
          <w:szCs w:val="18"/>
        </w:rPr>
      </w:pPr>
      <w:r w:rsidRPr="001B5815">
        <w:rPr>
          <w:rFonts w:cs="Arial"/>
          <w:sz w:val="18"/>
          <w:szCs w:val="18"/>
        </w:rPr>
        <w:t>Baroper Str. 303</w:t>
      </w:r>
    </w:p>
    <w:p w14:paraId="0C4A7F69" w14:textId="77777777" w:rsidR="00EA0746" w:rsidRPr="001B5815" w:rsidRDefault="00EA0746" w:rsidP="001B5815">
      <w:pPr>
        <w:spacing w:line="240" w:lineRule="auto"/>
        <w:rPr>
          <w:rFonts w:cs="Arial"/>
          <w:sz w:val="18"/>
          <w:szCs w:val="18"/>
        </w:rPr>
      </w:pPr>
      <w:r w:rsidRPr="001B5815">
        <w:rPr>
          <w:rFonts w:cs="Arial"/>
          <w:sz w:val="18"/>
          <w:szCs w:val="18"/>
        </w:rPr>
        <w:t>44227 Dortmund</w:t>
      </w:r>
    </w:p>
    <w:p w14:paraId="210693BF" w14:textId="77777777" w:rsidR="00EA0746" w:rsidRPr="001B5815" w:rsidRDefault="00EA0746" w:rsidP="001B5815">
      <w:pPr>
        <w:spacing w:line="240" w:lineRule="auto"/>
        <w:rPr>
          <w:rFonts w:cs="Arial"/>
          <w:sz w:val="18"/>
          <w:szCs w:val="18"/>
        </w:rPr>
      </w:pPr>
      <w:r w:rsidRPr="001B5815">
        <w:rPr>
          <w:rFonts w:cs="Arial"/>
          <w:sz w:val="18"/>
          <w:szCs w:val="18"/>
          <w:lang w:val="en-US"/>
        </w:rPr>
        <w:t>Tel. +49 231 755-4860</w:t>
      </w:r>
    </w:p>
    <w:p w14:paraId="145ECD7F" w14:textId="77777777" w:rsidR="00EA0746" w:rsidRPr="001B5815" w:rsidRDefault="00EA0746" w:rsidP="001B5815">
      <w:pPr>
        <w:spacing w:line="240" w:lineRule="auto"/>
        <w:rPr>
          <w:rFonts w:cs="Arial"/>
          <w:sz w:val="18"/>
          <w:szCs w:val="18"/>
          <w:lang w:val="en-US"/>
        </w:rPr>
      </w:pPr>
      <w:r w:rsidRPr="001B5815">
        <w:rPr>
          <w:rFonts w:cs="Arial"/>
          <w:sz w:val="18"/>
          <w:szCs w:val="18"/>
          <w:lang w:val="en-US"/>
        </w:rPr>
        <w:t>Mobil +49 160 97 999 337</w:t>
      </w:r>
    </w:p>
    <w:p w14:paraId="13FE4314" w14:textId="77777777" w:rsidR="00EA0746" w:rsidRPr="001B5815" w:rsidRDefault="00EA0746" w:rsidP="001B5815">
      <w:pPr>
        <w:spacing w:line="240" w:lineRule="auto"/>
        <w:rPr>
          <w:rFonts w:cs="Arial"/>
          <w:sz w:val="18"/>
          <w:szCs w:val="18"/>
        </w:rPr>
      </w:pPr>
      <w:r w:rsidRPr="001B5815">
        <w:rPr>
          <w:rFonts w:cs="Arial"/>
          <w:sz w:val="18"/>
          <w:szCs w:val="18"/>
          <w:lang w:val="en-US"/>
        </w:rPr>
        <w:t>Fax +49 231 755-5141</w:t>
      </w:r>
    </w:p>
    <w:p w14:paraId="1C6003C0" w14:textId="77777777" w:rsidR="00EA0746" w:rsidRPr="001B5815" w:rsidRDefault="00EA0746" w:rsidP="001B5815">
      <w:pPr>
        <w:spacing w:line="240" w:lineRule="auto"/>
        <w:rPr>
          <w:rFonts w:cs="Arial"/>
          <w:sz w:val="18"/>
          <w:szCs w:val="18"/>
        </w:rPr>
      </w:pPr>
      <w:r w:rsidRPr="001B5815">
        <w:rPr>
          <w:rFonts w:cs="Arial"/>
          <w:sz w:val="18"/>
          <w:szCs w:val="18"/>
        </w:rPr>
        <w:t xml:space="preserve">E-Mail: </w:t>
      </w:r>
      <w:r w:rsidRPr="001B5815">
        <w:rPr>
          <w:rFonts w:cs="Arial"/>
          <w:sz w:val="18"/>
          <w:szCs w:val="18"/>
          <w:lang w:val="en-GB"/>
        </w:rPr>
        <w:t>ivan.iovkov@tu-dortmund.de</w:t>
      </w:r>
    </w:p>
    <w:p w14:paraId="2A7C9A0B" w14:textId="328A1F4E" w:rsidR="00EA0746" w:rsidRDefault="00EA0746" w:rsidP="001B5815">
      <w:pPr>
        <w:spacing w:line="240" w:lineRule="auto"/>
        <w:rPr>
          <w:rFonts w:cs="Arial"/>
          <w:sz w:val="18"/>
          <w:szCs w:val="18"/>
        </w:rPr>
      </w:pPr>
      <w:r w:rsidRPr="001B5815">
        <w:rPr>
          <w:rFonts w:cs="Arial"/>
          <w:sz w:val="18"/>
          <w:szCs w:val="18"/>
        </w:rPr>
        <w:t xml:space="preserve">Internet: </w:t>
      </w:r>
      <w:hyperlink r:id="rId10" w:history="1">
        <w:r w:rsidR="001B5815" w:rsidRPr="005F09F5">
          <w:rPr>
            <w:rStyle w:val="Hyperlink"/>
            <w:rFonts w:cs="Arial"/>
            <w:sz w:val="18"/>
            <w:szCs w:val="18"/>
          </w:rPr>
          <w:t>www.isf.de</w:t>
        </w:r>
      </w:hyperlink>
    </w:p>
    <w:p w14:paraId="21437159" w14:textId="77777777" w:rsidR="001B5815" w:rsidRPr="001B5815" w:rsidRDefault="001B5815" w:rsidP="001B5815">
      <w:pPr>
        <w:spacing w:line="240" w:lineRule="auto"/>
        <w:rPr>
          <w:rFonts w:cs="Arial"/>
          <w:sz w:val="18"/>
          <w:szCs w:val="18"/>
        </w:rPr>
      </w:pPr>
    </w:p>
    <w:p w14:paraId="74463A7D" w14:textId="77777777" w:rsidR="00B90DA8" w:rsidRPr="00CB3350" w:rsidRDefault="00B90DA8" w:rsidP="00B90DA8">
      <w:pPr>
        <w:rPr>
          <w:rFonts w:cs="Arial"/>
          <w:szCs w:val="22"/>
        </w:rPr>
      </w:pPr>
    </w:p>
    <w:p w14:paraId="27BE05A5" w14:textId="77777777" w:rsidR="004E5FD8" w:rsidRPr="001B5815" w:rsidRDefault="004E5FD8" w:rsidP="004E5FD8">
      <w:pPr>
        <w:tabs>
          <w:tab w:val="left" w:pos="5670"/>
          <w:tab w:val="left" w:pos="7088"/>
        </w:tabs>
        <w:ind w:right="1700"/>
        <w:rPr>
          <w:sz w:val="18"/>
          <w:szCs w:val="16"/>
        </w:rPr>
      </w:pPr>
      <w:r w:rsidRPr="001B5815">
        <w:rPr>
          <w:b/>
          <w:bCs/>
          <w:sz w:val="18"/>
          <w:szCs w:val="16"/>
        </w:rPr>
        <w:t>EMO Hannover 2019 – Weltleitmesse der Metallbearbeitung</w:t>
      </w:r>
    </w:p>
    <w:p w14:paraId="3FEB6348" w14:textId="77777777" w:rsidR="004E5FD8" w:rsidRPr="001B5815" w:rsidRDefault="004E5FD8" w:rsidP="004E5FD8">
      <w:pPr>
        <w:tabs>
          <w:tab w:val="left" w:pos="5670"/>
          <w:tab w:val="left" w:pos="7088"/>
          <w:tab w:val="left" w:pos="7654"/>
        </w:tabs>
        <w:spacing w:line="240" w:lineRule="auto"/>
        <w:ind w:right="1700"/>
        <w:rPr>
          <w:sz w:val="18"/>
          <w:szCs w:val="16"/>
        </w:rPr>
      </w:pPr>
      <w:r w:rsidRPr="001B5815">
        <w:rPr>
          <w:sz w:val="18"/>
          <w:szCs w:val="16"/>
        </w:rPr>
        <w:t xml:space="preserve">Vom 16. bis 21. September 2019 präsentieren internationale Hersteller von Produktionstechnologie zur EMO Hannover 2019 smarte Technologien. Unter dem Motto „Smart </w:t>
      </w:r>
      <w:proofErr w:type="spellStart"/>
      <w:r w:rsidRPr="001B5815">
        <w:rPr>
          <w:sz w:val="18"/>
          <w:szCs w:val="16"/>
        </w:rPr>
        <w:t>technologies</w:t>
      </w:r>
      <w:proofErr w:type="spellEnd"/>
      <w:r w:rsidRPr="001B5815">
        <w:rPr>
          <w:sz w:val="18"/>
          <w:szCs w:val="16"/>
        </w:rPr>
        <w:t xml:space="preserve"> </w:t>
      </w:r>
      <w:proofErr w:type="spellStart"/>
      <w:r w:rsidRPr="001B5815">
        <w:rPr>
          <w:sz w:val="18"/>
          <w:szCs w:val="16"/>
        </w:rPr>
        <w:t>driving</w:t>
      </w:r>
      <w:proofErr w:type="spellEnd"/>
      <w:r w:rsidRPr="001B5815">
        <w:rPr>
          <w:sz w:val="18"/>
          <w:szCs w:val="16"/>
        </w:rPr>
        <w:t xml:space="preserve"> </w:t>
      </w:r>
      <w:proofErr w:type="spellStart"/>
      <w:r w:rsidRPr="001B5815">
        <w:rPr>
          <w:sz w:val="18"/>
          <w:szCs w:val="16"/>
        </w:rPr>
        <w:t>tomorrow’s</w:t>
      </w:r>
      <w:proofErr w:type="spellEnd"/>
      <w:r w:rsidRPr="001B5815">
        <w:rPr>
          <w:sz w:val="18"/>
          <w:szCs w:val="16"/>
        </w:rPr>
        <w:t xml:space="preserve"> </w:t>
      </w:r>
      <w:proofErr w:type="spellStart"/>
      <w:r w:rsidRPr="001B5815">
        <w:rPr>
          <w:sz w:val="18"/>
          <w:szCs w:val="16"/>
        </w:rPr>
        <w:t>production</w:t>
      </w:r>
      <w:proofErr w:type="spellEnd"/>
      <w:r w:rsidRPr="001B5815">
        <w:rPr>
          <w:sz w:val="18"/>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sidRPr="001B5815">
        <w:rPr>
          <w:sz w:val="18"/>
          <w:szCs w:val="16"/>
        </w:rPr>
        <w:t>Cecimo</w:t>
      </w:r>
      <w:proofErr w:type="spellEnd"/>
      <w:r w:rsidRPr="001B5815">
        <w:rPr>
          <w:sz w:val="18"/>
          <w:szCs w:val="16"/>
        </w:rPr>
        <w:t>.</w:t>
      </w:r>
    </w:p>
    <w:p w14:paraId="2B642F74" w14:textId="77777777" w:rsidR="004E5FD8" w:rsidRPr="001B5815" w:rsidRDefault="004E5FD8" w:rsidP="004E5FD8">
      <w:pPr>
        <w:tabs>
          <w:tab w:val="left" w:pos="5670"/>
          <w:tab w:val="left" w:pos="7088"/>
          <w:tab w:val="left" w:pos="7654"/>
        </w:tabs>
        <w:spacing w:line="240" w:lineRule="auto"/>
        <w:ind w:right="1700"/>
        <w:rPr>
          <w:sz w:val="18"/>
          <w:szCs w:val="16"/>
        </w:rPr>
      </w:pPr>
    </w:p>
    <w:p w14:paraId="3D7D3A9A" w14:textId="77777777" w:rsidR="004E5FD8" w:rsidRPr="001B5815" w:rsidRDefault="004E5FD8" w:rsidP="004E5FD8">
      <w:pPr>
        <w:tabs>
          <w:tab w:val="left" w:pos="5670"/>
          <w:tab w:val="left" w:pos="7088"/>
          <w:tab w:val="left" w:pos="7654"/>
        </w:tabs>
        <w:spacing w:line="240" w:lineRule="auto"/>
        <w:ind w:right="1700"/>
        <w:rPr>
          <w:sz w:val="18"/>
          <w:szCs w:val="16"/>
        </w:rPr>
      </w:pPr>
      <w:r w:rsidRPr="001B5815">
        <w:rPr>
          <w:rFonts w:cs="Arial"/>
          <w:color w:val="000000"/>
          <w:sz w:val="18"/>
          <w:szCs w:val="16"/>
          <w:lang w:eastAsia="en-US"/>
        </w:rPr>
        <w:t xml:space="preserve">Texte und Bilder zur EMO Hannover finden Sie im Internet unter </w:t>
      </w:r>
      <w:hyperlink r:id="rId11" w:history="1">
        <w:r w:rsidRPr="001B5815">
          <w:rPr>
            <w:rStyle w:val="Hyperlink"/>
            <w:rFonts w:cs="Arial"/>
            <w:color w:val="000000"/>
            <w:sz w:val="18"/>
            <w:szCs w:val="16"/>
            <w:lang w:eastAsia="en-US"/>
          </w:rPr>
          <w:t>www.emo-hannover.de</w:t>
        </w:r>
      </w:hyperlink>
      <w:r w:rsidRPr="001B5815">
        <w:rPr>
          <w:rFonts w:cs="Arial"/>
          <w:color w:val="000000"/>
          <w:sz w:val="18"/>
          <w:szCs w:val="16"/>
          <w:u w:val="single"/>
          <w:lang w:eastAsia="en-US"/>
        </w:rPr>
        <w:t>/bilddatenbank</w:t>
      </w:r>
      <w:r w:rsidRPr="001B5815">
        <w:rPr>
          <w:rFonts w:cs="Arial"/>
          <w:color w:val="000000"/>
          <w:sz w:val="18"/>
          <w:szCs w:val="16"/>
          <w:lang w:eastAsia="en-US"/>
        </w:rPr>
        <w:t>. Begleiten Sie die EMO Hannover auch auf unseren Social-Media-Kanälen</w:t>
      </w:r>
    </w:p>
    <w:p w14:paraId="1863F240" w14:textId="77777777" w:rsidR="004E5FD8" w:rsidRPr="001B5815" w:rsidRDefault="004E5FD8" w:rsidP="004E5FD8">
      <w:pPr>
        <w:rPr>
          <w:b/>
          <w:sz w:val="24"/>
          <w:szCs w:val="22"/>
        </w:rPr>
      </w:pPr>
    </w:p>
    <w:p w14:paraId="4D5150D3" w14:textId="3021A22D" w:rsidR="004E5FD8" w:rsidRPr="001B5815" w:rsidRDefault="004E5FD8" w:rsidP="004E5FD8">
      <w:pPr>
        <w:autoSpaceDE w:val="0"/>
        <w:autoSpaceDN w:val="0"/>
        <w:adjustRightInd w:val="0"/>
        <w:spacing w:line="240" w:lineRule="auto"/>
        <w:rPr>
          <w:rStyle w:val="Hyperlink"/>
          <w:color w:val="4F81BD" w:themeColor="accent1"/>
          <w:sz w:val="18"/>
          <w:szCs w:val="16"/>
        </w:rPr>
      </w:pPr>
      <w:r w:rsidRPr="001B5815">
        <w:rPr>
          <w:rFonts w:ascii="Tms Rmn" w:hAnsi="Tms Rmn" w:cs="Tms Rmn"/>
          <w:noProof/>
          <w:color w:val="000000"/>
          <w:sz w:val="24"/>
        </w:rPr>
        <w:drawing>
          <wp:inline distT="0" distB="0" distL="0" distR="0" wp14:anchorId="71F9CA1E" wp14:editId="3ABE431E">
            <wp:extent cx="866775" cy="171450"/>
            <wp:effectExtent l="0" t="0" r="9525"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1B5815">
        <w:rPr>
          <w:color w:val="000000"/>
          <w:sz w:val="24"/>
        </w:rPr>
        <w:t xml:space="preserve"> </w:t>
      </w:r>
      <w:hyperlink r:id="rId14" w:history="1">
        <w:r w:rsidRPr="001B5815">
          <w:rPr>
            <w:rStyle w:val="Hyperlink"/>
            <w:color w:val="000000"/>
            <w:sz w:val="18"/>
            <w:szCs w:val="16"/>
          </w:rPr>
          <w:t>http://twitter.com/EMO_HANNOVER</w:t>
        </w:r>
      </w:hyperlink>
    </w:p>
    <w:p w14:paraId="439684BF" w14:textId="77777777" w:rsidR="004E5FD8" w:rsidRPr="001B5815" w:rsidRDefault="004E5FD8" w:rsidP="004E5FD8">
      <w:pPr>
        <w:autoSpaceDE w:val="0"/>
        <w:autoSpaceDN w:val="0"/>
        <w:adjustRightInd w:val="0"/>
        <w:spacing w:line="240" w:lineRule="auto"/>
        <w:rPr>
          <w:sz w:val="24"/>
        </w:rPr>
      </w:pPr>
    </w:p>
    <w:p w14:paraId="006F61EA" w14:textId="0EE0AA1E" w:rsidR="004E5FD8" w:rsidRPr="001B5815" w:rsidRDefault="004E5FD8" w:rsidP="004E5FD8">
      <w:pPr>
        <w:autoSpaceDE w:val="0"/>
        <w:autoSpaceDN w:val="0"/>
        <w:adjustRightInd w:val="0"/>
        <w:spacing w:line="240" w:lineRule="auto"/>
        <w:rPr>
          <w:rFonts w:cs="Arial"/>
          <w:color w:val="4F81BD" w:themeColor="accent1"/>
          <w:sz w:val="18"/>
          <w:szCs w:val="16"/>
          <w:u w:val="single"/>
          <w:lang w:eastAsia="zh-CN"/>
        </w:rPr>
      </w:pPr>
      <w:r w:rsidRPr="001B5815">
        <w:rPr>
          <w:rFonts w:ascii="Century Gothic" w:hAnsi="Century Gothic" w:cs="Arial"/>
          <w:i/>
          <w:noProof/>
          <w:color w:val="0070C0"/>
          <w:sz w:val="18"/>
          <w:szCs w:val="16"/>
        </w:rPr>
        <w:drawing>
          <wp:inline distT="0" distB="0" distL="0" distR="0" wp14:anchorId="16CBD437" wp14:editId="602537F5">
            <wp:extent cx="276225" cy="276225"/>
            <wp:effectExtent l="0" t="0" r="9525" b="9525"/>
            <wp:docPr id="9" name="Grafik 9"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B5815">
        <w:rPr>
          <w:rFonts w:cs="Arial"/>
          <w:i/>
          <w:color w:val="0070C0"/>
          <w:sz w:val="18"/>
          <w:szCs w:val="16"/>
          <w:lang w:eastAsia="zh-CN"/>
        </w:rPr>
        <w:tab/>
      </w:r>
      <w:r w:rsidRPr="001B5815">
        <w:rPr>
          <w:rFonts w:cs="Arial"/>
          <w:i/>
          <w:color w:val="0070C0"/>
          <w:sz w:val="18"/>
          <w:szCs w:val="16"/>
          <w:lang w:eastAsia="zh-CN"/>
        </w:rPr>
        <w:tab/>
        <w:t xml:space="preserve"> </w:t>
      </w:r>
      <w:hyperlink r:id="rId16" w:history="1">
        <w:r w:rsidRPr="001B5815">
          <w:rPr>
            <w:rStyle w:val="Hyperlink"/>
            <w:rFonts w:cs="Arial"/>
            <w:color w:val="000000"/>
            <w:sz w:val="18"/>
            <w:szCs w:val="16"/>
            <w:lang w:eastAsia="zh-CN"/>
          </w:rPr>
          <w:t>https://de.industryarena.com/emo-hannover</w:t>
        </w:r>
      </w:hyperlink>
      <w:r w:rsidRPr="001B5815">
        <w:rPr>
          <w:rFonts w:cs="Arial"/>
          <w:color w:val="4F81BD" w:themeColor="accent1"/>
          <w:sz w:val="18"/>
          <w:szCs w:val="16"/>
          <w:u w:val="single"/>
          <w:lang w:eastAsia="zh-CN"/>
        </w:rPr>
        <w:t xml:space="preserve">  </w:t>
      </w:r>
    </w:p>
    <w:p w14:paraId="4C0C0F45" w14:textId="77777777" w:rsidR="004E5FD8" w:rsidRPr="001B5815" w:rsidRDefault="004E5FD8" w:rsidP="004E5FD8">
      <w:pPr>
        <w:autoSpaceDE w:val="0"/>
        <w:autoSpaceDN w:val="0"/>
        <w:adjustRightInd w:val="0"/>
        <w:spacing w:line="240" w:lineRule="auto"/>
        <w:rPr>
          <w:rFonts w:cs="Arial"/>
          <w:color w:val="4F81BD" w:themeColor="accent1"/>
          <w:sz w:val="18"/>
          <w:szCs w:val="16"/>
          <w:u w:val="single"/>
          <w:lang w:eastAsia="zh-CN"/>
        </w:rPr>
      </w:pPr>
    </w:p>
    <w:p w14:paraId="05B2ABEE" w14:textId="05BA56E1" w:rsidR="004E5FD8" w:rsidRPr="001B5815" w:rsidRDefault="004E5FD8" w:rsidP="004E5FD8">
      <w:pPr>
        <w:autoSpaceDE w:val="0"/>
        <w:autoSpaceDN w:val="0"/>
        <w:adjustRightInd w:val="0"/>
        <w:spacing w:line="240" w:lineRule="auto"/>
        <w:rPr>
          <w:rFonts w:cs="Arial"/>
          <w:color w:val="4F81BD" w:themeColor="accent1"/>
          <w:sz w:val="18"/>
          <w:szCs w:val="16"/>
          <w:u w:val="single"/>
          <w:lang w:eastAsia="zh-CN"/>
        </w:rPr>
      </w:pPr>
      <w:r w:rsidRPr="001B5815">
        <w:rPr>
          <w:noProof/>
          <w:sz w:val="24"/>
        </w:rPr>
        <w:drawing>
          <wp:inline distT="0" distB="0" distL="0" distR="0" wp14:anchorId="24990A70" wp14:editId="67D2314D">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B5815">
        <w:rPr>
          <w:sz w:val="24"/>
        </w:rPr>
        <w:tab/>
      </w:r>
      <w:r w:rsidRPr="001B5815">
        <w:rPr>
          <w:sz w:val="24"/>
        </w:rPr>
        <w:tab/>
      </w:r>
      <w:hyperlink r:id="rId18" w:history="1">
        <w:r w:rsidRPr="001B5815">
          <w:rPr>
            <w:rStyle w:val="Hyperlink"/>
            <w:rFonts w:ascii="HelveticaNeue-Light" w:hAnsi="HelveticaNeue-Light" w:cs="HelveticaNeue-Light"/>
            <w:color w:val="000000"/>
            <w:sz w:val="18"/>
            <w:szCs w:val="16"/>
            <w:lang w:eastAsia="en-US"/>
          </w:rPr>
          <w:t>www.linkedin.com/company/emo-hannover</w:t>
        </w:r>
      </w:hyperlink>
    </w:p>
    <w:p w14:paraId="327A6A95" w14:textId="77777777" w:rsidR="004E5FD8" w:rsidRPr="001B5815" w:rsidRDefault="004E5FD8" w:rsidP="004E5FD8">
      <w:pPr>
        <w:autoSpaceDE w:val="0"/>
        <w:autoSpaceDN w:val="0"/>
        <w:adjustRightInd w:val="0"/>
        <w:spacing w:line="240" w:lineRule="auto"/>
        <w:rPr>
          <w:rFonts w:cs="Arial"/>
          <w:color w:val="4F81BD" w:themeColor="accent1"/>
          <w:sz w:val="18"/>
          <w:szCs w:val="16"/>
          <w:u w:val="single"/>
          <w:lang w:eastAsia="zh-CN"/>
        </w:rPr>
      </w:pPr>
    </w:p>
    <w:p w14:paraId="1D57948C" w14:textId="2477138E" w:rsidR="004E5FD8" w:rsidRPr="001B5815" w:rsidRDefault="004E5FD8" w:rsidP="004E5FD8">
      <w:pPr>
        <w:autoSpaceDE w:val="0"/>
        <w:autoSpaceDN w:val="0"/>
        <w:adjustRightInd w:val="0"/>
        <w:rPr>
          <w:rStyle w:val="Hyperlink"/>
          <w:sz w:val="24"/>
        </w:rPr>
      </w:pPr>
      <w:r w:rsidRPr="001B5815">
        <w:rPr>
          <w:noProof/>
          <w:color w:val="000000"/>
          <w:sz w:val="18"/>
          <w:szCs w:val="16"/>
        </w:rPr>
        <w:lastRenderedPageBreak/>
        <w:drawing>
          <wp:inline distT="0" distB="0" distL="0" distR="0" wp14:anchorId="1E3236F8" wp14:editId="4F5C56B4">
            <wp:extent cx="276225" cy="276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B5815">
        <w:rPr>
          <w:color w:val="000000"/>
          <w:sz w:val="18"/>
          <w:szCs w:val="16"/>
        </w:rPr>
        <w:tab/>
      </w:r>
      <w:r w:rsidRPr="001B5815">
        <w:rPr>
          <w:color w:val="000000"/>
          <w:sz w:val="18"/>
          <w:szCs w:val="16"/>
        </w:rPr>
        <w:tab/>
      </w:r>
      <w:hyperlink r:id="rId20" w:history="1">
        <w:r w:rsidRPr="001B5815">
          <w:rPr>
            <w:rStyle w:val="Hyperlink"/>
            <w:color w:val="000000"/>
            <w:sz w:val="18"/>
            <w:szCs w:val="16"/>
          </w:rPr>
          <w:t>http://www.youtube.com/metaltradefair</w:t>
        </w:r>
      </w:hyperlink>
    </w:p>
    <w:p w14:paraId="43EA7E19" w14:textId="59D93559" w:rsidR="004E5FD8" w:rsidRDefault="004E5FD8" w:rsidP="004E5FD8">
      <w:pPr>
        <w:autoSpaceDE w:val="0"/>
        <w:autoSpaceDN w:val="0"/>
        <w:adjustRightInd w:val="0"/>
        <w:rPr>
          <w:rStyle w:val="Hyperlink"/>
          <w:color w:val="000000"/>
          <w:sz w:val="18"/>
          <w:szCs w:val="16"/>
        </w:rPr>
      </w:pPr>
      <w:r w:rsidRPr="001B5815">
        <w:rPr>
          <w:noProof/>
          <w:color w:val="000000"/>
          <w:sz w:val="18"/>
          <w:szCs w:val="16"/>
        </w:rPr>
        <w:drawing>
          <wp:inline distT="0" distB="0" distL="0" distR="0" wp14:anchorId="07737820" wp14:editId="5CC5EF82">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B5815">
        <w:rPr>
          <w:color w:val="000000"/>
          <w:sz w:val="18"/>
          <w:szCs w:val="16"/>
        </w:rPr>
        <w:tab/>
      </w:r>
      <w:r w:rsidRPr="001B5815">
        <w:rPr>
          <w:color w:val="000000"/>
          <w:sz w:val="18"/>
          <w:szCs w:val="16"/>
        </w:rPr>
        <w:tab/>
      </w:r>
      <w:hyperlink r:id="rId22" w:history="1">
        <w:r w:rsidRPr="001B5815">
          <w:rPr>
            <w:rStyle w:val="Hyperlink"/>
            <w:color w:val="000000"/>
            <w:sz w:val="18"/>
            <w:szCs w:val="16"/>
          </w:rPr>
          <w:t>http://facebook.com/EMOHannover</w:t>
        </w:r>
      </w:hyperlink>
    </w:p>
    <w:p w14:paraId="7CE087CC" w14:textId="77777777" w:rsidR="00667157" w:rsidRPr="001B5815" w:rsidRDefault="00667157" w:rsidP="004E5FD8">
      <w:pPr>
        <w:autoSpaceDE w:val="0"/>
        <w:autoSpaceDN w:val="0"/>
        <w:adjustRightInd w:val="0"/>
        <w:rPr>
          <w:b/>
          <w:sz w:val="18"/>
        </w:rPr>
      </w:pPr>
    </w:p>
    <w:p w14:paraId="15F46A9D" w14:textId="77777777" w:rsidR="004E5FD8" w:rsidRPr="001B5815" w:rsidRDefault="004E5FD8" w:rsidP="004E5FD8">
      <w:pPr>
        <w:pStyle w:val="Bildunterschriften"/>
        <w:rPr>
          <w:sz w:val="18"/>
        </w:rPr>
      </w:pPr>
    </w:p>
    <w:p w14:paraId="3DC790E9" w14:textId="19963640" w:rsidR="00C77D36" w:rsidRPr="00CB3350" w:rsidRDefault="004E5FD8" w:rsidP="004E5FD8">
      <w:pPr>
        <w:rPr>
          <w:rFonts w:cs="Arial"/>
          <w:color w:val="000000"/>
          <w:szCs w:val="22"/>
          <w:lang w:eastAsia="en-US"/>
        </w:rPr>
      </w:pPr>
      <w:r>
        <w:rPr>
          <w:rFonts w:cs="Arial"/>
          <w:color w:val="000000"/>
          <w:szCs w:val="22"/>
          <w:lang w:eastAsia="en-US"/>
        </w:rPr>
        <w:t xml:space="preserve">Wenn Sie unsere Presseinformationen nicht mehr erhalten wollen, klicken Sie bitte </w:t>
      </w:r>
      <w:hyperlink r:id="rId23" w:history="1">
        <w:r>
          <w:rPr>
            <w:rStyle w:val="Hyperlink"/>
            <w:rFonts w:cs="Arial"/>
            <w:color w:val="000000"/>
            <w:szCs w:val="22"/>
            <w:lang w:eastAsia="en-US"/>
          </w:rPr>
          <w:t>hier</w:t>
        </w:r>
      </w:hyperlink>
      <w:r>
        <w:rPr>
          <w:rFonts w:cs="Arial"/>
          <w:color w:val="000000"/>
          <w:szCs w:val="22"/>
          <w:lang w:eastAsia="en-US"/>
        </w:rPr>
        <w:t>.</w:t>
      </w:r>
    </w:p>
    <w:sectPr w:rsidR="00C77D36" w:rsidRPr="00CB3350">
      <w:headerReference w:type="default" r:id="rId24"/>
      <w:footerReference w:type="default" r:id="rId25"/>
      <w:headerReference w:type="first" r:id="rId26"/>
      <w:footerReference w:type="first" r:id="rId27"/>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8D60" w14:textId="77777777" w:rsidR="00F47FD5" w:rsidRDefault="00F47FD5">
      <w:r>
        <w:separator/>
      </w:r>
    </w:p>
  </w:endnote>
  <w:endnote w:type="continuationSeparator" w:id="0">
    <w:p w14:paraId="468D6719" w14:textId="77777777" w:rsidR="00F47FD5" w:rsidRDefault="00F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A371" w14:textId="77777777" w:rsidR="00F47FD5" w:rsidRDefault="00F47FD5">
      <w:r>
        <w:separator/>
      </w:r>
    </w:p>
  </w:footnote>
  <w:footnote w:type="continuationSeparator" w:id="0">
    <w:p w14:paraId="2BB7AAFF" w14:textId="77777777" w:rsidR="00F47FD5" w:rsidRDefault="00F4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602F7">
            <w:rPr>
              <w:noProof/>
              <w:lang w:val="it-IT"/>
            </w:rPr>
            <w:t>3</w:t>
          </w:r>
          <w:r>
            <w:fldChar w:fldCharType="end"/>
          </w:r>
          <w:r>
            <w:rPr>
              <w:lang w:val="it-IT"/>
            </w:rPr>
            <w:t>/</w:t>
          </w:r>
          <w:r>
            <w:fldChar w:fldCharType="begin"/>
          </w:r>
          <w:r>
            <w:rPr>
              <w:lang w:val="it-IT"/>
            </w:rPr>
            <w:instrText xml:space="preserve"> NUMPAGES </w:instrText>
          </w:r>
          <w:r>
            <w:fldChar w:fldCharType="separate"/>
          </w:r>
          <w:r w:rsidR="002602F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0B3F1EEE"/>
    <w:multiLevelType w:val="hybridMultilevel"/>
    <w:tmpl w:val="900C8B54"/>
    <w:lvl w:ilvl="0" w:tplc="4652260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1"/>
  </w:num>
  <w:num w:numId="7">
    <w:abstractNumId w:val="6"/>
  </w:num>
  <w:num w:numId="8">
    <w:abstractNumId w:val="7"/>
  </w:num>
  <w:num w:numId="9">
    <w:abstractNumId w:val="14"/>
  </w:num>
  <w:num w:numId="10">
    <w:abstractNumId w:val="15"/>
  </w:num>
  <w:num w:numId="11">
    <w:abstractNumId w:val="13"/>
  </w:num>
  <w:num w:numId="12">
    <w:abstractNumId w:val="5"/>
  </w:num>
  <w:num w:numId="13">
    <w:abstractNumId w:val="8"/>
  </w:num>
  <w:num w:numId="14">
    <w:abstractNumId w:val="10"/>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30B72"/>
    <w:rsid w:val="00041B3E"/>
    <w:rsid w:val="00042AD9"/>
    <w:rsid w:val="00054398"/>
    <w:rsid w:val="000679EF"/>
    <w:rsid w:val="00094B68"/>
    <w:rsid w:val="000C361F"/>
    <w:rsid w:val="000C3B78"/>
    <w:rsid w:val="00103B2B"/>
    <w:rsid w:val="0011062A"/>
    <w:rsid w:val="0012362C"/>
    <w:rsid w:val="0017151D"/>
    <w:rsid w:val="00181EB9"/>
    <w:rsid w:val="001B23D9"/>
    <w:rsid w:val="001B5815"/>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4F1E"/>
    <w:rsid w:val="0029220A"/>
    <w:rsid w:val="002B3238"/>
    <w:rsid w:val="002B5BDE"/>
    <w:rsid w:val="002E7BED"/>
    <w:rsid w:val="002F580F"/>
    <w:rsid w:val="003044D5"/>
    <w:rsid w:val="003050B7"/>
    <w:rsid w:val="003215FE"/>
    <w:rsid w:val="003238D9"/>
    <w:rsid w:val="00324928"/>
    <w:rsid w:val="003443C0"/>
    <w:rsid w:val="003451DF"/>
    <w:rsid w:val="00351DC9"/>
    <w:rsid w:val="00372B27"/>
    <w:rsid w:val="003817B6"/>
    <w:rsid w:val="0038332C"/>
    <w:rsid w:val="003850F0"/>
    <w:rsid w:val="0039173C"/>
    <w:rsid w:val="003A05F1"/>
    <w:rsid w:val="003A6409"/>
    <w:rsid w:val="003B789B"/>
    <w:rsid w:val="003C5453"/>
    <w:rsid w:val="00430E1C"/>
    <w:rsid w:val="004312C4"/>
    <w:rsid w:val="004567FA"/>
    <w:rsid w:val="004664B5"/>
    <w:rsid w:val="004815F5"/>
    <w:rsid w:val="00483FEB"/>
    <w:rsid w:val="004A565C"/>
    <w:rsid w:val="004A6D79"/>
    <w:rsid w:val="004B1123"/>
    <w:rsid w:val="004B3596"/>
    <w:rsid w:val="004B5A25"/>
    <w:rsid w:val="004B5FA8"/>
    <w:rsid w:val="004D0A51"/>
    <w:rsid w:val="004E5FD8"/>
    <w:rsid w:val="004E675A"/>
    <w:rsid w:val="004F2E3D"/>
    <w:rsid w:val="00512889"/>
    <w:rsid w:val="005335D3"/>
    <w:rsid w:val="00551E5D"/>
    <w:rsid w:val="00561DE3"/>
    <w:rsid w:val="00566458"/>
    <w:rsid w:val="0056746E"/>
    <w:rsid w:val="005725B6"/>
    <w:rsid w:val="00586C7B"/>
    <w:rsid w:val="005958B5"/>
    <w:rsid w:val="00597FF7"/>
    <w:rsid w:val="005B1733"/>
    <w:rsid w:val="005C29AA"/>
    <w:rsid w:val="005D22AA"/>
    <w:rsid w:val="005D7C3A"/>
    <w:rsid w:val="005F25CF"/>
    <w:rsid w:val="006066A0"/>
    <w:rsid w:val="00650597"/>
    <w:rsid w:val="006620BC"/>
    <w:rsid w:val="006620F3"/>
    <w:rsid w:val="00667157"/>
    <w:rsid w:val="006933A4"/>
    <w:rsid w:val="006B1122"/>
    <w:rsid w:val="006B1C1E"/>
    <w:rsid w:val="006B2DCB"/>
    <w:rsid w:val="006C6AFF"/>
    <w:rsid w:val="006D4CF3"/>
    <w:rsid w:val="007205B9"/>
    <w:rsid w:val="00734CB8"/>
    <w:rsid w:val="00735C0F"/>
    <w:rsid w:val="007465C6"/>
    <w:rsid w:val="00755248"/>
    <w:rsid w:val="007566C9"/>
    <w:rsid w:val="00761678"/>
    <w:rsid w:val="00765666"/>
    <w:rsid w:val="00783998"/>
    <w:rsid w:val="007947D4"/>
    <w:rsid w:val="007C7695"/>
    <w:rsid w:val="007C7A28"/>
    <w:rsid w:val="007D7B02"/>
    <w:rsid w:val="007E3CD5"/>
    <w:rsid w:val="007F08D5"/>
    <w:rsid w:val="008065D0"/>
    <w:rsid w:val="0081548C"/>
    <w:rsid w:val="0084728C"/>
    <w:rsid w:val="008535D3"/>
    <w:rsid w:val="00856407"/>
    <w:rsid w:val="00870BCF"/>
    <w:rsid w:val="00876AF0"/>
    <w:rsid w:val="008779A4"/>
    <w:rsid w:val="00891C26"/>
    <w:rsid w:val="00892022"/>
    <w:rsid w:val="008A3F01"/>
    <w:rsid w:val="008E2D24"/>
    <w:rsid w:val="009034BE"/>
    <w:rsid w:val="0090622C"/>
    <w:rsid w:val="00912D5D"/>
    <w:rsid w:val="0092019F"/>
    <w:rsid w:val="009436E3"/>
    <w:rsid w:val="00953543"/>
    <w:rsid w:val="00954F66"/>
    <w:rsid w:val="0096671E"/>
    <w:rsid w:val="00971808"/>
    <w:rsid w:val="00985697"/>
    <w:rsid w:val="00992098"/>
    <w:rsid w:val="009B159A"/>
    <w:rsid w:val="009C1160"/>
    <w:rsid w:val="009C5A16"/>
    <w:rsid w:val="009D41C2"/>
    <w:rsid w:val="00A01AC9"/>
    <w:rsid w:val="00A07D46"/>
    <w:rsid w:val="00A117F4"/>
    <w:rsid w:val="00A14742"/>
    <w:rsid w:val="00A16710"/>
    <w:rsid w:val="00A279E8"/>
    <w:rsid w:val="00A31ED7"/>
    <w:rsid w:val="00A41B2B"/>
    <w:rsid w:val="00A47D92"/>
    <w:rsid w:val="00A51EBF"/>
    <w:rsid w:val="00A912B6"/>
    <w:rsid w:val="00A925B4"/>
    <w:rsid w:val="00A9519E"/>
    <w:rsid w:val="00AA41EF"/>
    <w:rsid w:val="00AA7982"/>
    <w:rsid w:val="00AB0046"/>
    <w:rsid w:val="00AF3AFA"/>
    <w:rsid w:val="00AF7738"/>
    <w:rsid w:val="00B140A4"/>
    <w:rsid w:val="00B162F1"/>
    <w:rsid w:val="00B16C50"/>
    <w:rsid w:val="00B23305"/>
    <w:rsid w:val="00B3588C"/>
    <w:rsid w:val="00B3714A"/>
    <w:rsid w:val="00B40359"/>
    <w:rsid w:val="00B52A29"/>
    <w:rsid w:val="00B90DA8"/>
    <w:rsid w:val="00B924E3"/>
    <w:rsid w:val="00B95E82"/>
    <w:rsid w:val="00BA2233"/>
    <w:rsid w:val="00BE198D"/>
    <w:rsid w:val="00BE4864"/>
    <w:rsid w:val="00C25B99"/>
    <w:rsid w:val="00C36FC7"/>
    <w:rsid w:val="00C52940"/>
    <w:rsid w:val="00C77D36"/>
    <w:rsid w:val="00C84087"/>
    <w:rsid w:val="00C9009C"/>
    <w:rsid w:val="00CA4384"/>
    <w:rsid w:val="00CA5F4F"/>
    <w:rsid w:val="00CA7D2D"/>
    <w:rsid w:val="00CB3350"/>
    <w:rsid w:val="00CC15B9"/>
    <w:rsid w:val="00CE0642"/>
    <w:rsid w:val="00CE7275"/>
    <w:rsid w:val="00CF2E52"/>
    <w:rsid w:val="00D2454C"/>
    <w:rsid w:val="00D40620"/>
    <w:rsid w:val="00D536E5"/>
    <w:rsid w:val="00D8321E"/>
    <w:rsid w:val="00D8577C"/>
    <w:rsid w:val="00D9306A"/>
    <w:rsid w:val="00D93847"/>
    <w:rsid w:val="00D96EDC"/>
    <w:rsid w:val="00D97B04"/>
    <w:rsid w:val="00DD3F0D"/>
    <w:rsid w:val="00DE48D0"/>
    <w:rsid w:val="00DF3AA4"/>
    <w:rsid w:val="00DF5DE6"/>
    <w:rsid w:val="00E24696"/>
    <w:rsid w:val="00E314EB"/>
    <w:rsid w:val="00E377FD"/>
    <w:rsid w:val="00E37BE6"/>
    <w:rsid w:val="00E53188"/>
    <w:rsid w:val="00E76730"/>
    <w:rsid w:val="00E76EB7"/>
    <w:rsid w:val="00E81500"/>
    <w:rsid w:val="00E87666"/>
    <w:rsid w:val="00EA0746"/>
    <w:rsid w:val="00EB3FFD"/>
    <w:rsid w:val="00EB45B9"/>
    <w:rsid w:val="00ED77AD"/>
    <w:rsid w:val="00EE0C4F"/>
    <w:rsid w:val="00EE1B74"/>
    <w:rsid w:val="00EE43A9"/>
    <w:rsid w:val="00EE6EAA"/>
    <w:rsid w:val="00EF4DDA"/>
    <w:rsid w:val="00F029AE"/>
    <w:rsid w:val="00F03E05"/>
    <w:rsid w:val="00F13026"/>
    <w:rsid w:val="00F161C1"/>
    <w:rsid w:val="00F22F21"/>
    <w:rsid w:val="00F257F0"/>
    <w:rsid w:val="00F25DBD"/>
    <w:rsid w:val="00F47FD5"/>
    <w:rsid w:val="00F540E4"/>
    <w:rsid w:val="00F63CFA"/>
    <w:rsid w:val="00F76DB7"/>
    <w:rsid w:val="00F83986"/>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8545DE"/>
  <w15:docId w15:val="{32D7B8D6-E321-40F9-A6C7-DC48AEE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qFormat/>
    <w:rsid w:val="00DF3AA4"/>
    <w:rPr>
      <w:i/>
      <w:iCs/>
    </w:rPr>
  </w:style>
  <w:style w:type="character" w:styleId="Fett">
    <w:name w:val="Strong"/>
    <w:basedOn w:val="Absatz-Standardschriftart"/>
    <w:uiPriority w:val="22"/>
    <w:qFormat/>
    <w:rsid w:val="00DF3AA4"/>
    <w:rPr>
      <w:b/>
      <w:bCs/>
    </w:rPr>
  </w:style>
  <w:style w:type="paragraph" w:styleId="StandardWeb">
    <w:name w:val="Normal (Web)"/>
    <w:basedOn w:val="Standard"/>
    <w:uiPriority w:val="99"/>
    <w:semiHidden/>
    <w:unhideWhenUsed/>
    <w:rsid w:val="00EA0746"/>
    <w:pPr>
      <w:spacing w:line="240" w:lineRule="auto"/>
      <w:ind w:right="0"/>
    </w:pPr>
    <w:rPr>
      <w:rFonts w:ascii="Times New Roman" w:eastAsia="Calibri" w:hAnsi="Times New Roman"/>
      <w:sz w:val="24"/>
      <w:szCs w:val="24"/>
    </w:rPr>
  </w:style>
  <w:style w:type="character" w:customStyle="1" w:styleId="st">
    <w:name w:val="st"/>
    <w:rsid w:val="00EA0746"/>
  </w:style>
  <w:style w:type="character" w:styleId="NichtaufgelsteErwhnung">
    <w:name w:val="Unresolved Mention"/>
    <w:basedOn w:val="Absatz-Standardschriftart"/>
    <w:uiPriority w:val="99"/>
    <w:semiHidden/>
    <w:unhideWhenUsed/>
    <w:rsid w:val="001B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245654914">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8879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hannove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3A%20Presseverteiler%20VDW&amp;body=Bitte%20nehmen%20Sie%20mich%20aus%20Ihrem%20Presseverteiler" TargetMode="External"/><Relationship Id="rId28" Type="http://schemas.openxmlformats.org/officeDocument/2006/relationships/fontTable" Target="fontTable.xml"/><Relationship Id="rId10" Type="http://schemas.openxmlformats.org/officeDocument/2006/relationships/hyperlink" Target="http://www.isf.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0989-52D4-44D5-B408-A65D5971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1071</Words>
  <Characters>8507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9559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Kneifel, Gerda</cp:lastModifiedBy>
  <cp:revision>8</cp:revision>
  <cp:lastPrinted>2019-03-25T09:42:00Z</cp:lastPrinted>
  <dcterms:created xsi:type="dcterms:W3CDTF">2019-04-01T08:27:00Z</dcterms:created>
  <dcterms:modified xsi:type="dcterms:W3CDTF">2019-04-05T09:43:00Z</dcterms:modified>
</cp:coreProperties>
</file>