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5EC" w:rsidRPr="001502A8" w:rsidRDefault="00D975EC" w:rsidP="00D975EC">
      <w:pPr>
        <w:pStyle w:val="berschrift1"/>
        <w:ind w:right="-143"/>
      </w:pPr>
      <w:r w:rsidRPr="001502A8">
        <w:t>Digital yet sustainable - How so?</w:t>
      </w:r>
    </w:p>
    <w:p w:rsidR="00D975EC" w:rsidRPr="001502A8" w:rsidRDefault="00D975EC" w:rsidP="00D975EC">
      <w:pPr>
        <w:pStyle w:val="berschrift2"/>
        <w:rPr>
          <w:szCs w:val="22"/>
        </w:rPr>
      </w:pPr>
      <w:r w:rsidRPr="001502A8">
        <w:rPr>
          <w:szCs w:val="22"/>
        </w:rPr>
        <w:t>EMO Hannover 2019: Digital approaches to sustainable machining</w:t>
      </w:r>
      <w:r w:rsidRPr="001502A8">
        <w:t xml:space="preserve"> </w:t>
      </w:r>
    </w:p>
    <w:p w:rsidR="00D975EC" w:rsidRPr="001502A8" w:rsidRDefault="00D975EC" w:rsidP="00D975EC">
      <w:pPr>
        <w:ind w:right="1416"/>
      </w:pPr>
    </w:p>
    <w:p w:rsidR="00D975EC" w:rsidRPr="001502A8" w:rsidRDefault="00D975EC" w:rsidP="00D975EC">
      <w:pPr>
        <w:pStyle w:val="Vorspann"/>
      </w:pPr>
      <w:r w:rsidRPr="001502A8">
        <w:rPr>
          <w:b/>
        </w:rPr>
        <w:t xml:space="preserve">Frankfurt am Main, </w:t>
      </w:r>
      <w:r w:rsidR="00146A18">
        <w:rPr>
          <w:b/>
        </w:rPr>
        <w:t>24</w:t>
      </w:r>
      <w:r w:rsidRPr="001502A8">
        <w:rPr>
          <w:b/>
        </w:rPr>
        <w:t xml:space="preserve">. June 2019. </w:t>
      </w:r>
      <w:r w:rsidRPr="001502A8">
        <w:t>Industrial processes can either be digital or sustainable – at least that is the belief of many who have not yet given the issues involved the consideration they deserve. But the VDMA Technology Forum at EMO Hannover will be proving the opposite: applied sensibly and judiciously, digitalisation can even increase sustainability. Four companies whose digital solutions are helping to make the production and use of tools more sustainable offer their insights.</w:t>
      </w:r>
    </w:p>
    <w:p w:rsidR="00D975EC" w:rsidRPr="001502A8" w:rsidRDefault="00D975EC" w:rsidP="00D975EC">
      <w:pPr>
        <w:pStyle w:val="Vorspann"/>
        <w:rPr>
          <w:i w:val="0"/>
        </w:rPr>
      </w:pPr>
    </w:p>
    <w:p w:rsidR="00D975EC" w:rsidRPr="001502A8" w:rsidRDefault="00D975EC" w:rsidP="00D975EC">
      <w:pPr>
        <w:pStyle w:val="Vorspann"/>
        <w:rPr>
          <w:i w:val="0"/>
        </w:rPr>
      </w:pPr>
      <w:bookmarkStart w:id="0" w:name="_Hlk10540552"/>
      <w:r w:rsidRPr="001502A8">
        <w:rPr>
          <w:i w:val="0"/>
        </w:rPr>
        <w:t xml:space="preserve">For Konrad Keck, Sales Manager DACH of Benz GmbH </w:t>
      </w:r>
      <w:proofErr w:type="spellStart"/>
      <w:r w:rsidRPr="001502A8">
        <w:rPr>
          <w:i w:val="0"/>
        </w:rPr>
        <w:t>Werkzeugsysteme</w:t>
      </w:r>
      <w:proofErr w:type="spellEnd"/>
      <w:r w:rsidRPr="001502A8">
        <w:rPr>
          <w:i w:val="0"/>
        </w:rPr>
        <w:t xml:space="preserve"> in </w:t>
      </w:r>
      <w:proofErr w:type="spellStart"/>
      <w:r w:rsidRPr="001502A8">
        <w:rPr>
          <w:i w:val="0"/>
        </w:rPr>
        <w:t>Haslach</w:t>
      </w:r>
      <w:proofErr w:type="spellEnd"/>
      <w:r w:rsidRPr="001502A8">
        <w:rPr>
          <w:i w:val="0"/>
        </w:rPr>
        <w:t xml:space="preserve"> (near Offenburg)</w:t>
      </w:r>
      <w:r w:rsidRPr="001502A8">
        <w:t xml:space="preserve">, </w:t>
      </w:r>
      <w:r w:rsidRPr="001502A8">
        <w:rPr>
          <w:i w:val="0"/>
        </w:rPr>
        <w:t>Smart Service is the key to preparing services and products for Industry 4.0 (</w:t>
      </w:r>
      <w:r w:rsidRPr="001502A8">
        <w:t>IoT-ready</w:t>
      </w:r>
      <w:r w:rsidRPr="001502A8">
        <w:rPr>
          <w:i w:val="0"/>
        </w:rPr>
        <w:t>)</w:t>
      </w:r>
      <w:r w:rsidRPr="001502A8">
        <w:t>.</w:t>
      </w:r>
      <w:r w:rsidRPr="001502A8">
        <w:rPr>
          <w:i w:val="0"/>
        </w:rPr>
        <w:t xml:space="preserve"> For Benz, Smart Service represents an integrated service concept in which ever larger amounts</w:t>
      </w:r>
      <w:bookmarkStart w:id="1" w:name="_Hlk10540951"/>
      <w:r w:rsidRPr="001502A8">
        <w:rPr>
          <w:i w:val="0"/>
        </w:rPr>
        <w:t xml:space="preserve"> of digital information (e.g. from sensors) are used for preventive service processing. </w:t>
      </w:r>
    </w:p>
    <w:bookmarkEnd w:id="1"/>
    <w:p w:rsidR="00D975EC" w:rsidRPr="001502A8" w:rsidRDefault="00D975EC" w:rsidP="00D975EC">
      <w:pPr>
        <w:pStyle w:val="Vorspann"/>
        <w:rPr>
          <w:b/>
          <w:i w:val="0"/>
        </w:rPr>
      </w:pPr>
    </w:p>
    <w:p w:rsidR="00D975EC" w:rsidRPr="001502A8" w:rsidRDefault="00D975EC" w:rsidP="00D975EC">
      <w:pPr>
        <w:pStyle w:val="Vorspann"/>
        <w:rPr>
          <w:i w:val="0"/>
        </w:rPr>
      </w:pPr>
      <w:r w:rsidRPr="001502A8">
        <w:rPr>
          <w:b/>
          <w:i w:val="0"/>
        </w:rPr>
        <w:t>Energy harvesting supplies sensors with power</w:t>
      </w:r>
      <w:r w:rsidRPr="001502A8">
        <w:rPr>
          <w:b/>
          <w:i w:val="0"/>
        </w:rPr>
        <w:br/>
      </w:r>
      <w:r w:rsidRPr="001502A8">
        <w:rPr>
          <w:i w:val="0"/>
        </w:rPr>
        <w:t xml:space="preserve">Sometimes the devil is in the technical detail: sensors often consume additional energy. Keck points out an alternative: "With rotating tools, the energy for the sensor system is obtained from energy harvesting, basically allowing battery solutions to be dispensed with." Energy harvesting users "harvest" electrical energy </w:t>
      </w:r>
      <w:r w:rsidRPr="001502A8">
        <w:rPr>
          <w:i w:val="0"/>
        </w:rPr>
        <w:lastRenderedPageBreak/>
        <w:t xml:space="preserve">from sources such as ambient temperature, vibrations or air currents to power mobile devices or low-power electronics. </w:t>
      </w:r>
      <w:r w:rsidRPr="001502A8">
        <w:rPr>
          <w:i w:val="0"/>
        </w:rPr>
        <w:br/>
      </w:r>
      <w:bookmarkEnd w:id="0"/>
      <w:r w:rsidRPr="001502A8">
        <w:rPr>
          <w:i w:val="0"/>
        </w:rPr>
        <w:br/>
        <w:t xml:space="preserve">However, the most sustainable aspect of "Smart Service" is that the tools last longer due to preventive maintenance intervals. In the future, when digitalisation renders products aware of their own condition, such parameters can be used as the basis for control loops that increase the service life of the tools. In Hanover, the </w:t>
      </w:r>
      <w:proofErr w:type="spellStart"/>
      <w:r w:rsidRPr="001502A8">
        <w:rPr>
          <w:i w:val="0"/>
        </w:rPr>
        <w:t>Haslach</w:t>
      </w:r>
      <w:proofErr w:type="spellEnd"/>
      <w:r w:rsidRPr="001502A8">
        <w:rPr>
          <w:i w:val="0"/>
        </w:rPr>
        <w:t xml:space="preserve">-based company will be demonstrating how digitalisation can affect applications in daily practice in the form of its newly developed rotating tool magazine </w:t>
      </w:r>
      <w:r w:rsidRPr="001502A8">
        <w:t xml:space="preserve">Benz </w:t>
      </w:r>
      <w:proofErr w:type="spellStart"/>
      <w:r w:rsidRPr="001502A8">
        <w:t>Hybrix</w:t>
      </w:r>
      <w:proofErr w:type="spellEnd"/>
      <w:r w:rsidRPr="001502A8">
        <w:rPr>
          <w:i w:val="0"/>
        </w:rPr>
        <w:t xml:space="preserve"> and the </w:t>
      </w:r>
      <w:proofErr w:type="spellStart"/>
      <w:r w:rsidRPr="001502A8">
        <w:t>LinA</w:t>
      </w:r>
      <w:proofErr w:type="spellEnd"/>
      <w:r w:rsidRPr="001502A8">
        <w:rPr>
          <w:i w:val="0"/>
        </w:rPr>
        <w:t xml:space="preserve"> broaching system which is now </w:t>
      </w:r>
      <w:r w:rsidRPr="001502A8">
        <w:t>IoT-ready.</w:t>
      </w:r>
      <w:r w:rsidRPr="001502A8">
        <w:rPr>
          <w:i w:val="0"/>
        </w:rPr>
        <w:br/>
      </w:r>
      <w:r w:rsidRPr="001502A8">
        <w:rPr>
          <w:i w:val="0"/>
        </w:rPr>
        <w:br/>
      </w:r>
      <w:bookmarkStart w:id="2" w:name="_Hlk10541382"/>
      <w:r w:rsidRPr="001502A8">
        <w:rPr>
          <w:i w:val="0"/>
        </w:rPr>
        <w:t xml:space="preserve">Daniel </w:t>
      </w:r>
      <w:proofErr w:type="spellStart"/>
      <w:r w:rsidRPr="001502A8">
        <w:rPr>
          <w:i w:val="0"/>
        </w:rPr>
        <w:t>Meuris</w:t>
      </w:r>
      <w:proofErr w:type="spellEnd"/>
      <w:r w:rsidRPr="001502A8">
        <w:rPr>
          <w:i w:val="0"/>
        </w:rPr>
        <w:t xml:space="preserve">, Head of Digitalisation and Virtualisation at the machine tool manufacturer </w:t>
      </w:r>
      <w:proofErr w:type="spellStart"/>
      <w:r w:rsidRPr="001502A8">
        <w:rPr>
          <w:i w:val="0"/>
        </w:rPr>
        <w:t>Klingelnberg</w:t>
      </w:r>
      <w:proofErr w:type="spellEnd"/>
      <w:r w:rsidRPr="001502A8">
        <w:rPr>
          <w:i w:val="0"/>
        </w:rPr>
        <w:t xml:space="preserve"> GmbH, </w:t>
      </w:r>
      <w:proofErr w:type="spellStart"/>
      <w:r w:rsidRPr="001502A8">
        <w:rPr>
          <w:i w:val="0"/>
        </w:rPr>
        <w:t>Hückeswagen</w:t>
      </w:r>
      <w:proofErr w:type="spellEnd"/>
      <w:r w:rsidRPr="001502A8">
        <w:rPr>
          <w:i w:val="0"/>
        </w:rPr>
        <w:t xml:space="preserve">, will be presenting the company's </w:t>
      </w:r>
      <w:proofErr w:type="spellStart"/>
      <w:r w:rsidRPr="001502A8">
        <w:t>GearEngine</w:t>
      </w:r>
      <w:proofErr w:type="spellEnd"/>
      <w:r w:rsidRPr="001502A8">
        <w:rPr>
          <w:i w:val="0"/>
        </w:rPr>
        <w:t xml:space="preserve"> platform for gear production at EMO Hannover 2019. This serves as a central collection point for production data and an interface between the production department and the management. The platform facilitates the deployment of software-based data services for </w:t>
      </w:r>
      <w:proofErr w:type="spellStart"/>
      <w:r w:rsidRPr="001502A8">
        <w:rPr>
          <w:i w:val="0"/>
        </w:rPr>
        <w:t>Klingelnberg</w:t>
      </w:r>
      <w:proofErr w:type="spellEnd"/>
      <w:r w:rsidRPr="001502A8">
        <w:rPr>
          <w:i w:val="0"/>
        </w:rPr>
        <w:t xml:space="preserve"> machine tool operators. </w:t>
      </w:r>
    </w:p>
    <w:p w:rsidR="00D975EC" w:rsidRPr="001502A8" w:rsidRDefault="00D975EC" w:rsidP="00D975EC">
      <w:pPr>
        <w:pStyle w:val="Vorspann"/>
        <w:rPr>
          <w:b/>
          <w:i w:val="0"/>
        </w:rPr>
      </w:pPr>
      <w:r w:rsidRPr="001502A8">
        <w:rPr>
          <w:b/>
          <w:i w:val="0"/>
        </w:rPr>
        <w:br/>
        <w:t>Software tool raising tool efficiency</w:t>
      </w:r>
    </w:p>
    <w:p w:rsidR="00D975EC" w:rsidRPr="001502A8" w:rsidRDefault="00D975EC" w:rsidP="00D975EC">
      <w:pPr>
        <w:pStyle w:val="Vorspann"/>
        <w:rPr>
          <w:i w:val="0"/>
        </w:rPr>
      </w:pPr>
      <w:proofErr w:type="spellStart"/>
      <w:r w:rsidRPr="001502A8">
        <w:rPr>
          <w:i w:val="0"/>
        </w:rPr>
        <w:t>Meuris</w:t>
      </w:r>
      <w:proofErr w:type="spellEnd"/>
      <w:r w:rsidRPr="001502A8">
        <w:rPr>
          <w:i w:val="0"/>
        </w:rPr>
        <w:t xml:space="preserve"> believes that tool efficiency is the key to sustainable machining. One example is bevel gear production in which it was not previously possible to assess efficiency levels due to the special tools involved and the lack of data. </w:t>
      </w:r>
      <w:proofErr w:type="spellStart"/>
      <w:r w:rsidRPr="001502A8">
        <w:rPr>
          <w:i w:val="0"/>
        </w:rPr>
        <w:t>Klingelnberg's</w:t>
      </w:r>
      <w:proofErr w:type="spellEnd"/>
      <w:r w:rsidRPr="001502A8">
        <w:rPr>
          <w:i w:val="0"/>
        </w:rPr>
        <w:t xml:space="preserve"> new </w:t>
      </w:r>
      <w:proofErr w:type="spellStart"/>
      <w:r w:rsidRPr="001502A8">
        <w:t>SmartTooling</w:t>
      </w:r>
      <w:proofErr w:type="spellEnd"/>
      <w:r w:rsidRPr="001502A8">
        <w:rPr>
          <w:i w:val="0"/>
        </w:rPr>
        <w:t xml:space="preserve"> system can identify tools and fixtures for bevel gear milling machines using Data Matrix codes and manage them centrally in a database. </w:t>
      </w:r>
      <w:proofErr w:type="spellStart"/>
      <w:r w:rsidRPr="001502A8">
        <w:rPr>
          <w:i w:val="0"/>
        </w:rPr>
        <w:t>Meuris</w:t>
      </w:r>
      <w:proofErr w:type="spellEnd"/>
      <w:r w:rsidRPr="001502A8">
        <w:rPr>
          <w:i w:val="0"/>
        </w:rPr>
        <w:t>: "The means of production are described to any required level of precision as digital twins in a central database. Production data is added to this database during and after the gear cutting."</w:t>
      </w:r>
      <w:bookmarkEnd w:id="2"/>
      <w:r w:rsidR="002215B7" w:rsidRPr="001502A8">
        <w:rPr>
          <w:i w:val="0"/>
        </w:rPr>
        <w:t xml:space="preserve"> </w:t>
      </w:r>
      <w:proofErr w:type="spellStart"/>
      <w:r w:rsidRPr="001502A8">
        <w:rPr>
          <w:i w:val="0"/>
        </w:rPr>
        <w:t>Klingelnberg</w:t>
      </w:r>
      <w:proofErr w:type="spellEnd"/>
      <w:r w:rsidRPr="001502A8">
        <w:rPr>
          <w:i w:val="0"/>
        </w:rPr>
        <w:t xml:space="preserve"> will be demonstrating how this works in practice in Hanover by showing actual operation on a machine.</w:t>
      </w:r>
    </w:p>
    <w:p w:rsidR="00D975EC" w:rsidRPr="001502A8" w:rsidRDefault="00D975EC" w:rsidP="00D975EC">
      <w:pPr>
        <w:pStyle w:val="Vorspann"/>
        <w:rPr>
          <w:i w:val="0"/>
        </w:rPr>
      </w:pPr>
    </w:p>
    <w:p w:rsidR="00D975EC" w:rsidRPr="001502A8" w:rsidRDefault="00D975EC" w:rsidP="00D975EC">
      <w:pPr>
        <w:pStyle w:val="Vorspann"/>
        <w:rPr>
          <w:i w:val="0"/>
        </w:rPr>
      </w:pPr>
      <w:bookmarkStart w:id="3" w:name="_Hlk10541905"/>
      <w:r w:rsidRPr="001502A8">
        <w:rPr>
          <w:i w:val="0"/>
        </w:rPr>
        <w:t xml:space="preserve">Dr. Raphael Rohde from the Technology Development department of the Tools and Parts business unit of Blomberg-based Phoenix Contact GmbH &amp; Co. KG will be explaining how production can be optimised using tool data at the Technology Forum of EMO Hannover. </w:t>
      </w:r>
      <w:bookmarkStart w:id="4" w:name="_Hlk10542448"/>
      <w:r w:rsidRPr="001502A8">
        <w:rPr>
          <w:i w:val="0"/>
        </w:rPr>
        <w:t xml:space="preserve">The connection and automation technology manufacturer networks its injection moulding tools with the aid of RFID-based data </w:t>
      </w:r>
      <w:r w:rsidRPr="001502A8">
        <w:rPr>
          <w:i w:val="0"/>
        </w:rPr>
        <w:lastRenderedPageBreak/>
        <w:t xml:space="preserve">acquisition and optical markers. </w:t>
      </w:r>
      <w:bookmarkStart w:id="5" w:name="_Hlk10542338"/>
      <w:bookmarkEnd w:id="4"/>
      <w:r w:rsidRPr="001502A8">
        <w:rPr>
          <w:i w:val="0"/>
        </w:rPr>
        <w:t xml:space="preserve">"All manufacturing and production information is available at all times," </w:t>
      </w:r>
      <w:bookmarkEnd w:id="5"/>
      <w:r w:rsidRPr="001502A8">
        <w:rPr>
          <w:i w:val="0"/>
        </w:rPr>
        <w:t xml:space="preserve">Rohde explains. "The required data is made available to employees and individual users in the form of visualisation boards or through the use of augmented reality. This helps reduce any mistakes due to incorrect interpretation and keep consequential errors to a minimum, thus contributing to sustainability in production." </w:t>
      </w:r>
    </w:p>
    <w:bookmarkEnd w:id="3"/>
    <w:p w:rsidR="00D975EC" w:rsidRPr="001502A8" w:rsidRDefault="00D975EC" w:rsidP="00D975EC">
      <w:pPr>
        <w:pStyle w:val="Vorspann"/>
        <w:rPr>
          <w:i w:val="0"/>
        </w:rPr>
      </w:pPr>
      <w:r w:rsidRPr="001502A8">
        <w:rPr>
          <w:i w:val="0"/>
        </w:rPr>
        <w:br/>
      </w:r>
      <w:r w:rsidRPr="001502A8">
        <w:rPr>
          <w:b/>
          <w:i w:val="0"/>
        </w:rPr>
        <w:t>Measurement technology supports digital transformation</w:t>
      </w:r>
      <w:r w:rsidRPr="001502A8">
        <w:rPr>
          <w:b/>
          <w:i w:val="0"/>
        </w:rPr>
        <w:br/>
      </w:r>
      <w:r w:rsidRPr="001502A8">
        <w:rPr>
          <w:i w:val="0"/>
        </w:rPr>
        <w:t xml:space="preserve">The digitalisation of industry is bringing measurement technology ever closer to and into production, as </w:t>
      </w:r>
      <w:bookmarkStart w:id="6" w:name="_Hlk10542876"/>
      <w:r w:rsidRPr="001502A8">
        <w:rPr>
          <w:i w:val="0"/>
        </w:rPr>
        <w:t>Prof. Heiko Wenzel-</w:t>
      </w:r>
      <w:proofErr w:type="spellStart"/>
      <w:r w:rsidRPr="001502A8">
        <w:rPr>
          <w:i w:val="0"/>
        </w:rPr>
        <w:t>Schinzer</w:t>
      </w:r>
      <w:proofErr w:type="spellEnd"/>
      <w:r w:rsidRPr="001502A8">
        <w:rPr>
          <w:i w:val="0"/>
        </w:rPr>
        <w:t xml:space="preserve">, Managing Director and Chief Digital Officer of Wenzel Group GmbH &amp; Co. KG in </w:t>
      </w:r>
      <w:proofErr w:type="spellStart"/>
      <w:r w:rsidRPr="001502A8">
        <w:rPr>
          <w:i w:val="0"/>
        </w:rPr>
        <w:t>Wiesthal</w:t>
      </w:r>
      <w:proofErr w:type="spellEnd"/>
      <w:r w:rsidRPr="001502A8">
        <w:rPr>
          <w:i w:val="0"/>
        </w:rPr>
        <w:t xml:space="preserve"> has observed: "We can take more and faster measurements with optical solutions, 5-axis measuring heads and special measuring machines, and give direct feedback to the processing machines via closed control loops."  However, when measurement technology moves into production, it is crucial that it more or less eliminates downtimes. The measurement technology manufacturer offers additional solutions which are designed to detect and correct any problems on the machines at a very early stage. This extends the service life of the production equipment and makes it more sustainable.</w:t>
      </w:r>
      <w:r w:rsidRPr="001502A8">
        <w:rPr>
          <w:i w:val="0"/>
        </w:rPr>
        <w:br/>
      </w:r>
      <w:bookmarkEnd w:id="6"/>
    </w:p>
    <w:p w:rsidR="00D975EC" w:rsidRPr="001502A8" w:rsidRDefault="00D975EC" w:rsidP="00D975EC">
      <w:pPr>
        <w:pStyle w:val="Vorspann"/>
        <w:rPr>
          <w:i w:val="0"/>
        </w:rPr>
      </w:pPr>
      <w:r w:rsidRPr="001502A8">
        <w:rPr>
          <w:i w:val="0"/>
        </w:rPr>
        <w:t xml:space="preserve">Wenzel's measuring machines are also designed for extremely long service lives. "We are deploying modern measuring technology that can repeatedly be modernised without the entire machine having to be replaced," explains the managing director. "With process monitoring, the closed control loop between the measuring technology and the processing machines reduces the number of rejects, as we can provide feedback on any production problems at a very early stage." On the Wenzel Group stand at the EMO Hannover the company will demonstrate the interaction between production and new measuring technology – from portable measuring arms through to high-speed scanning machines. </w:t>
      </w:r>
      <w:r w:rsidRPr="001502A8">
        <w:rPr>
          <w:i w:val="0"/>
        </w:rPr>
        <w:br/>
      </w:r>
    </w:p>
    <w:p w:rsidR="00D975EC" w:rsidRPr="001502A8" w:rsidRDefault="00D975EC" w:rsidP="00D975EC">
      <w:pPr>
        <w:pStyle w:val="Vorspann"/>
        <w:rPr>
          <w:i w:val="0"/>
        </w:rPr>
      </w:pPr>
      <w:r w:rsidRPr="001502A8">
        <w:rPr>
          <w:i w:val="0"/>
        </w:rPr>
        <w:t>Those who are interested can find out more about sustainability and digitalisation in production at the Technology Forum of the VDMA-High-Precision Tools and Metrological and Testing</w:t>
      </w:r>
      <w:r w:rsidR="001502A8" w:rsidRPr="001502A8">
        <w:rPr>
          <w:i w:val="0"/>
        </w:rPr>
        <w:t xml:space="preserve"> Technology trade associations </w:t>
      </w:r>
      <w:r w:rsidRPr="001502A8">
        <w:rPr>
          <w:i w:val="0"/>
        </w:rPr>
        <w:t xml:space="preserve">on stand D39 in hall 4. </w:t>
      </w:r>
      <w:r w:rsidRPr="001502A8">
        <w:rPr>
          <w:i w:val="0"/>
        </w:rPr>
        <w:br/>
      </w:r>
    </w:p>
    <w:p w:rsidR="00D975EC" w:rsidRPr="00146A18" w:rsidRDefault="00D975EC" w:rsidP="00D975EC">
      <w:pPr>
        <w:rPr>
          <w:lang w:val="de-DE"/>
        </w:rPr>
      </w:pPr>
      <w:proofErr w:type="spellStart"/>
      <w:r w:rsidRPr="00146A18">
        <w:rPr>
          <w:lang w:val="de-DE"/>
        </w:rPr>
        <w:lastRenderedPageBreak/>
        <w:t>Author</w:t>
      </w:r>
      <w:proofErr w:type="spellEnd"/>
      <w:r w:rsidRPr="00146A18">
        <w:rPr>
          <w:lang w:val="de-DE"/>
        </w:rPr>
        <w:t xml:space="preserve">: Nikolaus Fecht, </w:t>
      </w:r>
      <w:proofErr w:type="spellStart"/>
      <w:r w:rsidRPr="00146A18">
        <w:rPr>
          <w:lang w:val="de-DE"/>
        </w:rPr>
        <w:t>specialist</w:t>
      </w:r>
      <w:proofErr w:type="spellEnd"/>
      <w:r w:rsidRPr="00146A18">
        <w:rPr>
          <w:lang w:val="de-DE"/>
        </w:rPr>
        <w:t xml:space="preserve"> </w:t>
      </w:r>
      <w:proofErr w:type="spellStart"/>
      <w:r w:rsidRPr="00146A18">
        <w:rPr>
          <w:lang w:val="de-DE"/>
        </w:rPr>
        <w:t>journalist</w:t>
      </w:r>
      <w:proofErr w:type="spellEnd"/>
      <w:r w:rsidRPr="00146A18">
        <w:rPr>
          <w:lang w:val="de-DE"/>
        </w:rPr>
        <w:t xml:space="preserve"> </w:t>
      </w:r>
      <w:proofErr w:type="spellStart"/>
      <w:r w:rsidRPr="00146A18">
        <w:rPr>
          <w:lang w:val="de-DE"/>
        </w:rPr>
        <w:t>from</w:t>
      </w:r>
      <w:proofErr w:type="spellEnd"/>
      <w:r w:rsidRPr="00146A18">
        <w:rPr>
          <w:lang w:val="de-DE"/>
        </w:rPr>
        <w:t xml:space="preserve"> Gelsenkirchen</w:t>
      </w:r>
    </w:p>
    <w:p w:rsidR="00D975EC" w:rsidRPr="001502A8" w:rsidRDefault="00D975EC" w:rsidP="00D975EC">
      <w:pPr>
        <w:ind w:right="1416"/>
        <w:rPr>
          <w:i/>
        </w:rPr>
      </w:pPr>
      <w:r w:rsidRPr="001502A8">
        <w:rPr>
          <w:i/>
        </w:rPr>
        <w:t>Size: around 5,800 characters including blanks</w:t>
      </w:r>
    </w:p>
    <w:p w:rsidR="00D975EC" w:rsidRPr="001502A8" w:rsidRDefault="00D975EC" w:rsidP="00D975EC">
      <w:pPr>
        <w:ind w:right="1416"/>
        <w:rPr>
          <w:szCs w:val="22"/>
        </w:rPr>
      </w:pPr>
    </w:p>
    <w:p w:rsidR="00D975EC" w:rsidRPr="001502A8" w:rsidRDefault="00D975EC" w:rsidP="00D975EC">
      <w:pPr>
        <w:spacing w:line="240" w:lineRule="auto"/>
        <w:rPr>
          <w:b/>
          <w:sz w:val="16"/>
          <w:szCs w:val="22"/>
        </w:rPr>
      </w:pPr>
      <w:r w:rsidRPr="001502A8">
        <w:rPr>
          <w:b/>
          <w:sz w:val="16"/>
          <w:szCs w:val="22"/>
        </w:rPr>
        <w:t xml:space="preserve">Contact persons </w:t>
      </w:r>
    </w:p>
    <w:p w:rsidR="00D975EC" w:rsidRPr="001502A8" w:rsidRDefault="00D975EC" w:rsidP="00D975EC">
      <w:pPr>
        <w:spacing w:line="240" w:lineRule="auto"/>
        <w:rPr>
          <w:sz w:val="16"/>
          <w:szCs w:val="22"/>
        </w:rPr>
      </w:pPr>
      <w:r w:rsidRPr="001502A8">
        <w:rPr>
          <w:sz w:val="16"/>
          <w:szCs w:val="22"/>
        </w:rPr>
        <w:t>VDW German Machine Tool Builders’ Association</w:t>
      </w:r>
    </w:p>
    <w:p w:rsidR="00D975EC" w:rsidRPr="001502A8" w:rsidRDefault="00D975EC" w:rsidP="00D975EC">
      <w:pPr>
        <w:spacing w:line="240" w:lineRule="auto"/>
        <w:rPr>
          <w:sz w:val="16"/>
          <w:szCs w:val="22"/>
        </w:rPr>
      </w:pPr>
      <w:r w:rsidRPr="001502A8">
        <w:rPr>
          <w:sz w:val="16"/>
          <w:szCs w:val="22"/>
        </w:rPr>
        <w:t>Gerda Kneifel</w:t>
      </w:r>
    </w:p>
    <w:p w:rsidR="00D975EC" w:rsidRPr="001502A8" w:rsidRDefault="00D975EC" w:rsidP="00D975EC">
      <w:pPr>
        <w:spacing w:line="240" w:lineRule="auto"/>
        <w:rPr>
          <w:sz w:val="16"/>
          <w:szCs w:val="22"/>
        </w:rPr>
      </w:pPr>
      <w:r w:rsidRPr="001502A8">
        <w:rPr>
          <w:sz w:val="16"/>
          <w:szCs w:val="22"/>
        </w:rPr>
        <w:t>Press and Public Relations</w:t>
      </w:r>
    </w:p>
    <w:p w:rsidR="00D975EC" w:rsidRPr="00146A18" w:rsidRDefault="00D975EC" w:rsidP="00D975EC">
      <w:pPr>
        <w:spacing w:line="240" w:lineRule="auto"/>
        <w:rPr>
          <w:sz w:val="16"/>
          <w:szCs w:val="22"/>
          <w:lang w:val="de-DE"/>
        </w:rPr>
      </w:pPr>
      <w:r w:rsidRPr="00146A18">
        <w:rPr>
          <w:sz w:val="16"/>
          <w:szCs w:val="22"/>
          <w:lang w:val="de-DE"/>
        </w:rPr>
        <w:t>Corneliusstraße 4</w:t>
      </w:r>
    </w:p>
    <w:p w:rsidR="00D975EC" w:rsidRPr="00146A18" w:rsidRDefault="00D975EC" w:rsidP="00D975EC">
      <w:pPr>
        <w:spacing w:line="240" w:lineRule="auto"/>
        <w:rPr>
          <w:sz w:val="16"/>
          <w:szCs w:val="22"/>
          <w:lang w:val="de-DE"/>
        </w:rPr>
      </w:pPr>
      <w:r w:rsidRPr="00146A18">
        <w:rPr>
          <w:sz w:val="16"/>
          <w:szCs w:val="22"/>
          <w:lang w:val="de-DE"/>
        </w:rPr>
        <w:t>60325 Frankfurt am Main</w:t>
      </w:r>
      <w:r w:rsidRPr="00146A18">
        <w:rPr>
          <w:sz w:val="16"/>
          <w:szCs w:val="22"/>
          <w:lang w:val="de-DE"/>
        </w:rPr>
        <w:br/>
        <w:t>Germany</w:t>
      </w:r>
    </w:p>
    <w:p w:rsidR="00D975EC" w:rsidRPr="00146A18" w:rsidRDefault="00D975EC" w:rsidP="00D975EC">
      <w:pPr>
        <w:spacing w:line="240" w:lineRule="auto"/>
        <w:rPr>
          <w:sz w:val="16"/>
          <w:szCs w:val="22"/>
          <w:lang w:val="de-DE"/>
        </w:rPr>
      </w:pPr>
      <w:r w:rsidRPr="00146A18">
        <w:rPr>
          <w:sz w:val="16"/>
          <w:szCs w:val="22"/>
          <w:lang w:val="de-DE"/>
        </w:rPr>
        <w:t>Tel. +49 69 756081-32</w:t>
      </w:r>
    </w:p>
    <w:p w:rsidR="00D975EC" w:rsidRPr="00146A18" w:rsidRDefault="00FE0487" w:rsidP="00D975EC">
      <w:pPr>
        <w:spacing w:line="240" w:lineRule="auto"/>
        <w:rPr>
          <w:sz w:val="16"/>
          <w:szCs w:val="22"/>
          <w:lang w:val="de-DE"/>
        </w:rPr>
      </w:pPr>
      <w:hyperlink r:id="rId8" w:history="1">
        <w:r w:rsidR="00D975EC" w:rsidRPr="00146A18">
          <w:rPr>
            <w:rStyle w:val="Hyperlink"/>
            <w:sz w:val="16"/>
            <w:szCs w:val="22"/>
            <w:lang w:val="de-DE"/>
          </w:rPr>
          <w:t>g.kneifel@vdw.de</w:t>
        </w:r>
      </w:hyperlink>
      <w:r w:rsidR="00D975EC" w:rsidRPr="00146A18">
        <w:rPr>
          <w:sz w:val="16"/>
          <w:szCs w:val="22"/>
          <w:lang w:val="de-DE"/>
        </w:rPr>
        <w:br/>
      </w:r>
      <w:hyperlink r:id="rId9" w:history="1">
        <w:r w:rsidR="00D975EC" w:rsidRPr="00146A18">
          <w:rPr>
            <w:sz w:val="16"/>
            <w:szCs w:val="22"/>
            <w:lang w:val="de-DE"/>
          </w:rPr>
          <w:t>www.vdw.de</w:t>
        </w:r>
      </w:hyperlink>
    </w:p>
    <w:p w:rsidR="00D975EC" w:rsidRPr="00146A18" w:rsidRDefault="00D975EC" w:rsidP="00D975EC">
      <w:pPr>
        <w:spacing w:line="240" w:lineRule="auto"/>
        <w:rPr>
          <w:rFonts w:cs="Arial"/>
          <w:sz w:val="16"/>
          <w:szCs w:val="22"/>
          <w:lang w:val="de-DE"/>
        </w:rPr>
      </w:pPr>
    </w:p>
    <w:p w:rsidR="00D975EC" w:rsidRPr="00146A18" w:rsidRDefault="00D975EC" w:rsidP="00D975EC">
      <w:pPr>
        <w:spacing w:line="240" w:lineRule="auto"/>
        <w:rPr>
          <w:rFonts w:cs="Arial"/>
          <w:sz w:val="16"/>
          <w:szCs w:val="22"/>
          <w:lang w:val="de-DE"/>
        </w:rPr>
      </w:pPr>
      <w:r w:rsidRPr="00146A18">
        <w:rPr>
          <w:sz w:val="16"/>
          <w:szCs w:val="22"/>
          <w:lang w:val="de-DE"/>
        </w:rPr>
        <w:t>Benz GmbH Werkzeugsysteme</w:t>
      </w:r>
    </w:p>
    <w:p w:rsidR="00D975EC" w:rsidRPr="00146A18" w:rsidRDefault="00D975EC" w:rsidP="00D975EC">
      <w:pPr>
        <w:spacing w:line="240" w:lineRule="auto"/>
        <w:rPr>
          <w:rFonts w:cs="Arial"/>
          <w:sz w:val="16"/>
          <w:szCs w:val="22"/>
          <w:lang w:val="de-DE"/>
        </w:rPr>
      </w:pPr>
      <w:r w:rsidRPr="00146A18">
        <w:rPr>
          <w:sz w:val="16"/>
          <w:szCs w:val="22"/>
          <w:lang w:val="de-DE"/>
        </w:rPr>
        <w:t>Nadine Uhl</w:t>
      </w:r>
      <w:r w:rsidRPr="00146A18">
        <w:rPr>
          <w:sz w:val="16"/>
          <w:szCs w:val="22"/>
          <w:lang w:val="de-DE"/>
        </w:rPr>
        <w:br/>
        <w:t>Im Mühlegrün 12</w:t>
      </w:r>
      <w:r w:rsidRPr="00146A18">
        <w:rPr>
          <w:sz w:val="16"/>
          <w:szCs w:val="22"/>
          <w:lang w:val="de-DE"/>
        </w:rPr>
        <w:br/>
        <w:t xml:space="preserve">77716 Haslach </w:t>
      </w:r>
      <w:proofErr w:type="spellStart"/>
      <w:r w:rsidRPr="00146A18">
        <w:rPr>
          <w:sz w:val="16"/>
          <w:szCs w:val="22"/>
          <w:lang w:val="de-DE"/>
        </w:rPr>
        <w:t>i.K</w:t>
      </w:r>
      <w:proofErr w:type="spellEnd"/>
      <w:r w:rsidRPr="00146A18">
        <w:rPr>
          <w:sz w:val="16"/>
          <w:szCs w:val="22"/>
          <w:lang w:val="de-DE"/>
        </w:rPr>
        <w:t>.</w:t>
      </w:r>
      <w:r w:rsidRPr="00146A18">
        <w:rPr>
          <w:sz w:val="16"/>
          <w:szCs w:val="22"/>
          <w:lang w:val="de-DE"/>
        </w:rPr>
        <w:br/>
        <w:t>Germany</w:t>
      </w:r>
    </w:p>
    <w:p w:rsidR="00D975EC" w:rsidRPr="00146A18" w:rsidRDefault="00D975EC" w:rsidP="00D975EC">
      <w:pPr>
        <w:spacing w:line="240" w:lineRule="auto"/>
        <w:rPr>
          <w:rFonts w:cs="Arial"/>
          <w:sz w:val="16"/>
          <w:szCs w:val="22"/>
          <w:lang w:val="de-DE"/>
        </w:rPr>
      </w:pPr>
      <w:r w:rsidRPr="00146A18">
        <w:rPr>
          <w:sz w:val="16"/>
          <w:szCs w:val="22"/>
          <w:lang w:val="de-DE"/>
        </w:rPr>
        <w:t>Tel. +49 7832 704 8840</w:t>
      </w:r>
    </w:p>
    <w:p w:rsidR="00D975EC" w:rsidRPr="00146A18" w:rsidRDefault="00D975EC" w:rsidP="00D975EC">
      <w:pPr>
        <w:spacing w:line="240" w:lineRule="auto"/>
        <w:rPr>
          <w:rFonts w:cs="Arial"/>
          <w:sz w:val="16"/>
          <w:szCs w:val="22"/>
          <w:lang w:val="de-DE"/>
        </w:rPr>
      </w:pPr>
      <w:r w:rsidRPr="00146A18">
        <w:rPr>
          <w:sz w:val="16"/>
          <w:szCs w:val="22"/>
          <w:lang w:val="de-DE"/>
        </w:rPr>
        <w:t>Nadine.Uhl@benz-tools.de</w:t>
      </w:r>
    </w:p>
    <w:p w:rsidR="00D975EC" w:rsidRPr="00146A18" w:rsidRDefault="00D975EC" w:rsidP="00D975EC">
      <w:pPr>
        <w:spacing w:line="240" w:lineRule="auto"/>
        <w:rPr>
          <w:rFonts w:cs="Arial"/>
          <w:sz w:val="16"/>
          <w:szCs w:val="22"/>
          <w:lang w:val="de-DE"/>
        </w:rPr>
      </w:pPr>
      <w:r w:rsidRPr="00146A18">
        <w:rPr>
          <w:sz w:val="16"/>
          <w:szCs w:val="22"/>
          <w:lang w:val="de-DE"/>
        </w:rPr>
        <w:t>www.benz-tools.de</w:t>
      </w:r>
    </w:p>
    <w:p w:rsidR="00D975EC" w:rsidRPr="00146A18" w:rsidRDefault="00D975EC" w:rsidP="00D975EC">
      <w:pPr>
        <w:spacing w:line="240" w:lineRule="auto"/>
        <w:rPr>
          <w:rFonts w:cs="Arial"/>
          <w:sz w:val="16"/>
          <w:szCs w:val="22"/>
          <w:lang w:val="de-DE"/>
        </w:rPr>
      </w:pPr>
    </w:p>
    <w:p w:rsidR="00D975EC" w:rsidRPr="00146A18" w:rsidRDefault="00D975EC" w:rsidP="00D975EC">
      <w:pPr>
        <w:spacing w:line="240" w:lineRule="auto"/>
        <w:rPr>
          <w:rFonts w:cs="Arial"/>
          <w:sz w:val="16"/>
          <w:szCs w:val="22"/>
          <w:lang w:val="de-DE"/>
        </w:rPr>
      </w:pPr>
      <w:proofErr w:type="spellStart"/>
      <w:r w:rsidRPr="00146A18">
        <w:rPr>
          <w:sz w:val="16"/>
          <w:szCs w:val="22"/>
          <w:lang w:val="de-DE"/>
        </w:rPr>
        <w:t>Klingelnberg</w:t>
      </w:r>
      <w:proofErr w:type="spellEnd"/>
      <w:r w:rsidRPr="00146A18">
        <w:rPr>
          <w:sz w:val="16"/>
          <w:szCs w:val="22"/>
          <w:lang w:val="de-DE"/>
        </w:rPr>
        <w:t xml:space="preserve"> GmbH</w:t>
      </w:r>
    </w:p>
    <w:p w:rsidR="00D975EC" w:rsidRPr="001502A8" w:rsidRDefault="00D975EC" w:rsidP="00D975EC">
      <w:pPr>
        <w:spacing w:line="240" w:lineRule="auto"/>
        <w:rPr>
          <w:rFonts w:cs="Arial"/>
          <w:sz w:val="16"/>
          <w:szCs w:val="22"/>
        </w:rPr>
      </w:pPr>
      <w:r w:rsidRPr="001502A8">
        <w:rPr>
          <w:sz w:val="16"/>
          <w:szCs w:val="22"/>
        </w:rPr>
        <w:t xml:space="preserve">Daniel </w:t>
      </w:r>
      <w:proofErr w:type="spellStart"/>
      <w:r w:rsidRPr="001502A8">
        <w:rPr>
          <w:sz w:val="16"/>
          <w:szCs w:val="22"/>
        </w:rPr>
        <w:t>Meuris</w:t>
      </w:r>
      <w:proofErr w:type="spellEnd"/>
      <w:r w:rsidRPr="001502A8">
        <w:rPr>
          <w:sz w:val="16"/>
          <w:szCs w:val="22"/>
        </w:rPr>
        <w:br/>
        <w:t>Head of Digitisation and Virtualisation</w:t>
      </w:r>
      <w:r w:rsidRPr="001502A8">
        <w:rPr>
          <w:sz w:val="16"/>
          <w:szCs w:val="22"/>
        </w:rPr>
        <w:br/>
      </w:r>
      <w:proofErr w:type="spellStart"/>
      <w:r w:rsidRPr="001502A8">
        <w:rPr>
          <w:sz w:val="16"/>
          <w:szCs w:val="22"/>
        </w:rPr>
        <w:t>Peterstr</w:t>
      </w:r>
      <w:proofErr w:type="spellEnd"/>
      <w:r w:rsidRPr="001502A8">
        <w:rPr>
          <w:sz w:val="16"/>
          <w:szCs w:val="22"/>
        </w:rPr>
        <w:t>. 45</w:t>
      </w:r>
    </w:p>
    <w:p w:rsidR="00D975EC" w:rsidRPr="001502A8" w:rsidRDefault="00D975EC" w:rsidP="00D975EC">
      <w:pPr>
        <w:spacing w:line="240" w:lineRule="auto"/>
        <w:rPr>
          <w:rFonts w:cs="Arial"/>
          <w:sz w:val="16"/>
          <w:szCs w:val="22"/>
        </w:rPr>
      </w:pPr>
      <w:r w:rsidRPr="001502A8">
        <w:rPr>
          <w:sz w:val="16"/>
          <w:szCs w:val="22"/>
        </w:rPr>
        <w:t xml:space="preserve">42499 </w:t>
      </w:r>
      <w:proofErr w:type="spellStart"/>
      <w:r w:rsidRPr="001502A8">
        <w:rPr>
          <w:sz w:val="16"/>
          <w:szCs w:val="22"/>
        </w:rPr>
        <w:t>Hückeswagen</w:t>
      </w:r>
      <w:proofErr w:type="spellEnd"/>
      <w:r w:rsidRPr="001502A8">
        <w:rPr>
          <w:sz w:val="16"/>
          <w:szCs w:val="22"/>
        </w:rPr>
        <w:br/>
        <w:t>Germany</w:t>
      </w:r>
    </w:p>
    <w:p w:rsidR="00D975EC" w:rsidRPr="001502A8" w:rsidRDefault="00D975EC" w:rsidP="00D975EC">
      <w:pPr>
        <w:spacing w:line="240" w:lineRule="auto"/>
        <w:rPr>
          <w:rFonts w:cs="Arial"/>
          <w:sz w:val="16"/>
          <w:szCs w:val="22"/>
        </w:rPr>
      </w:pPr>
      <w:r w:rsidRPr="001502A8">
        <w:rPr>
          <w:sz w:val="16"/>
          <w:szCs w:val="22"/>
        </w:rPr>
        <w:t xml:space="preserve">Tel. +49 2192 81-223 </w:t>
      </w:r>
      <w:r w:rsidRPr="001502A8">
        <w:rPr>
          <w:sz w:val="16"/>
          <w:szCs w:val="22"/>
        </w:rPr>
        <w:br/>
        <w:t>daniel.meuris@klingelnberg.de</w:t>
      </w:r>
    </w:p>
    <w:p w:rsidR="00D975EC" w:rsidRPr="001502A8" w:rsidRDefault="00D975EC" w:rsidP="00D975EC">
      <w:pPr>
        <w:spacing w:line="240" w:lineRule="auto"/>
        <w:rPr>
          <w:rFonts w:cs="Arial"/>
          <w:sz w:val="16"/>
          <w:szCs w:val="22"/>
        </w:rPr>
      </w:pPr>
      <w:r w:rsidRPr="001502A8">
        <w:rPr>
          <w:sz w:val="16"/>
          <w:szCs w:val="22"/>
        </w:rPr>
        <w:t>www.klingelnberg.de</w:t>
      </w:r>
    </w:p>
    <w:p w:rsidR="00D975EC" w:rsidRPr="001502A8" w:rsidRDefault="00D975EC" w:rsidP="00D975EC">
      <w:pPr>
        <w:spacing w:line="240" w:lineRule="auto"/>
        <w:rPr>
          <w:rFonts w:cs="Arial"/>
          <w:sz w:val="16"/>
          <w:szCs w:val="16"/>
        </w:rPr>
      </w:pPr>
    </w:p>
    <w:p w:rsidR="00D975EC" w:rsidRPr="001502A8" w:rsidRDefault="00D975EC" w:rsidP="00D975EC">
      <w:pPr>
        <w:spacing w:line="240" w:lineRule="auto"/>
        <w:rPr>
          <w:rFonts w:cs="Arial"/>
          <w:sz w:val="16"/>
          <w:szCs w:val="16"/>
        </w:rPr>
      </w:pPr>
      <w:r w:rsidRPr="001502A8">
        <w:rPr>
          <w:sz w:val="16"/>
          <w:szCs w:val="16"/>
        </w:rPr>
        <w:t xml:space="preserve">Phoenix Contact GmbH &amp; Co. KG </w:t>
      </w:r>
    </w:p>
    <w:p w:rsidR="00D975EC" w:rsidRPr="001502A8" w:rsidRDefault="00D975EC" w:rsidP="00D975EC">
      <w:pPr>
        <w:spacing w:line="240" w:lineRule="auto"/>
        <w:rPr>
          <w:rFonts w:cs="Arial"/>
          <w:sz w:val="16"/>
          <w:szCs w:val="16"/>
        </w:rPr>
      </w:pPr>
      <w:r w:rsidRPr="001502A8">
        <w:rPr>
          <w:sz w:val="16"/>
          <w:szCs w:val="16"/>
        </w:rPr>
        <w:t xml:space="preserve">Corporate Communications </w:t>
      </w:r>
    </w:p>
    <w:p w:rsidR="00D975EC" w:rsidRPr="001502A8" w:rsidRDefault="00D975EC" w:rsidP="00D975EC">
      <w:pPr>
        <w:spacing w:line="240" w:lineRule="auto"/>
        <w:rPr>
          <w:rFonts w:cs="Arial"/>
          <w:sz w:val="16"/>
          <w:szCs w:val="16"/>
        </w:rPr>
      </w:pPr>
      <w:r w:rsidRPr="001502A8">
        <w:rPr>
          <w:sz w:val="16"/>
          <w:szCs w:val="16"/>
        </w:rPr>
        <w:t xml:space="preserve">Public Relations Business Areas </w:t>
      </w:r>
    </w:p>
    <w:p w:rsidR="00D975EC" w:rsidRPr="00146A18" w:rsidRDefault="00D975EC" w:rsidP="00D975EC">
      <w:pPr>
        <w:spacing w:line="240" w:lineRule="auto"/>
        <w:rPr>
          <w:rFonts w:cs="Arial"/>
          <w:sz w:val="16"/>
          <w:szCs w:val="16"/>
          <w:lang w:val="de-DE"/>
        </w:rPr>
      </w:pPr>
      <w:r w:rsidRPr="00146A18">
        <w:rPr>
          <w:sz w:val="16"/>
          <w:szCs w:val="16"/>
          <w:lang w:val="de-DE"/>
        </w:rPr>
        <w:t xml:space="preserve">Judith </w:t>
      </w:r>
      <w:proofErr w:type="spellStart"/>
      <w:r w:rsidRPr="00146A18">
        <w:rPr>
          <w:sz w:val="16"/>
          <w:szCs w:val="16"/>
          <w:lang w:val="de-DE"/>
        </w:rPr>
        <w:t>Käsemann</w:t>
      </w:r>
      <w:proofErr w:type="spellEnd"/>
    </w:p>
    <w:p w:rsidR="00D975EC" w:rsidRPr="00146A18" w:rsidRDefault="00D975EC" w:rsidP="00D975EC">
      <w:pPr>
        <w:spacing w:line="240" w:lineRule="auto"/>
        <w:rPr>
          <w:rFonts w:cs="Arial"/>
          <w:sz w:val="16"/>
          <w:szCs w:val="16"/>
          <w:lang w:val="de-DE"/>
        </w:rPr>
      </w:pPr>
      <w:r w:rsidRPr="00146A18">
        <w:rPr>
          <w:sz w:val="16"/>
          <w:szCs w:val="16"/>
          <w:lang w:val="de-DE"/>
        </w:rPr>
        <w:t xml:space="preserve">Flachsmarktstraße 8 </w:t>
      </w:r>
    </w:p>
    <w:p w:rsidR="00D975EC" w:rsidRPr="00146A18" w:rsidRDefault="00D975EC" w:rsidP="00D975EC">
      <w:pPr>
        <w:spacing w:line="240" w:lineRule="auto"/>
        <w:rPr>
          <w:rFonts w:cs="Arial"/>
          <w:sz w:val="16"/>
          <w:szCs w:val="16"/>
          <w:lang w:val="de-DE"/>
        </w:rPr>
      </w:pPr>
      <w:r w:rsidRPr="00146A18">
        <w:rPr>
          <w:sz w:val="16"/>
          <w:szCs w:val="16"/>
          <w:lang w:val="de-DE"/>
        </w:rPr>
        <w:t>32825 Blomberg</w:t>
      </w:r>
    </w:p>
    <w:p w:rsidR="00D975EC" w:rsidRPr="00146A18" w:rsidRDefault="00D975EC" w:rsidP="00D975EC">
      <w:pPr>
        <w:spacing w:line="240" w:lineRule="auto"/>
        <w:rPr>
          <w:rFonts w:cs="Arial"/>
          <w:sz w:val="16"/>
          <w:szCs w:val="16"/>
          <w:lang w:val="de-DE"/>
        </w:rPr>
      </w:pPr>
      <w:r w:rsidRPr="00146A18">
        <w:rPr>
          <w:sz w:val="16"/>
          <w:szCs w:val="16"/>
          <w:lang w:val="de-DE"/>
        </w:rPr>
        <w:t xml:space="preserve">Germany </w:t>
      </w:r>
    </w:p>
    <w:p w:rsidR="00D975EC" w:rsidRPr="00146A18" w:rsidRDefault="00D975EC" w:rsidP="00D975EC">
      <w:pPr>
        <w:spacing w:line="240" w:lineRule="auto"/>
        <w:rPr>
          <w:rFonts w:cs="Arial"/>
          <w:sz w:val="16"/>
          <w:szCs w:val="16"/>
          <w:lang w:val="de-DE"/>
        </w:rPr>
      </w:pPr>
      <w:r w:rsidRPr="00146A18">
        <w:rPr>
          <w:sz w:val="16"/>
          <w:szCs w:val="16"/>
          <w:lang w:val="de-DE"/>
        </w:rPr>
        <w:t xml:space="preserve">Tel.  +49 5235 3-41845 </w:t>
      </w:r>
    </w:p>
    <w:p w:rsidR="00D975EC" w:rsidRPr="00146A18" w:rsidRDefault="00D975EC" w:rsidP="00D975EC">
      <w:pPr>
        <w:spacing w:line="240" w:lineRule="auto"/>
        <w:rPr>
          <w:rFonts w:cs="Arial"/>
          <w:sz w:val="16"/>
          <w:szCs w:val="16"/>
          <w:lang w:val="de-DE"/>
        </w:rPr>
      </w:pPr>
      <w:r w:rsidRPr="00146A18">
        <w:rPr>
          <w:sz w:val="16"/>
          <w:szCs w:val="16"/>
          <w:lang w:val="de-DE"/>
        </w:rPr>
        <w:t xml:space="preserve">jkaesemann@phoenixcontact.com </w:t>
      </w:r>
    </w:p>
    <w:p w:rsidR="00D975EC" w:rsidRPr="00146A18" w:rsidRDefault="00FE0487" w:rsidP="00D975EC">
      <w:pPr>
        <w:spacing w:line="240" w:lineRule="auto"/>
        <w:rPr>
          <w:rFonts w:cs="Arial"/>
          <w:sz w:val="16"/>
          <w:szCs w:val="16"/>
          <w:lang w:val="de-DE"/>
        </w:rPr>
      </w:pPr>
      <w:hyperlink r:id="rId10" w:history="1">
        <w:r w:rsidR="00D975EC" w:rsidRPr="00146A18">
          <w:rPr>
            <w:rStyle w:val="Hyperlink"/>
            <w:sz w:val="16"/>
            <w:szCs w:val="16"/>
            <w:lang w:val="de-DE"/>
          </w:rPr>
          <w:t>www.phoenixcontact.de</w:t>
        </w:r>
      </w:hyperlink>
    </w:p>
    <w:p w:rsidR="00D975EC" w:rsidRPr="00146A18" w:rsidRDefault="00D975EC" w:rsidP="00D975EC">
      <w:pPr>
        <w:spacing w:line="240" w:lineRule="auto"/>
        <w:rPr>
          <w:rFonts w:cs="Arial"/>
          <w:sz w:val="16"/>
          <w:szCs w:val="16"/>
          <w:lang w:val="de-DE"/>
        </w:rPr>
      </w:pPr>
    </w:p>
    <w:p w:rsidR="00D975EC" w:rsidRPr="00146A18" w:rsidRDefault="00D975EC" w:rsidP="00D975EC">
      <w:pPr>
        <w:spacing w:line="240" w:lineRule="auto"/>
        <w:rPr>
          <w:rFonts w:cs="Arial"/>
          <w:sz w:val="16"/>
          <w:szCs w:val="16"/>
          <w:lang w:val="de-DE"/>
        </w:rPr>
      </w:pPr>
      <w:r w:rsidRPr="00146A18">
        <w:rPr>
          <w:sz w:val="16"/>
          <w:szCs w:val="16"/>
          <w:lang w:val="de-DE"/>
        </w:rPr>
        <w:t>Wenzel Group GmbH &amp; Co. KG</w:t>
      </w:r>
    </w:p>
    <w:p w:rsidR="00D975EC" w:rsidRPr="00146A18" w:rsidRDefault="00D975EC" w:rsidP="00D975EC">
      <w:pPr>
        <w:spacing w:line="240" w:lineRule="auto"/>
        <w:rPr>
          <w:rFonts w:cs="Arial"/>
          <w:sz w:val="16"/>
          <w:szCs w:val="16"/>
          <w:lang w:val="de-DE"/>
        </w:rPr>
      </w:pPr>
      <w:r w:rsidRPr="00146A18">
        <w:rPr>
          <w:sz w:val="16"/>
          <w:szCs w:val="16"/>
          <w:lang w:val="de-DE"/>
        </w:rPr>
        <w:t>Prof. Dr. Heiko Wenzel-</w:t>
      </w:r>
      <w:proofErr w:type="spellStart"/>
      <w:r w:rsidRPr="00146A18">
        <w:rPr>
          <w:sz w:val="16"/>
          <w:szCs w:val="16"/>
          <w:lang w:val="de-DE"/>
        </w:rPr>
        <w:t>Schinzer</w:t>
      </w:r>
      <w:proofErr w:type="spellEnd"/>
      <w:r w:rsidRPr="00146A18">
        <w:rPr>
          <w:sz w:val="16"/>
          <w:szCs w:val="16"/>
          <w:lang w:val="de-DE"/>
        </w:rPr>
        <w:br/>
        <w:t xml:space="preserve">Managing </w:t>
      </w:r>
      <w:proofErr w:type="spellStart"/>
      <w:r w:rsidRPr="00146A18">
        <w:rPr>
          <w:sz w:val="16"/>
          <w:szCs w:val="16"/>
          <w:lang w:val="de-DE"/>
        </w:rPr>
        <w:t>Director</w:t>
      </w:r>
      <w:proofErr w:type="spellEnd"/>
      <w:r w:rsidRPr="00146A18">
        <w:rPr>
          <w:sz w:val="16"/>
          <w:szCs w:val="16"/>
          <w:lang w:val="de-DE"/>
        </w:rPr>
        <w:t xml:space="preserve"> and Chief Digital Officer </w:t>
      </w:r>
      <w:r w:rsidRPr="00146A18">
        <w:rPr>
          <w:sz w:val="16"/>
          <w:szCs w:val="16"/>
          <w:lang w:val="de-DE"/>
        </w:rPr>
        <w:br/>
        <w:t>Werner-Wenzel-Straße</w:t>
      </w:r>
    </w:p>
    <w:p w:rsidR="00D975EC" w:rsidRPr="00146A18" w:rsidRDefault="00D975EC" w:rsidP="00D975EC">
      <w:pPr>
        <w:spacing w:line="240" w:lineRule="auto"/>
        <w:rPr>
          <w:rFonts w:cs="Arial"/>
          <w:sz w:val="16"/>
          <w:szCs w:val="16"/>
          <w:lang w:val="de-DE"/>
        </w:rPr>
      </w:pPr>
      <w:r w:rsidRPr="00146A18">
        <w:rPr>
          <w:sz w:val="16"/>
          <w:szCs w:val="16"/>
          <w:lang w:val="de-DE"/>
        </w:rPr>
        <w:t xml:space="preserve">97859 </w:t>
      </w:r>
      <w:proofErr w:type="spellStart"/>
      <w:r w:rsidRPr="00146A18">
        <w:rPr>
          <w:sz w:val="16"/>
          <w:szCs w:val="16"/>
          <w:lang w:val="de-DE"/>
        </w:rPr>
        <w:t>Wiesthal</w:t>
      </w:r>
      <w:proofErr w:type="spellEnd"/>
    </w:p>
    <w:p w:rsidR="00D975EC" w:rsidRPr="00146A18" w:rsidRDefault="00D975EC" w:rsidP="00D975EC">
      <w:pPr>
        <w:spacing w:line="240" w:lineRule="auto"/>
        <w:rPr>
          <w:rFonts w:cs="Arial"/>
          <w:sz w:val="16"/>
          <w:szCs w:val="16"/>
          <w:lang w:val="de-DE"/>
        </w:rPr>
      </w:pPr>
      <w:r w:rsidRPr="00146A18">
        <w:rPr>
          <w:sz w:val="16"/>
          <w:szCs w:val="16"/>
          <w:lang w:val="de-DE"/>
        </w:rPr>
        <w:t>Germany</w:t>
      </w:r>
    </w:p>
    <w:p w:rsidR="00D975EC" w:rsidRPr="00146A18" w:rsidRDefault="00D975EC" w:rsidP="00D975EC">
      <w:pPr>
        <w:spacing w:line="240" w:lineRule="auto"/>
        <w:rPr>
          <w:rFonts w:cs="Arial"/>
          <w:sz w:val="16"/>
          <w:szCs w:val="16"/>
          <w:lang w:val="de-DE"/>
        </w:rPr>
      </w:pPr>
      <w:r w:rsidRPr="00146A18">
        <w:rPr>
          <w:sz w:val="16"/>
          <w:szCs w:val="16"/>
          <w:lang w:val="de-DE"/>
        </w:rPr>
        <w:t>Tel. +49 6020 201-0</w:t>
      </w:r>
    </w:p>
    <w:p w:rsidR="00D975EC" w:rsidRPr="00146A18" w:rsidRDefault="00FE0487" w:rsidP="00D975EC">
      <w:pPr>
        <w:spacing w:line="240" w:lineRule="auto"/>
        <w:rPr>
          <w:rFonts w:cs="Arial"/>
          <w:sz w:val="16"/>
          <w:szCs w:val="16"/>
          <w:highlight w:val="yellow"/>
          <w:lang w:val="de-DE"/>
        </w:rPr>
      </w:pPr>
      <w:hyperlink r:id="rId11" w:history="1">
        <w:r w:rsidR="00D975EC" w:rsidRPr="00146A18">
          <w:rPr>
            <w:rStyle w:val="Hyperlink"/>
            <w:sz w:val="16"/>
            <w:szCs w:val="16"/>
            <w:lang w:val="de-DE"/>
          </w:rPr>
          <w:t>info@wenzel-group.com</w:t>
        </w:r>
      </w:hyperlink>
      <w:r w:rsidR="00D975EC" w:rsidRPr="00146A18">
        <w:rPr>
          <w:sz w:val="16"/>
          <w:szCs w:val="16"/>
          <w:lang w:val="de-DE"/>
        </w:rPr>
        <w:br/>
        <w:t>www.wenzel-group.com</w:t>
      </w:r>
      <w:r w:rsidR="00D975EC" w:rsidRPr="00146A18">
        <w:rPr>
          <w:sz w:val="16"/>
          <w:szCs w:val="16"/>
          <w:lang w:val="de-DE"/>
        </w:rPr>
        <w:br/>
      </w:r>
    </w:p>
    <w:p w:rsidR="00D975EC" w:rsidRPr="00146A18" w:rsidRDefault="00D975EC" w:rsidP="00D975EC">
      <w:pPr>
        <w:tabs>
          <w:tab w:val="left" w:pos="5670"/>
          <w:tab w:val="left" w:pos="7088"/>
        </w:tabs>
        <w:ind w:right="1700"/>
        <w:rPr>
          <w:b/>
          <w:bCs/>
          <w:sz w:val="16"/>
          <w:szCs w:val="16"/>
          <w:lang w:val="de-DE"/>
        </w:rPr>
      </w:pPr>
    </w:p>
    <w:p w:rsidR="00D975EC" w:rsidRPr="00146A18" w:rsidRDefault="00D975EC" w:rsidP="00D975EC">
      <w:pPr>
        <w:tabs>
          <w:tab w:val="left" w:pos="5670"/>
          <w:tab w:val="left" w:pos="7088"/>
        </w:tabs>
        <w:ind w:right="1700"/>
        <w:rPr>
          <w:b/>
          <w:bCs/>
          <w:sz w:val="16"/>
          <w:szCs w:val="16"/>
          <w:lang w:val="de-DE"/>
        </w:rPr>
      </w:pPr>
    </w:p>
    <w:p w:rsidR="00D975EC" w:rsidRPr="001502A8" w:rsidRDefault="00D975EC" w:rsidP="00D975EC">
      <w:pPr>
        <w:tabs>
          <w:tab w:val="left" w:pos="5670"/>
          <w:tab w:val="left" w:pos="7088"/>
        </w:tabs>
        <w:ind w:right="1700"/>
        <w:rPr>
          <w:b/>
          <w:bCs/>
          <w:sz w:val="16"/>
          <w:szCs w:val="16"/>
        </w:rPr>
      </w:pPr>
      <w:r w:rsidRPr="001502A8">
        <w:rPr>
          <w:b/>
          <w:bCs/>
          <w:sz w:val="16"/>
          <w:szCs w:val="16"/>
        </w:rPr>
        <w:t>EMO Hannover 2019 – the world’s premier trade fair for the metalworking sector</w:t>
      </w:r>
    </w:p>
    <w:p w:rsidR="00D975EC" w:rsidRPr="001502A8" w:rsidRDefault="00D975EC" w:rsidP="00D975EC">
      <w:pPr>
        <w:tabs>
          <w:tab w:val="left" w:pos="5670"/>
          <w:tab w:val="left" w:pos="7088"/>
          <w:tab w:val="left" w:pos="7654"/>
        </w:tabs>
        <w:spacing w:line="240" w:lineRule="auto"/>
        <w:ind w:right="1700"/>
        <w:rPr>
          <w:sz w:val="16"/>
          <w:szCs w:val="16"/>
        </w:rPr>
      </w:pPr>
      <w:r w:rsidRPr="001502A8">
        <w:rPr>
          <w:sz w:val="16"/>
          <w:szCs w:val="16"/>
        </w:rPr>
        <w:t xml:space="preserve">From 16 to 21 September 2019, international manufacturers of production technology will be spotlighting smart engineering at the EMO Hannover 2019. Under the motto of “Smart technologies driving tomorrow’s production!”,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w:t>
      </w:r>
      <w:r w:rsidRPr="001502A8">
        <w:rPr>
          <w:sz w:val="16"/>
          <w:szCs w:val="16"/>
        </w:rPr>
        <w:lastRenderedPageBreak/>
        <w:t xml:space="preserve">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Machine Tool Industries </w:t>
      </w:r>
      <w:proofErr w:type="spellStart"/>
      <w:r w:rsidRPr="001502A8">
        <w:rPr>
          <w:sz w:val="16"/>
          <w:szCs w:val="16"/>
        </w:rPr>
        <w:t>Cecimo</w:t>
      </w:r>
      <w:proofErr w:type="spellEnd"/>
      <w:r w:rsidRPr="001502A8">
        <w:rPr>
          <w:sz w:val="16"/>
          <w:szCs w:val="16"/>
        </w:rPr>
        <w:t>.</w:t>
      </w:r>
    </w:p>
    <w:p w:rsidR="00D975EC" w:rsidRPr="001502A8" w:rsidRDefault="00D975EC" w:rsidP="00D975EC">
      <w:pPr>
        <w:tabs>
          <w:tab w:val="left" w:pos="5670"/>
          <w:tab w:val="left" w:pos="7088"/>
          <w:tab w:val="left" w:pos="7654"/>
        </w:tabs>
        <w:spacing w:line="240" w:lineRule="auto"/>
        <w:ind w:right="1700"/>
        <w:rPr>
          <w:sz w:val="16"/>
          <w:szCs w:val="16"/>
        </w:rPr>
      </w:pPr>
    </w:p>
    <w:p w:rsidR="00D975EC" w:rsidRPr="001502A8" w:rsidRDefault="00D975EC" w:rsidP="00D975EC">
      <w:pPr>
        <w:tabs>
          <w:tab w:val="left" w:pos="5670"/>
          <w:tab w:val="left" w:pos="7088"/>
          <w:tab w:val="left" w:pos="7654"/>
        </w:tabs>
        <w:spacing w:line="240" w:lineRule="auto"/>
        <w:ind w:right="1700"/>
        <w:rPr>
          <w:sz w:val="16"/>
          <w:szCs w:val="16"/>
        </w:rPr>
      </w:pPr>
    </w:p>
    <w:p w:rsidR="00D975EC" w:rsidRDefault="00D975EC" w:rsidP="00D975EC">
      <w:pPr>
        <w:tabs>
          <w:tab w:val="left" w:pos="5670"/>
          <w:tab w:val="left" w:pos="7088"/>
          <w:tab w:val="left" w:pos="7654"/>
        </w:tabs>
        <w:spacing w:line="240" w:lineRule="auto"/>
        <w:ind w:right="1700"/>
        <w:rPr>
          <w:sz w:val="16"/>
          <w:szCs w:val="16"/>
        </w:rPr>
      </w:pPr>
      <w:r w:rsidRPr="001502A8">
        <w:rPr>
          <w:sz w:val="16"/>
          <w:szCs w:val="16"/>
        </w:rPr>
        <w:t xml:space="preserve">You will find texts and images relating to the EMO Hannover 2019 on the internet at: </w:t>
      </w:r>
    </w:p>
    <w:bookmarkStart w:id="7" w:name="_GoBack"/>
    <w:p w:rsidR="00FE0487" w:rsidRPr="00FE0487" w:rsidRDefault="00FE0487" w:rsidP="00FE0487">
      <w:pPr>
        <w:rPr>
          <w:rFonts w:cs="Arial"/>
          <w:sz w:val="24"/>
          <w:szCs w:val="24"/>
        </w:rPr>
      </w:pPr>
      <w:r w:rsidRPr="00FE0487">
        <w:rPr>
          <w:rFonts w:cs="Arial"/>
          <w:sz w:val="24"/>
          <w:szCs w:val="24"/>
        </w:rPr>
        <w:fldChar w:fldCharType="begin"/>
      </w:r>
      <w:r w:rsidRPr="00FE0487">
        <w:rPr>
          <w:rFonts w:cs="Arial"/>
          <w:sz w:val="24"/>
          <w:szCs w:val="24"/>
        </w:rPr>
        <w:instrText xml:space="preserve"> HYPERLINK "https://www.emo-hannover.de/en/press/press-information/press-releases/press-release_29376.xhtml" </w:instrText>
      </w:r>
      <w:r w:rsidRPr="00FE0487">
        <w:rPr>
          <w:rFonts w:cs="Arial"/>
          <w:sz w:val="24"/>
          <w:szCs w:val="24"/>
        </w:rPr>
        <w:fldChar w:fldCharType="separate"/>
      </w:r>
      <w:r w:rsidRPr="00FE0487">
        <w:rPr>
          <w:rStyle w:val="Hyperlink"/>
          <w:rFonts w:cs="Arial"/>
          <w:sz w:val="24"/>
          <w:szCs w:val="24"/>
        </w:rPr>
        <w:t>https://www.emo-hannover.de/en/press/press-information/press-releases/press-release_29376.xhtml</w:t>
      </w:r>
      <w:r w:rsidRPr="00FE0487">
        <w:rPr>
          <w:rFonts w:cs="Arial"/>
          <w:sz w:val="24"/>
          <w:szCs w:val="24"/>
        </w:rPr>
        <w:fldChar w:fldCharType="end"/>
      </w:r>
      <w:r w:rsidRPr="00FE0487">
        <w:rPr>
          <w:rFonts w:cs="Arial"/>
          <w:sz w:val="24"/>
          <w:szCs w:val="24"/>
        </w:rPr>
        <w:t xml:space="preserve"> </w:t>
      </w:r>
    </w:p>
    <w:p w:rsidR="00FE0487" w:rsidRPr="00FE0487" w:rsidRDefault="00FE0487" w:rsidP="00D975EC">
      <w:pPr>
        <w:tabs>
          <w:tab w:val="left" w:pos="5670"/>
          <w:tab w:val="left" w:pos="7088"/>
          <w:tab w:val="left" w:pos="7654"/>
        </w:tabs>
        <w:spacing w:line="240" w:lineRule="auto"/>
        <w:ind w:right="1700"/>
        <w:rPr>
          <w:sz w:val="24"/>
          <w:szCs w:val="24"/>
        </w:rPr>
      </w:pPr>
    </w:p>
    <w:p w:rsidR="00146A18" w:rsidRPr="00FE0487" w:rsidRDefault="00FE0487" w:rsidP="00146A18">
      <w:pPr>
        <w:rPr>
          <w:rFonts w:ascii="Calibri" w:hAnsi="Calibri"/>
          <w:sz w:val="24"/>
          <w:szCs w:val="24"/>
        </w:rPr>
      </w:pPr>
      <w:hyperlink r:id="rId12" w:history="1">
        <w:r w:rsidR="00146A18" w:rsidRPr="00FE0487">
          <w:rPr>
            <w:rStyle w:val="Hyperlink"/>
            <w:sz w:val="24"/>
            <w:szCs w:val="24"/>
            <w:lang w:val="en-US"/>
          </w:rPr>
          <w:t>https://www.emo-hannover.de/imagedatabase?keyword=Digital yet sustainable</w:t>
        </w:r>
      </w:hyperlink>
    </w:p>
    <w:bookmarkEnd w:id="7"/>
    <w:p w:rsidR="00D975EC" w:rsidRPr="001502A8" w:rsidRDefault="00D975EC" w:rsidP="00D975EC">
      <w:pPr>
        <w:tabs>
          <w:tab w:val="left" w:pos="5670"/>
          <w:tab w:val="left" w:pos="7088"/>
          <w:tab w:val="left" w:pos="7654"/>
        </w:tabs>
        <w:spacing w:line="240" w:lineRule="auto"/>
        <w:ind w:right="1700"/>
        <w:rPr>
          <w:sz w:val="16"/>
          <w:szCs w:val="16"/>
        </w:rPr>
      </w:pPr>
      <w:r w:rsidRPr="001502A8">
        <w:rPr>
          <w:sz w:val="16"/>
          <w:szCs w:val="16"/>
        </w:rPr>
        <w:t>You can also follow the EMO Hannover using our social media channels</w:t>
      </w:r>
    </w:p>
    <w:p w:rsidR="00D975EC" w:rsidRPr="001502A8" w:rsidRDefault="00D975EC" w:rsidP="00D975EC">
      <w:pPr>
        <w:tabs>
          <w:tab w:val="left" w:pos="5670"/>
          <w:tab w:val="left" w:pos="7088"/>
          <w:tab w:val="left" w:pos="7654"/>
        </w:tabs>
        <w:spacing w:line="240" w:lineRule="auto"/>
        <w:ind w:right="1700"/>
        <w:rPr>
          <w:sz w:val="16"/>
          <w:szCs w:val="16"/>
        </w:rPr>
      </w:pPr>
    </w:p>
    <w:p w:rsidR="00D975EC" w:rsidRPr="001502A8" w:rsidRDefault="00D975EC" w:rsidP="00D975EC">
      <w:pPr>
        <w:autoSpaceDE w:val="0"/>
        <w:autoSpaceDN w:val="0"/>
        <w:adjustRightInd w:val="0"/>
        <w:spacing w:line="240" w:lineRule="auto"/>
        <w:ind w:right="1700"/>
        <w:rPr>
          <w:rStyle w:val="Hyperlink"/>
          <w:color w:val="4F81BD" w:themeColor="accent1"/>
          <w:sz w:val="16"/>
          <w:szCs w:val="16"/>
        </w:rPr>
      </w:pPr>
      <w:r w:rsidRPr="001502A8">
        <w:rPr>
          <w:rFonts w:ascii="Tms Rmn" w:hAnsi="Tms Rmn"/>
          <w:noProof/>
          <w:color w:val="000000"/>
          <w:lang w:eastAsia="zh-CN" w:bidi="th-TH"/>
        </w:rPr>
        <w:drawing>
          <wp:inline distT="0" distB="0" distL="0" distR="0">
            <wp:extent cx="866775" cy="171450"/>
            <wp:effectExtent l="0" t="0" r="9525" b="0"/>
            <wp:docPr id="2" name="Grafik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1502A8">
        <w:rPr>
          <w:color w:val="000000"/>
        </w:rPr>
        <w:t xml:space="preserve"> </w:t>
      </w:r>
      <w:hyperlink r:id="rId15" w:history="1">
        <w:r w:rsidRPr="001502A8">
          <w:rPr>
            <w:rStyle w:val="Hyperlink"/>
            <w:color w:val="4F81BD" w:themeColor="accent1"/>
            <w:sz w:val="16"/>
            <w:szCs w:val="16"/>
          </w:rPr>
          <w:t>http://twitter.com/EMO_HANNOVER</w:t>
        </w:r>
      </w:hyperlink>
    </w:p>
    <w:p w:rsidR="00D975EC" w:rsidRPr="001502A8" w:rsidRDefault="00D975EC" w:rsidP="00D975EC">
      <w:pPr>
        <w:autoSpaceDE w:val="0"/>
        <w:autoSpaceDN w:val="0"/>
        <w:adjustRightInd w:val="0"/>
        <w:spacing w:line="240" w:lineRule="auto"/>
        <w:ind w:right="1700"/>
        <w:rPr>
          <w:rFonts w:cs="Arial"/>
          <w:color w:val="4F81BD" w:themeColor="accent1"/>
          <w:sz w:val="16"/>
          <w:szCs w:val="16"/>
          <w:u w:val="single"/>
          <w:lang w:eastAsia="zh-CN"/>
        </w:rPr>
      </w:pPr>
    </w:p>
    <w:p w:rsidR="00D975EC" w:rsidRPr="001502A8" w:rsidRDefault="00D975EC" w:rsidP="00D975EC">
      <w:pPr>
        <w:autoSpaceDE w:val="0"/>
        <w:autoSpaceDN w:val="0"/>
        <w:adjustRightInd w:val="0"/>
        <w:spacing w:line="240" w:lineRule="auto"/>
        <w:ind w:right="1700"/>
        <w:rPr>
          <w:rFonts w:ascii="Century Gothic" w:hAnsi="Century Gothic"/>
          <w:i/>
          <w:noProof/>
          <w:color w:val="4F81BD" w:themeColor="accent1"/>
          <w:sz w:val="16"/>
          <w:szCs w:val="16"/>
          <w:u w:val="single"/>
        </w:rPr>
      </w:pPr>
      <w:r w:rsidRPr="001502A8">
        <w:rPr>
          <w:rFonts w:ascii="Century Gothic" w:hAnsi="Century Gothic"/>
          <w:i/>
          <w:noProof/>
          <w:color w:val="0070C0"/>
          <w:sz w:val="16"/>
          <w:szCs w:val="16"/>
          <w:lang w:eastAsia="zh-CN" w:bidi="th-TH"/>
        </w:rPr>
        <w:drawing>
          <wp:inline distT="0" distB="0" distL="0" distR="0">
            <wp:extent cx="276225" cy="276225"/>
            <wp:effectExtent l="0" t="0" r="9525" b="9525"/>
            <wp:docPr id="7"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502A8">
        <w:rPr>
          <w:rFonts w:ascii="Century Gothic" w:hAnsi="Century Gothic"/>
          <w:i/>
          <w:color w:val="0070C0"/>
          <w:sz w:val="16"/>
          <w:szCs w:val="16"/>
        </w:rPr>
        <w:tab/>
      </w:r>
      <w:r w:rsidRPr="001502A8">
        <w:rPr>
          <w:rFonts w:ascii="Century Gothic" w:hAnsi="Century Gothic"/>
          <w:i/>
          <w:color w:val="0070C0"/>
          <w:sz w:val="16"/>
          <w:szCs w:val="16"/>
        </w:rPr>
        <w:tab/>
        <w:t xml:space="preserve"> </w:t>
      </w:r>
      <w:hyperlink r:id="rId17" w:history="1">
        <w:r w:rsidRPr="001502A8">
          <w:rPr>
            <w:rStyle w:val="Hyperlink"/>
            <w:color w:val="4F81BD" w:themeColor="accent1"/>
            <w:sz w:val="16"/>
            <w:szCs w:val="16"/>
          </w:rPr>
          <w:t>https://de.industryarena.com/emo-hannover</w:t>
        </w:r>
      </w:hyperlink>
      <w:r w:rsidRPr="001502A8">
        <w:rPr>
          <w:rFonts w:ascii="Century Gothic" w:hAnsi="Century Gothic"/>
          <w:i/>
          <w:color w:val="4F81BD" w:themeColor="accent1"/>
          <w:sz w:val="16"/>
          <w:szCs w:val="16"/>
          <w:u w:val="single"/>
        </w:rPr>
        <w:t xml:space="preserve">  </w:t>
      </w:r>
    </w:p>
    <w:p w:rsidR="00D975EC" w:rsidRPr="001502A8" w:rsidRDefault="00D975EC" w:rsidP="00D975EC">
      <w:pPr>
        <w:autoSpaceDE w:val="0"/>
        <w:autoSpaceDN w:val="0"/>
        <w:adjustRightInd w:val="0"/>
        <w:spacing w:line="240" w:lineRule="auto"/>
        <w:ind w:right="1700"/>
        <w:rPr>
          <w:rFonts w:cs="Arial"/>
          <w:color w:val="4F81BD" w:themeColor="accent1"/>
          <w:sz w:val="16"/>
          <w:szCs w:val="16"/>
          <w:u w:val="single"/>
          <w:lang w:eastAsia="zh-CN"/>
        </w:rPr>
      </w:pPr>
    </w:p>
    <w:p w:rsidR="00D975EC" w:rsidRPr="001502A8" w:rsidRDefault="00D975EC" w:rsidP="00D975EC">
      <w:pPr>
        <w:autoSpaceDE w:val="0"/>
        <w:autoSpaceDN w:val="0"/>
        <w:adjustRightInd w:val="0"/>
        <w:spacing w:line="240" w:lineRule="auto"/>
        <w:ind w:right="1700"/>
        <w:rPr>
          <w:noProof/>
          <w:color w:val="4F81BD" w:themeColor="accent1"/>
          <w:sz w:val="16"/>
          <w:u w:val="single"/>
        </w:rPr>
      </w:pPr>
      <w:r w:rsidRPr="001502A8">
        <w:rPr>
          <w:noProof/>
          <w:lang w:eastAsia="zh-CN" w:bidi="th-TH"/>
        </w:rPr>
        <w:drawing>
          <wp:inline distT="0" distB="0" distL="0" distR="0">
            <wp:extent cx="276225" cy="276225"/>
            <wp:effectExtent l="0" t="0" r="9525" b="9525"/>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502A8">
        <w:tab/>
      </w:r>
      <w:r w:rsidRPr="001502A8">
        <w:tab/>
      </w:r>
      <w:hyperlink r:id="rId19" w:history="1">
        <w:r w:rsidRPr="001502A8">
          <w:rPr>
            <w:rStyle w:val="Hyperlink"/>
            <w:rFonts w:ascii="HelveticaNeue-Light" w:hAnsi="HelveticaNeue-Light"/>
            <w:color w:val="4F81BD" w:themeColor="accent1"/>
            <w:sz w:val="16"/>
            <w:szCs w:val="16"/>
          </w:rPr>
          <w:t>www.linkedin.com/company/emo-hannover</w:t>
        </w:r>
      </w:hyperlink>
    </w:p>
    <w:p w:rsidR="00D975EC" w:rsidRPr="001502A8" w:rsidRDefault="00D975EC" w:rsidP="00D975EC">
      <w:pPr>
        <w:autoSpaceDE w:val="0"/>
        <w:autoSpaceDN w:val="0"/>
        <w:adjustRightInd w:val="0"/>
        <w:spacing w:line="240" w:lineRule="auto"/>
        <w:ind w:right="1700"/>
        <w:rPr>
          <w:rFonts w:cs="Arial"/>
          <w:color w:val="4F81BD" w:themeColor="accent1"/>
          <w:sz w:val="16"/>
          <w:szCs w:val="16"/>
          <w:u w:val="single"/>
          <w:lang w:eastAsia="zh-CN"/>
        </w:rPr>
      </w:pPr>
    </w:p>
    <w:p w:rsidR="00D975EC" w:rsidRPr="001502A8" w:rsidRDefault="00D975EC" w:rsidP="00D975EC">
      <w:pPr>
        <w:autoSpaceDE w:val="0"/>
        <w:autoSpaceDN w:val="0"/>
        <w:adjustRightInd w:val="0"/>
        <w:ind w:right="1700"/>
        <w:rPr>
          <w:noProof/>
          <w:szCs w:val="16"/>
        </w:rPr>
      </w:pPr>
      <w:r w:rsidRPr="001502A8">
        <w:rPr>
          <w:noProof/>
          <w:color w:val="000000"/>
          <w:sz w:val="16"/>
          <w:szCs w:val="16"/>
          <w:lang w:eastAsia="zh-CN" w:bidi="th-TH"/>
        </w:rPr>
        <w:drawing>
          <wp:inline distT="0" distB="0" distL="0" distR="0">
            <wp:extent cx="276225" cy="276225"/>
            <wp:effectExtent l="0" t="0" r="9525" b="9525"/>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502A8">
        <w:rPr>
          <w:color w:val="000000"/>
          <w:sz w:val="16"/>
          <w:szCs w:val="16"/>
        </w:rPr>
        <w:tab/>
      </w:r>
      <w:r w:rsidRPr="001502A8">
        <w:rPr>
          <w:color w:val="000000"/>
          <w:sz w:val="16"/>
          <w:szCs w:val="16"/>
        </w:rPr>
        <w:tab/>
      </w:r>
      <w:hyperlink r:id="rId21" w:history="1">
        <w:r w:rsidRPr="001502A8">
          <w:rPr>
            <w:rStyle w:val="Hyperlink"/>
            <w:color w:val="4F81BD" w:themeColor="accent1"/>
            <w:sz w:val="16"/>
            <w:szCs w:val="16"/>
          </w:rPr>
          <w:t>http://www.youtube.com/metaltradefair</w:t>
        </w:r>
      </w:hyperlink>
    </w:p>
    <w:p w:rsidR="00D975EC" w:rsidRPr="001502A8" w:rsidRDefault="00D975EC" w:rsidP="00D975EC">
      <w:pPr>
        <w:autoSpaceDE w:val="0"/>
        <w:autoSpaceDN w:val="0"/>
        <w:adjustRightInd w:val="0"/>
        <w:spacing w:line="240" w:lineRule="auto"/>
        <w:ind w:right="1700"/>
        <w:rPr>
          <w:rFonts w:cs="Arial"/>
          <w:color w:val="4F81BD" w:themeColor="accent1"/>
          <w:sz w:val="16"/>
          <w:szCs w:val="16"/>
          <w:lang w:eastAsia="zh-CN"/>
        </w:rPr>
      </w:pPr>
    </w:p>
    <w:p w:rsidR="00D975EC" w:rsidRPr="001502A8" w:rsidRDefault="00D975EC" w:rsidP="00D975EC">
      <w:pPr>
        <w:autoSpaceDE w:val="0"/>
        <w:autoSpaceDN w:val="0"/>
        <w:adjustRightInd w:val="0"/>
        <w:ind w:right="1700"/>
        <w:rPr>
          <w:rStyle w:val="Hyperlink"/>
          <w:color w:val="4F81BD" w:themeColor="accent1"/>
          <w:sz w:val="16"/>
          <w:szCs w:val="16"/>
        </w:rPr>
      </w:pPr>
      <w:r w:rsidRPr="001502A8">
        <w:rPr>
          <w:noProof/>
          <w:color w:val="000000"/>
          <w:sz w:val="16"/>
          <w:szCs w:val="16"/>
          <w:lang w:eastAsia="zh-CN" w:bidi="th-TH"/>
        </w:rPr>
        <w:drawing>
          <wp:inline distT="0" distB="0" distL="0" distR="0">
            <wp:extent cx="276225" cy="276225"/>
            <wp:effectExtent l="0" t="0" r="9525" b="9525"/>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502A8">
        <w:rPr>
          <w:color w:val="000000"/>
          <w:sz w:val="16"/>
          <w:szCs w:val="16"/>
        </w:rPr>
        <w:tab/>
      </w:r>
      <w:r w:rsidRPr="001502A8">
        <w:rPr>
          <w:color w:val="000000"/>
          <w:sz w:val="16"/>
          <w:szCs w:val="16"/>
        </w:rPr>
        <w:tab/>
      </w:r>
      <w:hyperlink r:id="rId23" w:history="1">
        <w:r w:rsidRPr="001502A8">
          <w:rPr>
            <w:rStyle w:val="Hyperlink"/>
            <w:color w:val="4F81BD" w:themeColor="accent1"/>
            <w:sz w:val="16"/>
            <w:szCs w:val="16"/>
          </w:rPr>
          <w:t>http://facebook.com/EMOHannover</w:t>
        </w:r>
      </w:hyperlink>
    </w:p>
    <w:p w:rsidR="00D975EC" w:rsidRPr="001502A8" w:rsidRDefault="00D975EC" w:rsidP="00D975EC">
      <w:pPr>
        <w:spacing w:line="240" w:lineRule="auto"/>
        <w:ind w:right="1700"/>
        <w:rPr>
          <w:sz w:val="18"/>
          <w:szCs w:val="24"/>
        </w:rPr>
      </w:pPr>
    </w:p>
    <w:p w:rsidR="00D975EC" w:rsidRPr="001502A8" w:rsidRDefault="00D975EC" w:rsidP="00D975EC">
      <w:pPr>
        <w:spacing w:line="240" w:lineRule="auto"/>
        <w:ind w:right="1700"/>
        <w:rPr>
          <w:sz w:val="18"/>
          <w:szCs w:val="24"/>
        </w:rPr>
      </w:pPr>
    </w:p>
    <w:p w:rsidR="00D975EC" w:rsidRPr="001502A8" w:rsidRDefault="00D975EC" w:rsidP="00D975EC">
      <w:pPr>
        <w:rPr>
          <w:color w:val="000000"/>
          <w:szCs w:val="22"/>
        </w:rPr>
      </w:pPr>
      <w:r w:rsidRPr="001502A8">
        <w:rPr>
          <w:color w:val="000000"/>
          <w:szCs w:val="22"/>
        </w:rPr>
        <w:t xml:space="preserve">If you no longer wish to receive our press releases, please click </w:t>
      </w:r>
      <w:hyperlink r:id="rId24" w:history="1">
        <w:r w:rsidRPr="001502A8">
          <w:rPr>
            <w:rStyle w:val="Hyperlink"/>
            <w:szCs w:val="22"/>
          </w:rPr>
          <w:t>here</w:t>
        </w:r>
      </w:hyperlink>
      <w:r w:rsidRPr="001502A8">
        <w:rPr>
          <w:color w:val="000000"/>
          <w:szCs w:val="22"/>
        </w:rPr>
        <w:t>.</w:t>
      </w:r>
    </w:p>
    <w:p w:rsidR="00D975EC" w:rsidRPr="001502A8" w:rsidRDefault="00D975EC" w:rsidP="00D975EC">
      <w:pPr>
        <w:pStyle w:val="Bildunterschriften"/>
      </w:pPr>
    </w:p>
    <w:p w:rsidR="00D975EC" w:rsidRPr="001502A8" w:rsidRDefault="00D975EC" w:rsidP="00D975EC">
      <w:pPr>
        <w:pStyle w:val="Bildunterschriften"/>
      </w:pPr>
    </w:p>
    <w:p w:rsidR="00D975EC" w:rsidRPr="001502A8" w:rsidRDefault="00D975EC" w:rsidP="00D975EC">
      <w:pPr>
        <w:pStyle w:val="Bildunterschriften"/>
      </w:pPr>
    </w:p>
    <w:p w:rsidR="00D975EC" w:rsidRPr="001502A8" w:rsidRDefault="00D975EC" w:rsidP="00D975EC">
      <w:pPr>
        <w:pStyle w:val="Bildunterschriften"/>
      </w:pPr>
    </w:p>
    <w:p w:rsidR="00C77D36" w:rsidRPr="001502A8" w:rsidRDefault="00C77D36" w:rsidP="00D975EC">
      <w:pPr>
        <w:pStyle w:val="Bildunterschriften"/>
      </w:pPr>
    </w:p>
    <w:sectPr w:rsidR="00C77D36" w:rsidRPr="001502A8" w:rsidSect="00F55D80">
      <w:headerReference w:type="default" r:id="rId25"/>
      <w:footerReference w:type="default" r:id="rId26"/>
      <w:headerReference w:type="first" r:id="rId27"/>
      <w:footerReference w:type="first" r:id="rId28"/>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FC6" w:rsidRDefault="00814FC6">
      <w:r>
        <w:separator/>
      </w:r>
    </w:p>
  </w:endnote>
  <w:endnote w:type="continuationSeparator" w:id="0">
    <w:p w:rsidR="00814FC6" w:rsidRDefault="0081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CC8" w:rsidRDefault="00F83CC8">
    <w:pPr>
      <w:pStyle w:val="Fuzeile"/>
    </w:pPr>
  </w:p>
  <w:p w:rsidR="00F83CC8" w:rsidRDefault="00F83C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F83CC8" w:rsidRPr="00D975EC">
      <w:trPr>
        <w:cantSplit/>
        <w:trHeight w:val="5298"/>
        <w:hidden/>
      </w:trPr>
      <w:tc>
        <w:tcPr>
          <w:tcW w:w="286" w:type="dxa"/>
          <w:textDirection w:val="btLr"/>
        </w:tcPr>
        <w:p w:rsidR="00F83CC8" w:rsidRPr="00D975EC" w:rsidRDefault="00F83CC8" w:rsidP="00D975EC">
          <w:pPr>
            <w:pStyle w:val="Foot"/>
          </w:pPr>
        </w:p>
      </w:tc>
    </w:tr>
  </w:tbl>
  <w:p w:rsidR="00F83CC8" w:rsidRPr="00D975EC" w:rsidRDefault="00F83CC8" w:rsidP="00D975EC">
    <w:pPr>
      <w:pStyle w:val="Fuzeile"/>
      <w:spacing w:line="20" w:lineRule="exact"/>
      <w:rPr>
        <w:sz w:val="2"/>
      </w:rPr>
    </w:pPr>
  </w:p>
  <w:p w:rsidR="00F83CC8" w:rsidRPr="00D975EC" w:rsidRDefault="00F83CC8" w:rsidP="00D975EC">
    <w:pPr>
      <w:rPr>
        <w:sz w:val="2"/>
      </w:rPr>
    </w:pPr>
  </w:p>
  <w:p w:rsidR="00F83CC8" w:rsidRPr="00D975EC" w:rsidRDefault="00F83CC8" w:rsidP="00D975EC"/>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F83CC8" w:rsidRPr="00D975EC">
      <w:trPr>
        <w:cantSplit/>
      </w:trPr>
      <w:tc>
        <w:tcPr>
          <w:tcW w:w="4395" w:type="dxa"/>
          <w:vAlign w:val="bottom"/>
        </w:tcPr>
        <w:p w:rsidR="00F83CC8" w:rsidRPr="002215B7" w:rsidRDefault="00F83CC8" w:rsidP="00D975EC">
          <w:pPr>
            <w:pStyle w:val="Fuzeile"/>
            <w:rPr>
              <w:lang w:val="de-DE"/>
            </w:rPr>
          </w:pPr>
          <w:r w:rsidRPr="002215B7">
            <w:rPr>
              <w:lang w:val="de-DE"/>
            </w:rPr>
            <w:t>VDW – Generalkommissariat EMO Hannover 2019</w:t>
          </w:r>
        </w:p>
        <w:p w:rsidR="00F83CC8" w:rsidRPr="002215B7" w:rsidRDefault="00F83CC8" w:rsidP="00D975EC">
          <w:pPr>
            <w:pStyle w:val="Fuzeile"/>
            <w:rPr>
              <w:lang w:val="de-DE"/>
            </w:rPr>
          </w:pPr>
          <w:r w:rsidRPr="002215B7">
            <w:rPr>
              <w:lang w:val="de-DE"/>
            </w:rPr>
            <w:t>Verein Deutscher Werkzeugmaschinenfabriken e.V.</w:t>
          </w:r>
        </w:p>
        <w:p w:rsidR="00F83CC8" w:rsidRPr="002215B7" w:rsidRDefault="00F83CC8" w:rsidP="00D975EC">
          <w:pPr>
            <w:pStyle w:val="Fuzeile"/>
            <w:rPr>
              <w:lang w:val="de-DE"/>
            </w:rPr>
          </w:pPr>
          <w:r w:rsidRPr="002215B7">
            <w:rPr>
              <w:lang w:val="de-DE"/>
            </w:rPr>
            <w:t>Corneliusstraße 4, 60325 Frankfurt am Main, GERMANY</w:t>
          </w:r>
        </w:p>
        <w:p w:rsidR="00F83CC8" w:rsidRPr="002215B7" w:rsidRDefault="00F83CC8" w:rsidP="00D975EC">
          <w:pPr>
            <w:pStyle w:val="Fuzeile"/>
            <w:rPr>
              <w:lang w:val="de-DE"/>
            </w:rPr>
          </w:pPr>
          <w:r w:rsidRPr="002215B7">
            <w:rPr>
              <w:lang w:val="de-DE"/>
            </w:rPr>
            <w:t>Tel. +49 69 756081-0, Fax +49 69 756081-74</w:t>
          </w:r>
        </w:p>
        <w:p w:rsidR="00F83CC8" w:rsidRPr="002215B7" w:rsidRDefault="00F83CC8" w:rsidP="00D975EC">
          <w:pPr>
            <w:pStyle w:val="Fuzeile"/>
            <w:rPr>
              <w:lang w:val="de-DE"/>
            </w:rPr>
          </w:pPr>
          <w:r w:rsidRPr="002215B7">
            <w:rPr>
              <w:lang w:val="de-DE"/>
            </w:rPr>
            <w:t>emo@vdw.de · www.emo-hannover.de</w:t>
          </w:r>
        </w:p>
      </w:tc>
      <w:tc>
        <w:tcPr>
          <w:tcW w:w="5584" w:type="dxa"/>
          <w:vAlign w:val="bottom"/>
        </w:tcPr>
        <w:p w:rsidR="00F83CC8" w:rsidRPr="002215B7" w:rsidRDefault="00F83CC8" w:rsidP="00D975EC">
          <w:pPr>
            <w:pStyle w:val="Fuzeile"/>
            <w:rPr>
              <w:lang w:val="de-DE"/>
            </w:rPr>
          </w:pPr>
          <w:r w:rsidRPr="002215B7">
            <w:rPr>
              <w:lang w:val="de-DE"/>
            </w:rPr>
            <w:t>Registergericht/Registration Office: Amtsgericht Frankfurt am Main</w:t>
          </w:r>
        </w:p>
        <w:p w:rsidR="00F83CC8" w:rsidRPr="002215B7" w:rsidRDefault="00F83CC8" w:rsidP="00D975EC">
          <w:pPr>
            <w:pStyle w:val="Fuzeile"/>
            <w:rPr>
              <w:lang w:val="de-DE"/>
            </w:rPr>
          </w:pPr>
          <w:r w:rsidRPr="002215B7">
            <w:rPr>
              <w:lang w:val="de-DE"/>
            </w:rPr>
            <w:t>Vereinsregister/Society Register: VR4966</w:t>
          </w:r>
        </w:p>
        <w:p w:rsidR="00F83CC8" w:rsidRPr="002215B7" w:rsidRDefault="00F83CC8" w:rsidP="00D975EC">
          <w:pPr>
            <w:pStyle w:val="Fuzeile"/>
            <w:rPr>
              <w:lang w:val="de-DE"/>
            </w:rPr>
          </w:pPr>
          <w:r w:rsidRPr="002215B7">
            <w:rPr>
              <w:lang w:val="de-DE"/>
            </w:rPr>
            <w:t>Vorsitzender/Chairman: Dr. Heinz-Jürgen Prokop, Ditzingen</w:t>
          </w:r>
        </w:p>
        <w:p w:rsidR="00F83CC8" w:rsidRPr="00D975EC" w:rsidRDefault="00F83CC8" w:rsidP="00D975EC">
          <w:pPr>
            <w:pStyle w:val="Fuzeile"/>
          </w:pPr>
          <w:r w:rsidRPr="002215B7">
            <w:rPr>
              <w:lang w:val="de-DE"/>
            </w:rPr>
            <w:t xml:space="preserve">Geschäftsführer/Executive </w:t>
          </w:r>
          <w:proofErr w:type="spellStart"/>
          <w:r w:rsidRPr="002215B7">
            <w:rPr>
              <w:lang w:val="de-DE"/>
            </w:rPr>
            <w:t>Director</w:t>
          </w:r>
          <w:proofErr w:type="spellEnd"/>
          <w:r w:rsidRPr="002215B7">
            <w:rPr>
              <w:lang w:val="de-DE"/>
            </w:rPr>
            <w:t xml:space="preserve">: Dr.-Ing. </w:t>
          </w:r>
          <w:r>
            <w:t>Wilfried Schäfer, Frankfurt am Main</w:t>
          </w:r>
        </w:p>
        <w:p w:rsidR="00F83CC8" w:rsidRPr="00D975EC" w:rsidRDefault="00F83CC8" w:rsidP="00D975EC">
          <w:pPr>
            <w:pStyle w:val="Fuzeile"/>
          </w:pPr>
          <w:r w:rsidRPr="0093009C">
            <w:rPr>
              <w:lang w:val="es-ES"/>
            </w:rPr>
            <w:t xml:space="preserve">Ust.Id.-Nr./t. o. tax id. no. </w:t>
          </w:r>
          <w:r>
            <w:t>DE 114 10 88 36</w:t>
          </w:r>
        </w:p>
      </w:tc>
    </w:tr>
  </w:tbl>
  <w:p w:rsidR="00F83CC8" w:rsidRPr="00D975EC" w:rsidRDefault="00F83CC8" w:rsidP="00D975EC">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FC6" w:rsidRDefault="00814FC6">
      <w:r>
        <w:separator/>
      </w:r>
    </w:p>
  </w:footnote>
  <w:footnote w:type="continuationSeparator" w:id="0">
    <w:p w:rsidR="00814FC6" w:rsidRDefault="0081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F83CC8" w:rsidRPr="00D975EC">
      <w:trPr>
        <w:cantSplit/>
        <w:trHeight w:hRule="exact" w:val="1304"/>
      </w:trPr>
      <w:tc>
        <w:tcPr>
          <w:tcW w:w="9809" w:type="dxa"/>
        </w:tcPr>
        <w:p w:rsidR="00F83CC8" w:rsidRPr="00D975EC" w:rsidRDefault="00F83CC8" w:rsidP="00D975EC">
          <w:pPr>
            <w:spacing w:line="240" w:lineRule="atLeast"/>
            <w:ind w:right="6"/>
          </w:pPr>
          <w:r>
            <w:t xml:space="preserve">Page </w:t>
          </w:r>
          <w:r w:rsidR="00654B8E" w:rsidRPr="00D975EC">
            <w:fldChar w:fldCharType="begin"/>
          </w:r>
          <w:r w:rsidRPr="00D975EC">
            <w:instrText xml:space="preserve"> PAGE </w:instrText>
          </w:r>
          <w:r w:rsidR="00654B8E" w:rsidRPr="00D975EC">
            <w:fldChar w:fldCharType="separate"/>
          </w:r>
          <w:r w:rsidR="001502A8">
            <w:rPr>
              <w:noProof/>
            </w:rPr>
            <w:t>4</w:t>
          </w:r>
          <w:r w:rsidR="00654B8E" w:rsidRPr="00D975EC">
            <w:fldChar w:fldCharType="end"/>
          </w:r>
          <w:r>
            <w:t>/</w:t>
          </w:r>
          <w:r w:rsidR="00D977D1">
            <w:rPr>
              <w:noProof/>
            </w:rPr>
            <w:fldChar w:fldCharType="begin"/>
          </w:r>
          <w:r w:rsidR="00D977D1">
            <w:rPr>
              <w:noProof/>
            </w:rPr>
            <w:instrText xml:space="preserve"> NUMPAGES </w:instrText>
          </w:r>
          <w:r w:rsidR="00D977D1">
            <w:rPr>
              <w:noProof/>
            </w:rPr>
            <w:fldChar w:fldCharType="separate"/>
          </w:r>
          <w:r w:rsidR="001502A8">
            <w:rPr>
              <w:noProof/>
            </w:rPr>
            <w:t>5</w:t>
          </w:r>
          <w:r w:rsidR="00D977D1">
            <w:rPr>
              <w:noProof/>
            </w:rPr>
            <w:fldChar w:fldCharType="end"/>
          </w:r>
          <w:r>
            <w:t xml:space="preserve"> · EMO Hannover 2019 · </w:t>
          </w:r>
        </w:p>
      </w:tc>
    </w:tr>
  </w:tbl>
  <w:p w:rsidR="00F83CC8" w:rsidRPr="00D975EC" w:rsidRDefault="00F83CC8" w:rsidP="00D975EC">
    <w:pPr>
      <w:pStyle w:val="Kopfzeile"/>
      <w:spacing w:after="120" w:line="240" w:lineRule="atLeast"/>
      <w:rPr>
        <w:lang w:val="it-IT"/>
      </w:rPr>
    </w:pPr>
  </w:p>
  <w:p w:rsidR="00F83CC8" w:rsidRPr="00D975EC" w:rsidRDefault="00F83CC8" w:rsidP="00D975EC">
    <w:pPr>
      <w:spacing w:line="240" w:lineRule="atLeast"/>
      <w:rPr>
        <w:lang w:val="it-IT"/>
      </w:rPr>
    </w:pPr>
  </w:p>
  <w:p w:rsidR="00F83CC8" w:rsidRPr="00D975EC" w:rsidRDefault="00F83CC8" w:rsidP="00D975EC">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F83CC8" w:rsidRPr="00D975EC" w:rsidTr="001C4D3F">
      <w:trPr>
        <w:trHeight w:hRule="exact" w:val="2133"/>
      </w:trPr>
      <w:tc>
        <w:tcPr>
          <w:tcW w:w="9751" w:type="dxa"/>
          <w:vAlign w:val="center"/>
        </w:tcPr>
        <w:p w:rsidR="00F83CC8" w:rsidRPr="00D975EC" w:rsidRDefault="00F83CC8" w:rsidP="00D975EC">
          <w:pPr>
            <w:pStyle w:val="Kopfzeile1"/>
          </w:pPr>
          <w:r>
            <w:rPr>
              <w:noProof/>
              <w:lang w:val="de-DE" w:eastAsia="zh-CN" w:bidi="th-TH"/>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F83CC8" w:rsidRPr="0093009C" w:rsidRDefault="00F83CC8" w:rsidP="00D975EC">
    <w:pPr>
      <w:pStyle w:val="berschrift1"/>
      <w:tabs>
        <w:tab w:val="clear" w:pos="851"/>
        <w:tab w:val="left" w:pos="7655"/>
      </w:tabs>
      <w:spacing w:before="240" w:line="240" w:lineRule="atLeast"/>
      <w:rPr>
        <w:rFonts w:cs="Times New Roman"/>
        <w:bCs w:val="0"/>
        <w:szCs w:val="20"/>
      </w:rPr>
    </w:pPr>
    <w:r w:rsidRPr="0093009C">
      <w:rPr>
        <w:bCs w:val="0"/>
        <w:szCs w:val="20"/>
      </w:rPr>
      <w:t>PRESS RELEASE</w:t>
    </w:r>
  </w:p>
  <w:p w:rsidR="00F83CC8" w:rsidRPr="0093009C" w:rsidRDefault="00F83CC8" w:rsidP="00D975EC">
    <w:pPr>
      <w:spacing w:line="240" w:lineRule="atLeast"/>
      <w:rPr>
        <w:lang w:val="en-US"/>
      </w:rPr>
    </w:pPr>
  </w:p>
  <w:p w:rsidR="00F83CC8" w:rsidRPr="0093009C" w:rsidRDefault="00F83CC8" w:rsidP="00D975EC">
    <w:pPr>
      <w:spacing w:line="240" w:lineRule="atLeast"/>
      <w:rPr>
        <w:lang w:val="en-US"/>
      </w:rPr>
    </w:pPr>
  </w:p>
  <w:p w:rsidR="00F83CC8" w:rsidRPr="0093009C" w:rsidRDefault="00F83CC8" w:rsidP="00D975EC">
    <w:pPr>
      <w:spacing w:line="240" w:lineRule="atLeast"/>
      <w:rPr>
        <w:lang w:val="en-US"/>
      </w:rPr>
    </w:pPr>
  </w:p>
  <w:p w:rsidR="00F83CC8" w:rsidRPr="0093009C" w:rsidRDefault="00F83CC8" w:rsidP="00D975EC">
    <w:pPr>
      <w:spacing w:line="240" w:lineRule="atLeast"/>
      <w:rPr>
        <w:lang w:val="en-US"/>
      </w:rPr>
    </w:pPr>
  </w:p>
  <w:p w:rsidR="00F83CC8" w:rsidRPr="0093009C" w:rsidRDefault="00F83CC8" w:rsidP="00D975EC">
    <w:pPr>
      <w:tabs>
        <w:tab w:val="left" w:pos="1134"/>
      </w:tabs>
      <w:spacing w:line="240" w:lineRule="atLeast"/>
    </w:pPr>
    <w:r w:rsidRPr="0093009C">
      <w:t>From</w:t>
    </w:r>
    <w:r w:rsidRPr="0093009C">
      <w:tab/>
      <w:t>Sylke Becker</w:t>
    </w:r>
  </w:p>
  <w:p w:rsidR="00F83CC8" w:rsidRPr="0093009C" w:rsidRDefault="00F83CC8" w:rsidP="00D975EC">
    <w:pPr>
      <w:tabs>
        <w:tab w:val="left" w:pos="1134"/>
      </w:tabs>
      <w:spacing w:line="240" w:lineRule="atLeast"/>
    </w:pPr>
    <w:r w:rsidRPr="0093009C">
      <w:t>Telephone</w:t>
    </w:r>
    <w:r w:rsidRPr="0093009C">
      <w:tab/>
      <w:t>+49 69 756081-33</w:t>
    </w:r>
  </w:p>
  <w:p w:rsidR="00F83CC8" w:rsidRPr="0093009C" w:rsidRDefault="00F83CC8" w:rsidP="00D975EC">
    <w:pPr>
      <w:pStyle w:val="Kopfzeile"/>
      <w:tabs>
        <w:tab w:val="clear" w:pos="4536"/>
        <w:tab w:val="clear" w:pos="9072"/>
        <w:tab w:val="left" w:pos="1134"/>
      </w:tabs>
      <w:spacing w:line="240" w:lineRule="atLeast"/>
      <w:rPr>
        <w:lang w:val="de-DE"/>
      </w:rPr>
    </w:pPr>
    <w:r w:rsidRPr="0093009C">
      <w:rPr>
        <w:lang w:val="de-DE"/>
      </w:rPr>
      <w:t>Telefax</w:t>
    </w:r>
    <w:r w:rsidRPr="0093009C">
      <w:rPr>
        <w:lang w:val="de-DE"/>
      </w:rPr>
      <w:tab/>
      <w:t>+49 69 756081-11</w:t>
    </w:r>
  </w:p>
  <w:p w:rsidR="00F83CC8" w:rsidRPr="002215B7" w:rsidRDefault="00F83CC8" w:rsidP="00D975EC">
    <w:pPr>
      <w:tabs>
        <w:tab w:val="left" w:pos="1134"/>
      </w:tabs>
      <w:spacing w:line="240" w:lineRule="atLeast"/>
      <w:rPr>
        <w:lang w:val="de-DE"/>
      </w:rPr>
    </w:pPr>
    <w:r w:rsidRPr="0093009C">
      <w:rPr>
        <w:lang w:val="de-DE"/>
      </w:rPr>
      <w:t>Email</w:t>
    </w:r>
    <w:r w:rsidRPr="0093009C">
      <w:rPr>
        <w:lang w:val="de-DE"/>
      </w:rPr>
      <w:tab/>
      <w:t>s.becker@vdw.de</w:t>
    </w:r>
  </w:p>
  <w:p w:rsidR="00F83CC8" w:rsidRPr="002215B7" w:rsidRDefault="00F83CC8" w:rsidP="00D975EC">
    <w:pPr>
      <w:spacing w:line="240" w:lineRule="atLeast"/>
      <w:rPr>
        <w:lang w:val="de-DE"/>
      </w:rPr>
    </w:pPr>
  </w:p>
  <w:p w:rsidR="00F83CC8" w:rsidRPr="002215B7" w:rsidRDefault="00F83CC8" w:rsidP="00D975EC">
    <w:pPr>
      <w:spacing w:line="240" w:lineRule="atLeast"/>
      <w:ind w:right="0"/>
      <w:rPr>
        <w:lang w:val="de-DE"/>
      </w:rPr>
    </w:pPr>
  </w:p>
  <w:p w:rsidR="00F83CC8" w:rsidRPr="002215B7" w:rsidRDefault="00F83CC8" w:rsidP="00D975EC">
    <w:pPr>
      <w:spacing w:line="240" w:lineRule="atLeast"/>
      <w:ind w:right="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02270"/>
    <w:rsid w:val="0001350F"/>
    <w:rsid w:val="0011062A"/>
    <w:rsid w:val="00116666"/>
    <w:rsid w:val="00122C4B"/>
    <w:rsid w:val="00146A18"/>
    <w:rsid w:val="001502A8"/>
    <w:rsid w:val="00181EB9"/>
    <w:rsid w:val="0019128B"/>
    <w:rsid w:val="00195131"/>
    <w:rsid w:val="001A7A97"/>
    <w:rsid w:val="001B0A9C"/>
    <w:rsid w:val="001B23D9"/>
    <w:rsid w:val="001C4D3F"/>
    <w:rsid w:val="001C7D84"/>
    <w:rsid w:val="001D1562"/>
    <w:rsid w:val="0021771B"/>
    <w:rsid w:val="002215B7"/>
    <w:rsid w:val="00234D6B"/>
    <w:rsid w:val="00243F33"/>
    <w:rsid w:val="00286BEE"/>
    <w:rsid w:val="0029220A"/>
    <w:rsid w:val="00294270"/>
    <w:rsid w:val="002F3F9E"/>
    <w:rsid w:val="003050B7"/>
    <w:rsid w:val="0031141D"/>
    <w:rsid w:val="00315F44"/>
    <w:rsid w:val="00322B4C"/>
    <w:rsid w:val="003817B6"/>
    <w:rsid w:val="003850F0"/>
    <w:rsid w:val="0039173C"/>
    <w:rsid w:val="003A05F1"/>
    <w:rsid w:val="003D59D3"/>
    <w:rsid w:val="003E03CD"/>
    <w:rsid w:val="003E327E"/>
    <w:rsid w:val="004312C4"/>
    <w:rsid w:val="004664B5"/>
    <w:rsid w:val="004A6D79"/>
    <w:rsid w:val="004B1123"/>
    <w:rsid w:val="004B3596"/>
    <w:rsid w:val="004C5516"/>
    <w:rsid w:val="004E675A"/>
    <w:rsid w:val="004F2E3D"/>
    <w:rsid w:val="00502365"/>
    <w:rsid w:val="005120E9"/>
    <w:rsid w:val="00532631"/>
    <w:rsid w:val="00586C7B"/>
    <w:rsid w:val="005C29AA"/>
    <w:rsid w:val="005C3A72"/>
    <w:rsid w:val="005F1AF2"/>
    <w:rsid w:val="00603906"/>
    <w:rsid w:val="0063736B"/>
    <w:rsid w:val="00650597"/>
    <w:rsid w:val="00654B8E"/>
    <w:rsid w:val="006620F3"/>
    <w:rsid w:val="006C6AFF"/>
    <w:rsid w:val="006E1B10"/>
    <w:rsid w:val="007205B9"/>
    <w:rsid w:val="00727CF6"/>
    <w:rsid w:val="00734CB8"/>
    <w:rsid w:val="007465C6"/>
    <w:rsid w:val="0075156E"/>
    <w:rsid w:val="00754512"/>
    <w:rsid w:val="00755248"/>
    <w:rsid w:val="00797EC5"/>
    <w:rsid w:val="007B41DE"/>
    <w:rsid w:val="007B52A0"/>
    <w:rsid w:val="007C7A28"/>
    <w:rsid w:val="007D7A1A"/>
    <w:rsid w:val="007D7B02"/>
    <w:rsid w:val="007F08D5"/>
    <w:rsid w:val="007F7361"/>
    <w:rsid w:val="00814FC6"/>
    <w:rsid w:val="0081548C"/>
    <w:rsid w:val="0082331B"/>
    <w:rsid w:val="008535D3"/>
    <w:rsid w:val="00857B7F"/>
    <w:rsid w:val="00870BCF"/>
    <w:rsid w:val="00876AF0"/>
    <w:rsid w:val="008F1922"/>
    <w:rsid w:val="009034BE"/>
    <w:rsid w:val="00903802"/>
    <w:rsid w:val="0090622C"/>
    <w:rsid w:val="0093009C"/>
    <w:rsid w:val="00971808"/>
    <w:rsid w:val="009B159A"/>
    <w:rsid w:val="00A01AC9"/>
    <w:rsid w:val="00A41B2B"/>
    <w:rsid w:val="00A47D92"/>
    <w:rsid w:val="00A47F4A"/>
    <w:rsid w:val="00A912B6"/>
    <w:rsid w:val="00A91C7F"/>
    <w:rsid w:val="00A94EAF"/>
    <w:rsid w:val="00A9519E"/>
    <w:rsid w:val="00AA6C3C"/>
    <w:rsid w:val="00AA7982"/>
    <w:rsid w:val="00AB1E30"/>
    <w:rsid w:val="00AF3525"/>
    <w:rsid w:val="00B140A4"/>
    <w:rsid w:val="00B23305"/>
    <w:rsid w:val="00B3714A"/>
    <w:rsid w:val="00B924E3"/>
    <w:rsid w:val="00B92A4A"/>
    <w:rsid w:val="00BC77CB"/>
    <w:rsid w:val="00C02AF1"/>
    <w:rsid w:val="00C25B99"/>
    <w:rsid w:val="00C26857"/>
    <w:rsid w:val="00C317B2"/>
    <w:rsid w:val="00C77D36"/>
    <w:rsid w:val="00C84087"/>
    <w:rsid w:val="00C87B8C"/>
    <w:rsid w:val="00C9009C"/>
    <w:rsid w:val="00CA5F4F"/>
    <w:rsid w:val="00CB6A2D"/>
    <w:rsid w:val="00CF2E52"/>
    <w:rsid w:val="00CF3ED1"/>
    <w:rsid w:val="00D02A97"/>
    <w:rsid w:val="00D16EA6"/>
    <w:rsid w:val="00D22AA5"/>
    <w:rsid w:val="00D67670"/>
    <w:rsid w:val="00D820A7"/>
    <w:rsid w:val="00D94AD1"/>
    <w:rsid w:val="00D975EC"/>
    <w:rsid w:val="00D977D1"/>
    <w:rsid w:val="00DD3F0D"/>
    <w:rsid w:val="00DE48D0"/>
    <w:rsid w:val="00DF7C89"/>
    <w:rsid w:val="00E1252B"/>
    <w:rsid w:val="00E20208"/>
    <w:rsid w:val="00E314EB"/>
    <w:rsid w:val="00E53188"/>
    <w:rsid w:val="00E87666"/>
    <w:rsid w:val="00E95A1F"/>
    <w:rsid w:val="00EA068A"/>
    <w:rsid w:val="00ED4EA3"/>
    <w:rsid w:val="00ED77AD"/>
    <w:rsid w:val="00EE0C4F"/>
    <w:rsid w:val="00F029AE"/>
    <w:rsid w:val="00F161C1"/>
    <w:rsid w:val="00F5594B"/>
    <w:rsid w:val="00F55D80"/>
    <w:rsid w:val="00F601BA"/>
    <w:rsid w:val="00F63CFA"/>
    <w:rsid w:val="00F76DB7"/>
    <w:rsid w:val="00F83CC8"/>
    <w:rsid w:val="00FA5E9C"/>
    <w:rsid w:val="00FB79E5"/>
    <w:rsid w:val="00FE048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3B52BA"/>
  <w15:docId w15:val="{790BF877-FC21-46D3-974E-25C62944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eastAsia="de-DE"/>
    </w:rPr>
  </w:style>
  <w:style w:type="paragraph" w:styleId="berschrift1">
    <w:name w:val="heading 1"/>
    <w:basedOn w:val="Standard"/>
    <w:next w:val="Standard"/>
    <w:link w:val="berschrift1Zchn"/>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rsid w:val="00F55D80"/>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F55D80"/>
    <w:pPr>
      <w:tabs>
        <w:tab w:val="left" w:pos="567"/>
        <w:tab w:val="left" w:pos="851"/>
      </w:tabs>
      <w:spacing w:line="260" w:lineRule="atLeast"/>
      <w:ind w:left="567"/>
    </w:pPr>
    <w:rPr>
      <w:szCs w:val="24"/>
    </w:rPr>
  </w:style>
  <w:style w:type="paragraph" w:styleId="Kopfzeile">
    <w:name w:val="header"/>
    <w:basedOn w:val="Standard"/>
    <w:semiHidden/>
    <w:rsid w:val="00F55D80"/>
    <w:pPr>
      <w:tabs>
        <w:tab w:val="center" w:pos="4536"/>
        <w:tab w:val="right" w:pos="9072"/>
      </w:tabs>
    </w:pPr>
  </w:style>
  <w:style w:type="paragraph" w:styleId="Fuzeile">
    <w:name w:val="footer"/>
    <w:basedOn w:val="Standard"/>
    <w:semiHidden/>
    <w:rsid w:val="00F55D80"/>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F55D80"/>
  </w:style>
  <w:style w:type="paragraph" w:styleId="Anrede">
    <w:name w:val="Salutation"/>
    <w:basedOn w:val="Standard"/>
    <w:next w:val="Standard"/>
    <w:semiHidden/>
    <w:rsid w:val="00F55D80"/>
  </w:style>
  <w:style w:type="paragraph" w:customStyle="1" w:styleId="Foot">
    <w:name w:val="Foot"/>
    <w:basedOn w:val="Standard"/>
    <w:rsid w:val="00F55D80"/>
    <w:pPr>
      <w:spacing w:line="140" w:lineRule="exact"/>
      <w:ind w:right="0"/>
    </w:pPr>
    <w:rPr>
      <w:vanish/>
      <w:sz w:val="12"/>
    </w:rPr>
  </w:style>
  <w:style w:type="character" w:styleId="Hyperlink">
    <w:name w:val="Hyperlink"/>
    <w:basedOn w:val="Absatz-Standardschriftart"/>
    <w:semiHidden/>
    <w:rsid w:val="00F55D80"/>
    <w:rPr>
      <w:u w:val="single"/>
    </w:rPr>
  </w:style>
  <w:style w:type="character" w:styleId="BesuchterLink">
    <w:name w:val="FollowedHyperlink"/>
    <w:basedOn w:val="Absatz-Standardschriftart"/>
    <w:semiHidden/>
    <w:rsid w:val="00F55D80"/>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sid w:val="00F55D80"/>
    <w:rPr>
      <w:sz w:val="16"/>
      <w:szCs w:val="16"/>
    </w:rPr>
  </w:style>
  <w:style w:type="paragraph" w:styleId="Kommentartext">
    <w:name w:val="annotation text"/>
    <w:basedOn w:val="Standard"/>
    <w:link w:val="KommentartextZchn"/>
    <w:semiHidden/>
    <w:rsid w:val="00F55D80"/>
    <w:rPr>
      <w:sz w:val="20"/>
    </w:rPr>
  </w:style>
  <w:style w:type="paragraph" w:customStyle="1" w:styleId="Kopfzeile1">
    <w:name w:val="Kopfzeile1"/>
    <w:basedOn w:val="Standard"/>
    <w:rsid w:val="00F55D80"/>
    <w:pPr>
      <w:spacing w:before="40" w:line="240" w:lineRule="atLeast"/>
      <w:ind w:right="6"/>
      <w:jc w:val="right"/>
    </w:pPr>
    <w:rPr>
      <w:szCs w:val="22"/>
    </w:rPr>
  </w:style>
  <w:style w:type="paragraph" w:styleId="Sprechblasentext">
    <w:name w:val="Balloon Text"/>
    <w:basedOn w:val="Standard"/>
    <w:semiHidden/>
    <w:unhideWhenUsed/>
    <w:rsid w:val="00F55D80"/>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F55D80"/>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D22AA5"/>
    <w:pPr>
      <w:spacing w:line="240" w:lineRule="auto"/>
    </w:pPr>
    <w:rPr>
      <w:b/>
      <w:bCs/>
    </w:rPr>
  </w:style>
  <w:style w:type="character" w:customStyle="1" w:styleId="KommentartextZchn">
    <w:name w:val="Kommentartext Zchn"/>
    <w:basedOn w:val="Absatz-Standardschriftart"/>
    <w:link w:val="Kommentartext"/>
    <w:semiHidden/>
    <w:rsid w:val="00D22AA5"/>
    <w:rPr>
      <w:rFonts w:ascii="Arial" w:hAnsi="Arial"/>
      <w:lang w:val="en-GB" w:eastAsia="de-DE"/>
    </w:rPr>
  </w:style>
  <w:style w:type="character" w:customStyle="1" w:styleId="KommentarthemaZchn">
    <w:name w:val="Kommentarthema Zchn"/>
    <w:basedOn w:val="KommentartextZchn"/>
    <w:link w:val="Kommentarthema"/>
    <w:uiPriority w:val="99"/>
    <w:semiHidden/>
    <w:rsid w:val="00D22AA5"/>
    <w:rPr>
      <w:rFonts w:ascii="Arial" w:hAnsi="Arial"/>
      <w:b/>
      <w:bCs/>
      <w:lang w:val="en-GB" w:eastAsia="de-DE"/>
    </w:rPr>
  </w:style>
  <w:style w:type="character" w:customStyle="1" w:styleId="NichtaufgelsteErwhnung2">
    <w:name w:val="Nicht aufgelöste Erwähnung2"/>
    <w:basedOn w:val="Absatz-Standardschriftart"/>
    <w:uiPriority w:val="99"/>
    <w:semiHidden/>
    <w:unhideWhenUsed/>
    <w:rsid w:val="00502365"/>
    <w:rPr>
      <w:color w:val="605E5C"/>
      <w:shd w:val="clear" w:color="auto" w:fill="E1DFDD"/>
    </w:rPr>
  </w:style>
  <w:style w:type="character" w:customStyle="1" w:styleId="berschrift1Zchn">
    <w:name w:val="Überschrift 1 Zchn"/>
    <w:basedOn w:val="Absatz-Standardschriftart"/>
    <w:link w:val="berschrift1"/>
    <w:rsid w:val="007D7A1A"/>
    <w:rPr>
      <w:rFonts w:ascii="Arial" w:hAnsi="Arial" w:cs="Arial"/>
      <w:b/>
      <w:bCs/>
      <w:sz w:val="28"/>
      <w:szCs w:val="32"/>
      <w:lang w:val="en-GB" w:eastAsia="de-DE"/>
    </w:rPr>
  </w:style>
  <w:style w:type="paragraph" w:styleId="berarbeitung">
    <w:name w:val="Revision"/>
    <w:hidden/>
    <w:uiPriority w:val="99"/>
    <w:semiHidden/>
    <w:rsid w:val="00A91C7F"/>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9410">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924262363">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11278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http://twitter.com/EMO_HANNOVER"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youtube.com/metaltradefair" TargetMode="External"/><Relationship Id="rId7" Type="http://schemas.openxmlformats.org/officeDocument/2006/relationships/endnotes" Target="endnotes.xml"/><Relationship Id="rId12" Type="http://schemas.openxmlformats.org/officeDocument/2006/relationships/hyperlink" Target="https://www.emo-hannover.de/imagedatabase?keyword=Digital%20yet%20sustainable" TargetMode="External"/><Relationship Id="rId17" Type="http://schemas.openxmlformats.org/officeDocument/2006/relationships/hyperlink" Target="https://de.industryarena.com/emo-hannov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enzel-group.com" TargetMode="External"/><Relationship Id="rId24" Type="http://schemas.openxmlformats.org/officeDocument/2006/relationships/hyperlink" Target="mailto:i.reinhart@vdw.de?subject=UNSUBSCRIBE:%20Press%20distribution%20list%20VDW&amp;body=Please%20remove%20me%20from%20the%20press%20distribution%20list" TargetMode="External"/><Relationship Id="rId5" Type="http://schemas.openxmlformats.org/officeDocument/2006/relationships/webSettings" Target="webSettings.xml"/><Relationship Id="rId15" Type="http://schemas.openxmlformats.org/officeDocument/2006/relationships/hyperlink" Target="http://twitter.com/EMO_HANNOVER" TargetMode="External"/><Relationship Id="rId23" Type="http://schemas.openxmlformats.org/officeDocument/2006/relationships/hyperlink" Target="http://facebook.com/EMOHannover" TargetMode="External"/><Relationship Id="rId28" Type="http://schemas.openxmlformats.org/officeDocument/2006/relationships/footer" Target="footer2.xml"/><Relationship Id="rId10" Type="http://schemas.openxmlformats.org/officeDocument/2006/relationships/hyperlink" Target="http://www.phoenixcontact.de" TargetMode="External"/><Relationship Id="rId19" Type="http://schemas.openxmlformats.org/officeDocument/2006/relationships/hyperlink" Target="http://www.linkedin.com/company/emo-hannover" TargetMode="Externa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A0534-C597-4106-A968-B762E07F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5</Pages>
  <Words>1259</Words>
  <Characters>8648</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9888</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Reinhart, Iris</cp:lastModifiedBy>
  <cp:revision>4</cp:revision>
  <cp:lastPrinted>2019-06-04T10:17:00Z</cp:lastPrinted>
  <dcterms:created xsi:type="dcterms:W3CDTF">2019-06-21T06:41:00Z</dcterms:created>
  <dcterms:modified xsi:type="dcterms:W3CDTF">2019-06-24T11:08:00Z</dcterms:modified>
</cp:coreProperties>
</file>