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15C4" w14:textId="77777777" w:rsidR="003E4435" w:rsidRDefault="003E4435" w:rsidP="0081548C">
      <w:pPr>
        <w:pStyle w:val="berschrift1"/>
        <w:rPr>
          <w:rFonts w:eastAsia="Calibri"/>
          <w:szCs w:val="28"/>
        </w:rPr>
      </w:pPr>
    </w:p>
    <w:p w14:paraId="65DC5DBB" w14:textId="1CDB16BC" w:rsidR="0081548C" w:rsidRPr="00921A75" w:rsidRDefault="00381E0E" w:rsidP="0081548C">
      <w:pPr>
        <w:pStyle w:val="berschrift1"/>
      </w:pPr>
      <w:r>
        <w:rPr>
          <w:rFonts w:eastAsia="Calibri"/>
          <w:szCs w:val="28"/>
        </w:rPr>
        <w:t>Neue</w:t>
      </w:r>
      <w:r w:rsidR="003E4435">
        <w:rPr>
          <w:rFonts w:eastAsia="Calibri"/>
          <w:szCs w:val="28"/>
        </w:rPr>
        <w:t xml:space="preserve"> </w:t>
      </w:r>
      <w:r w:rsidR="00A432FD">
        <w:rPr>
          <w:rFonts w:eastAsia="Calibri"/>
          <w:szCs w:val="28"/>
        </w:rPr>
        <w:t>Technologie</w:t>
      </w:r>
      <w:r>
        <w:rPr>
          <w:rFonts w:eastAsia="Calibri"/>
          <w:szCs w:val="28"/>
        </w:rPr>
        <w:t>n</w:t>
      </w:r>
      <w:r w:rsidR="003E4435">
        <w:rPr>
          <w:rFonts w:eastAsia="Calibri"/>
          <w:szCs w:val="28"/>
        </w:rPr>
        <w:t xml:space="preserve"> </w:t>
      </w:r>
      <w:r w:rsidR="00685D09">
        <w:rPr>
          <w:rFonts w:eastAsia="Calibri"/>
          <w:szCs w:val="28"/>
        </w:rPr>
        <w:t xml:space="preserve">beflügeln </w:t>
      </w:r>
      <w:r w:rsidR="003E4435">
        <w:rPr>
          <w:rFonts w:eastAsia="Calibri"/>
          <w:szCs w:val="28"/>
        </w:rPr>
        <w:t xml:space="preserve">das </w:t>
      </w:r>
      <w:r w:rsidR="00A432FD">
        <w:rPr>
          <w:rFonts w:eastAsia="Calibri"/>
          <w:szCs w:val="28"/>
        </w:rPr>
        <w:t>Geschäft</w:t>
      </w:r>
      <w:r w:rsidR="003E4435">
        <w:rPr>
          <w:rFonts w:eastAsia="Calibri"/>
          <w:szCs w:val="28"/>
        </w:rPr>
        <w:t xml:space="preserve"> von morgen</w:t>
      </w:r>
    </w:p>
    <w:p w14:paraId="5204C312" w14:textId="77777777" w:rsidR="00C20718" w:rsidRPr="00865BFE" w:rsidRDefault="004C5516" w:rsidP="00C20718">
      <w:pPr>
        <w:spacing w:line="240" w:lineRule="auto"/>
        <w:rPr>
          <w:rFonts w:cs="Arial"/>
          <w:b/>
          <w:bCs/>
          <w:sz w:val="24"/>
          <w:szCs w:val="28"/>
        </w:rPr>
      </w:pPr>
      <w:r w:rsidRPr="00865BFE">
        <w:rPr>
          <w:rFonts w:eastAsia="Calibri" w:cs="Arial"/>
          <w:b/>
          <w:bCs/>
          <w:sz w:val="24"/>
          <w:szCs w:val="28"/>
        </w:rPr>
        <w:t xml:space="preserve">EMO </w:t>
      </w:r>
      <w:r w:rsidR="00C20718" w:rsidRPr="00865BFE">
        <w:rPr>
          <w:rFonts w:eastAsia="Calibri" w:cs="Arial"/>
          <w:b/>
          <w:bCs/>
          <w:sz w:val="24"/>
          <w:szCs w:val="28"/>
        </w:rPr>
        <w:t>Hannover 2019</w:t>
      </w:r>
      <w:r w:rsidR="00BC51E9">
        <w:rPr>
          <w:rFonts w:eastAsia="Calibri" w:cs="Arial"/>
          <w:b/>
          <w:bCs/>
          <w:sz w:val="24"/>
          <w:szCs w:val="28"/>
        </w:rPr>
        <w:t xml:space="preserve"> </w:t>
      </w:r>
      <w:r w:rsidR="00A432FD">
        <w:rPr>
          <w:rFonts w:eastAsia="Calibri" w:cs="Arial"/>
          <w:b/>
          <w:bCs/>
          <w:sz w:val="24"/>
          <w:szCs w:val="28"/>
        </w:rPr>
        <w:t xml:space="preserve">widmet Zukunftstechnologien eigenes Forum </w:t>
      </w:r>
    </w:p>
    <w:p w14:paraId="1BBC7836" w14:textId="1B9DCC58" w:rsidR="003C60C0" w:rsidRPr="00695D47" w:rsidRDefault="00C20718" w:rsidP="003C60C0">
      <w:pPr>
        <w:pStyle w:val="Vorspann"/>
        <w:rPr>
          <w:rStyle w:val="lt-line-clampline"/>
          <w:rFonts w:cs="Arial"/>
          <w:i w:val="0"/>
          <w:szCs w:val="24"/>
        </w:rPr>
      </w:pPr>
      <w:r>
        <w:rPr>
          <w:b/>
        </w:rPr>
        <w:br/>
      </w:r>
      <w:r w:rsidR="0021771B" w:rsidRPr="00DD308B">
        <w:rPr>
          <w:b/>
        </w:rPr>
        <w:t>Frankfurt am Main,</w:t>
      </w:r>
      <w:r w:rsidR="00C8108A">
        <w:rPr>
          <w:b/>
        </w:rPr>
        <w:t xml:space="preserve"> </w:t>
      </w:r>
      <w:r w:rsidR="00D00E1C" w:rsidRPr="00D00E1C">
        <w:rPr>
          <w:b/>
        </w:rPr>
        <w:t>09</w:t>
      </w:r>
      <w:r w:rsidR="00DD308B" w:rsidRPr="00F201C5">
        <w:rPr>
          <w:b/>
        </w:rPr>
        <w:t>.</w:t>
      </w:r>
      <w:r w:rsidR="00DD308B" w:rsidRPr="00CB78B8">
        <w:rPr>
          <w:b/>
          <w:color w:val="FF0000"/>
        </w:rPr>
        <w:t xml:space="preserve"> </w:t>
      </w:r>
      <w:r w:rsidR="00C071AD">
        <w:rPr>
          <w:b/>
        </w:rPr>
        <w:t xml:space="preserve">September </w:t>
      </w:r>
      <w:r w:rsidR="004C5516" w:rsidRPr="00DD308B">
        <w:rPr>
          <w:b/>
        </w:rPr>
        <w:t>2019</w:t>
      </w:r>
      <w:r w:rsidR="008F497B">
        <w:rPr>
          <w:b/>
        </w:rPr>
        <w:t>.</w:t>
      </w:r>
      <w:r w:rsidR="0039173C" w:rsidRPr="00DD308B">
        <w:rPr>
          <w:b/>
        </w:rPr>
        <w:t xml:space="preserve"> </w:t>
      </w:r>
      <w:r w:rsidR="0039173C" w:rsidRPr="00DD308B">
        <w:t>–</w:t>
      </w:r>
      <w:r w:rsidRPr="00DD308B">
        <w:t xml:space="preserve"> </w:t>
      </w:r>
      <w:r w:rsidR="00A432FD">
        <w:t>Hinter dem Be</w:t>
      </w:r>
      <w:r w:rsidR="00E825EE">
        <w:t>g</w:t>
      </w:r>
      <w:r w:rsidR="00A432FD">
        <w:t xml:space="preserve">riff Industrial Internet </w:t>
      </w:r>
      <w:proofErr w:type="spellStart"/>
      <w:r w:rsidR="00A432FD">
        <w:t>of</w:t>
      </w:r>
      <w:proofErr w:type="spellEnd"/>
      <w:r w:rsidR="00A432FD">
        <w:t xml:space="preserve"> Things </w:t>
      </w:r>
      <w:r w:rsidR="00E825EE">
        <w:t>(</w:t>
      </w:r>
      <w:proofErr w:type="spellStart"/>
      <w:r w:rsidR="00E825EE">
        <w:t>IIoT</w:t>
      </w:r>
      <w:proofErr w:type="spellEnd"/>
      <w:r w:rsidR="00E825EE">
        <w:t xml:space="preserve">) </w:t>
      </w:r>
      <w:r w:rsidR="00A432FD">
        <w:t xml:space="preserve">stecken </w:t>
      </w:r>
      <w:r w:rsidR="00CF6523">
        <w:t>gleich eine ganze Reihe neuer Technologien, die der Produktion innovative Möglichkeiten eröffnen</w:t>
      </w:r>
      <w:r w:rsidR="003E4435">
        <w:t xml:space="preserve">. Daraus sollen </w:t>
      </w:r>
      <w:r w:rsidR="00862760">
        <w:t xml:space="preserve">wiederum </w:t>
      </w:r>
      <w:r w:rsidR="00CF6523">
        <w:t xml:space="preserve">neue Geschäftsfelder entstehen. Auf der </w:t>
      </w:r>
      <w:r w:rsidRPr="00DD308B">
        <w:t xml:space="preserve">EMO Hannover </w:t>
      </w:r>
      <w:r w:rsidR="00C8108A">
        <w:t xml:space="preserve">2019 </w:t>
      </w:r>
      <w:r w:rsidR="00CF6523">
        <w:t>wird der nicht zu unterschätzenden Bedeutung de</w:t>
      </w:r>
      <w:r w:rsidR="00862760">
        <w:t>s</w:t>
      </w:r>
      <w:r w:rsidR="00CF6523">
        <w:t xml:space="preserve"> </w:t>
      </w:r>
      <w:proofErr w:type="spellStart"/>
      <w:r w:rsidR="00CF6523">
        <w:t>IIoT</w:t>
      </w:r>
      <w:proofErr w:type="spellEnd"/>
      <w:r w:rsidR="00CF6523">
        <w:t xml:space="preserve"> mit dem Forum New Technologies – Future </w:t>
      </w:r>
      <w:proofErr w:type="spellStart"/>
      <w:r w:rsidR="00CF6523">
        <w:t>Opportunities</w:t>
      </w:r>
      <w:proofErr w:type="spellEnd"/>
      <w:r w:rsidR="00CF6523">
        <w:t xml:space="preserve"> Rechnung getragen. An fünf Tagen halten </w:t>
      </w:r>
      <w:r w:rsidR="00B90FC9">
        <w:t xml:space="preserve">führende </w:t>
      </w:r>
      <w:r w:rsidR="00CF6523">
        <w:t xml:space="preserve">Experten aus </w:t>
      </w:r>
      <w:r w:rsidR="00B90FC9">
        <w:t xml:space="preserve">Industrie und Wissenschaft </w:t>
      </w:r>
      <w:r w:rsidR="00294A76">
        <w:t xml:space="preserve">in Halle 9 </w:t>
      </w:r>
      <w:r w:rsidR="00CF6523">
        <w:t xml:space="preserve">Vorträge zu </w:t>
      </w:r>
      <w:r w:rsidR="00294A76">
        <w:t>Zukunftstechnologien, die sich zu wichtigen Säulen der Metallbearbeitung entwickeln werden</w:t>
      </w:r>
      <w:r w:rsidR="00CF6523">
        <w:t xml:space="preserve">. Die Teilnahme ist kostenlos, Vortragssprache ist Englisch. </w:t>
      </w:r>
    </w:p>
    <w:p w14:paraId="285C6DF6" w14:textId="77777777" w:rsidR="003C60C0" w:rsidRPr="009F68BA" w:rsidRDefault="003C60C0" w:rsidP="003C60C0">
      <w:pPr>
        <w:pStyle w:val="Vorspann"/>
        <w:rPr>
          <w:i w:val="0"/>
        </w:rPr>
      </w:pPr>
    </w:p>
    <w:p w14:paraId="16D20A85" w14:textId="240CF5E7" w:rsidR="003E4435" w:rsidRDefault="00B90FC9" w:rsidP="00543F2B">
      <w:pPr>
        <w:pStyle w:val="Vorspann"/>
        <w:rPr>
          <w:i w:val="0"/>
        </w:rPr>
      </w:pPr>
      <w:r>
        <w:rPr>
          <w:i w:val="0"/>
        </w:rPr>
        <w:t xml:space="preserve">Hinter dem </w:t>
      </w:r>
      <w:r>
        <w:rPr>
          <w:rFonts w:cs="Arial"/>
          <w:i w:val="0"/>
          <w:szCs w:val="24"/>
        </w:rPr>
        <w:t xml:space="preserve">Industrial Internet </w:t>
      </w:r>
      <w:proofErr w:type="spellStart"/>
      <w:r>
        <w:rPr>
          <w:rFonts w:cs="Arial"/>
          <w:i w:val="0"/>
          <w:szCs w:val="24"/>
        </w:rPr>
        <w:t>of</w:t>
      </w:r>
      <w:proofErr w:type="spellEnd"/>
      <w:r>
        <w:rPr>
          <w:rFonts w:cs="Arial"/>
          <w:i w:val="0"/>
          <w:szCs w:val="24"/>
        </w:rPr>
        <w:t xml:space="preserve"> Things stehen </w:t>
      </w:r>
      <w:r>
        <w:rPr>
          <w:i w:val="0"/>
        </w:rPr>
        <w:t xml:space="preserve">Schlagwörter wie </w:t>
      </w:r>
      <w:r w:rsidR="00862760" w:rsidRPr="00294A76">
        <w:rPr>
          <w:i w:val="0"/>
        </w:rPr>
        <w:t xml:space="preserve">additive Verfahren, </w:t>
      </w:r>
      <w:r w:rsidR="003E4435">
        <w:rPr>
          <w:i w:val="0"/>
        </w:rPr>
        <w:t>M</w:t>
      </w:r>
      <w:r w:rsidR="00294A76" w:rsidRPr="00294A76">
        <w:rPr>
          <w:i w:val="0"/>
        </w:rPr>
        <w:t>aschinelle</w:t>
      </w:r>
      <w:r w:rsidR="00294A76">
        <w:rPr>
          <w:i w:val="0"/>
        </w:rPr>
        <w:t>s</w:t>
      </w:r>
      <w:r w:rsidR="00294A76" w:rsidRPr="00294A76">
        <w:rPr>
          <w:i w:val="0"/>
        </w:rPr>
        <w:t xml:space="preserve"> Lernen und </w:t>
      </w:r>
      <w:r w:rsidR="003E4435">
        <w:rPr>
          <w:i w:val="0"/>
        </w:rPr>
        <w:t>K</w:t>
      </w:r>
      <w:r w:rsidR="00294A76" w:rsidRPr="00294A76">
        <w:rPr>
          <w:i w:val="0"/>
        </w:rPr>
        <w:t xml:space="preserve">ünstliche Intelligenz, </w:t>
      </w:r>
      <w:r w:rsidR="00BE012A" w:rsidRPr="00294A76">
        <w:rPr>
          <w:i w:val="0"/>
        </w:rPr>
        <w:t>Plattformökonomie,</w:t>
      </w:r>
      <w:r w:rsidR="00BE012A">
        <w:rPr>
          <w:i w:val="0"/>
        </w:rPr>
        <w:t xml:space="preserve"> </w:t>
      </w:r>
      <w:proofErr w:type="spellStart"/>
      <w:r w:rsidR="00862760">
        <w:t>umati</w:t>
      </w:r>
      <w:proofErr w:type="spellEnd"/>
      <w:r w:rsidR="00862760">
        <w:rPr>
          <w:i w:val="0"/>
        </w:rPr>
        <w:t xml:space="preserve">, </w:t>
      </w:r>
      <w:r w:rsidR="00BE012A">
        <w:rPr>
          <w:i w:val="0"/>
        </w:rPr>
        <w:t>OPC UA</w:t>
      </w:r>
      <w:r w:rsidR="00862760">
        <w:rPr>
          <w:i w:val="0"/>
        </w:rPr>
        <w:t xml:space="preserve"> und </w:t>
      </w:r>
      <w:r w:rsidR="00294A76" w:rsidRPr="00294A76">
        <w:rPr>
          <w:i w:val="0"/>
        </w:rPr>
        <w:t>5G</w:t>
      </w:r>
      <w:r>
        <w:rPr>
          <w:i w:val="0"/>
        </w:rPr>
        <w:t xml:space="preserve">. Doch was steckt wiederum hinter diesen omnipräsenten Begriffen? </w:t>
      </w:r>
      <w:r w:rsidR="00294A76">
        <w:rPr>
          <w:i w:val="0"/>
        </w:rPr>
        <w:t>Und wie können diese Technologien die Wertschöpfung im produzierenden Gewerbe beflügeln?</w:t>
      </w:r>
    </w:p>
    <w:p w14:paraId="18510CDE" w14:textId="23C9CA56" w:rsidR="00000C99" w:rsidRDefault="00000C99" w:rsidP="00543F2B">
      <w:pPr>
        <w:pStyle w:val="Vorspann"/>
        <w:rPr>
          <w:i w:val="0"/>
        </w:rPr>
      </w:pPr>
    </w:p>
    <w:p w14:paraId="0F63FA72" w14:textId="098B998B" w:rsidR="003E4435" w:rsidRDefault="003E4435" w:rsidP="00543F2B">
      <w:pPr>
        <w:pStyle w:val="Vorspann"/>
        <w:rPr>
          <w:i w:val="0"/>
        </w:rPr>
      </w:pPr>
    </w:p>
    <w:p w14:paraId="3577BE68" w14:textId="77777777" w:rsidR="003E4435" w:rsidRDefault="003E4435" w:rsidP="00543F2B">
      <w:pPr>
        <w:pStyle w:val="Vorspann"/>
        <w:rPr>
          <w:i w:val="0"/>
        </w:rPr>
      </w:pPr>
    </w:p>
    <w:p w14:paraId="7867589E" w14:textId="77777777" w:rsidR="00000C99" w:rsidRPr="00000C99" w:rsidRDefault="00000C99" w:rsidP="00543F2B">
      <w:pPr>
        <w:pStyle w:val="Vorspann"/>
        <w:rPr>
          <w:b/>
          <w:i w:val="0"/>
        </w:rPr>
      </w:pPr>
      <w:r w:rsidRPr="00000C99">
        <w:rPr>
          <w:b/>
          <w:i w:val="0"/>
        </w:rPr>
        <w:lastRenderedPageBreak/>
        <w:t>Vernetzung ganz praktisch auf Maschinen- und Geschäftsebene</w:t>
      </w:r>
    </w:p>
    <w:p w14:paraId="2FBF998A" w14:textId="73542F02" w:rsidR="00000C99" w:rsidRPr="00000C99" w:rsidRDefault="00000C99" w:rsidP="00000C99">
      <w:pPr>
        <w:rPr>
          <w:rFonts w:cs="Arial"/>
        </w:rPr>
      </w:pPr>
      <w:r w:rsidRPr="00000C99">
        <w:rPr>
          <w:rFonts w:cs="Arial"/>
          <w:bCs/>
          <w:color w:val="000000"/>
        </w:rPr>
        <w:t xml:space="preserve">In einer vernetzten Welt ist ein gesicherter Weg zum Austausch standardisierter Daten und Informationen vom Sensor bis zum IT-Unternehmen der größte Vorteil, um die Engineering-Kosten zu senken und die Sicherheit zu erhöhen. </w:t>
      </w:r>
      <w:r w:rsidR="003E4435">
        <w:rPr>
          <w:rFonts w:cs="Arial"/>
          <w:bCs/>
          <w:color w:val="000000"/>
        </w:rPr>
        <w:t xml:space="preserve">Für den Datenaustausch hat der </w:t>
      </w:r>
      <w:r w:rsidRPr="00000C99">
        <w:rPr>
          <w:rFonts w:cs="Arial"/>
          <w:bCs/>
          <w:color w:val="000000"/>
        </w:rPr>
        <w:t xml:space="preserve">Markt </w:t>
      </w:r>
      <w:r w:rsidR="003E4435">
        <w:rPr>
          <w:rFonts w:cs="Arial"/>
          <w:bCs/>
          <w:color w:val="000000"/>
        </w:rPr>
        <w:t xml:space="preserve">das plattformunabhängige OPC UA </w:t>
      </w:r>
      <w:r w:rsidR="009D06BE">
        <w:rPr>
          <w:rFonts w:cs="Arial"/>
          <w:bCs/>
          <w:color w:val="000000"/>
        </w:rPr>
        <w:t xml:space="preserve">als Standard für das </w:t>
      </w:r>
      <w:r w:rsidRPr="00000C99">
        <w:rPr>
          <w:rFonts w:cs="Arial"/>
          <w:bCs/>
          <w:color w:val="000000"/>
        </w:rPr>
        <w:t xml:space="preserve">OPC UA als </w:t>
      </w:r>
      <w:r w:rsidR="003E4435">
        <w:rPr>
          <w:rFonts w:cs="Arial"/>
          <w:bCs/>
          <w:color w:val="000000"/>
        </w:rPr>
        <w:t xml:space="preserve">Framework für </w:t>
      </w:r>
      <w:r w:rsidRPr="00000C99">
        <w:rPr>
          <w:rFonts w:cs="Arial"/>
          <w:bCs/>
          <w:color w:val="000000"/>
        </w:rPr>
        <w:t>industrielle</w:t>
      </w:r>
      <w:r w:rsidR="003E4435">
        <w:rPr>
          <w:rFonts w:cs="Arial"/>
          <w:bCs/>
          <w:color w:val="000000"/>
        </w:rPr>
        <w:t xml:space="preserve"> </w:t>
      </w:r>
      <w:r w:rsidRPr="00000C99">
        <w:rPr>
          <w:rFonts w:cs="Arial"/>
          <w:bCs/>
          <w:color w:val="000000"/>
        </w:rPr>
        <w:t>Interoperabilität</w:t>
      </w:r>
      <w:r w:rsidR="003E4435">
        <w:rPr>
          <w:rFonts w:cs="Arial"/>
          <w:bCs/>
          <w:color w:val="000000"/>
        </w:rPr>
        <w:t xml:space="preserve"> </w:t>
      </w:r>
      <w:r w:rsidRPr="00000C99">
        <w:rPr>
          <w:rFonts w:cs="Arial"/>
          <w:bCs/>
          <w:color w:val="000000"/>
        </w:rPr>
        <w:t>entschieden</w:t>
      </w:r>
      <w:r w:rsidR="0031590E">
        <w:rPr>
          <w:rFonts w:cs="Arial"/>
          <w:bCs/>
          <w:color w:val="000000"/>
        </w:rPr>
        <w:t>. Warum</w:t>
      </w:r>
      <w:r w:rsidRPr="00000C99">
        <w:rPr>
          <w:rFonts w:cs="Arial"/>
          <w:bCs/>
          <w:color w:val="000000"/>
        </w:rPr>
        <w:t xml:space="preserve">? </w:t>
      </w:r>
      <w:r w:rsidR="0031590E">
        <w:rPr>
          <w:rFonts w:cs="Arial"/>
          <w:bCs/>
          <w:color w:val="000000"/>
        </w:rPr>
        <w:t>Und w</w:t>
      </w:r>
      <w:r w:rsidRPr="00000C99">
        <w:rPr>
          <w:rFonts w:cs="Arial"/>
          <w:bCs/>
          <w:color w:val="000000"/>
        </w:rPr>
        <w:t xml:space="preserve">ie kann man heute bestehende Maschinen anbinden, die ohne OPC UA geliefert werden? </w:t>
      </w:r>
      <w:r>
        <w:rPr>
          <w:rFonts w:cs="Arial"/>
          <w:bCs/>
          <w:color w:val="000000"/>
        </w:rPr>
        <w:t xml:space="preserve">Das Forum </w:t>
      </w:r>
      <w:r w:rsidRPr="00000C99">
        <w:rPr>
          <w:rFonts w:cs="Arial"/>
          <w:bCs/>
          <w:color w:val="000000"/>
        </w:rPr>
        <w:t xml:space="preserve">gibt </w:t>
      </w:r>
      <w:r w:rsidR="00200730">
        <w:rPr>
          <w:rFonts w:cs="Arial"/>
          <w:bCs/>
          <w:color w:val="000000"/>
        </w:rPr>
        <w:t xml:space="preserve">am Dienstagnachmittag </w:t>
      </w:r>
      <w:r w:rsidRPr="00000C99">
        <w:rPr>
          <w:rFonts w:cs="Arial"/>
          <w:bCs/>
          <w:color w:val="000000"/>
        </w:rPr>
        <w:t xml:space="preserve">einen Überblick über den Status </w:t>
      </w:r>
      <w:r>
        <w:rPr>
          <w:rFonts w:cs="Arial"/>
          <w:bCs/>
          <w:color w:val="000000"/>
        </w:rPr>
        <w:t xml:space="preserve">quo </w:t>
      </w:r>
      <w:r w:rsidRPr="00000C99">
        <w:rPr>
          <w:rFonts w:cs="Arial"/>
          <w:bCs/>
          <w:color w:val="000000"/>
        </w:rPr>
        <w:t>und die Roadmap von OPC UA.</w:t>
      </w:r>
      <w:r>
        <w:rPr>
          <w:rFonts w:cs="Arial"/>
          <w:bCs/>
          <w:color w:val="000000"/>
        </w:rPr>
        <w:t xml:space="preserve"> Darüber hinaus zeigen erfahrene Unternehmer, wie Cybersicherheit und Assistenzsysteme den Weg zu einer erfolgreichen, sicheren und benutzerfreundlichen </w:t>
      </w:r>
      <w:proofErr w:type="spellStart"/>
      <w:r>
        <w:rPr>
          <w:rFonts w:cs="Arial"/>
          <w:bCs/>
          <w:color w:val="000000"/>
        </w:rPr>
        <w:t>IIoT</w:t>
      </w:r>
      <w:proofErr w:type="spellEnd"/>
      <w:r>
        <w:rPr>
          <w:rFonts w:cs="Arial"/>
          <w:bCs/>
          <w:color w:val="000000"/>
        </w:rPr>
        <w:t xml:space="preserve">-Anwendung ebnen. </w:t>
      </w:r>
    </w:p>
    <w:p w14:paraId="64720B96" w14:textId="77777777" w:rsidR="00000C99" w:rsidRDefault="00000C99" w:rsidP="00543F2B">
      <w:pPr>
        <w:pStyle w:val="Vorspann"/>
        <w:rPr>
          <w:i w:val="0"/>
        </w:rPr>
      </w:pPr>
    </w:p>
    <w:p w14:paraId="06336C23" w14:textId="77777777" w:rsidR="006B4A65" w:rsidRDefault="00294A76" w:rsidP="00B5117D">
      <w:pPr>
        <w:pStyle w:val="Vorspann"/>
        <w:rPr>
          <w:i w:val="0"/>
        </w:rPr>
      </w:pPr>
      <w:r>
        <w:rPr>
          <w:i w:val="0"/>
        </w:rPr>
        <w:t xml:space="preserve">Die Wertschöpfung durch digitale Dienste wird </w:t>
      </w:r>
      <w:r w:rsidR="00F112DD">
        <w:rPr>
          <w:i w:val="0"/>
        </w:rPr>
        <w:t xml:space="preserve">auch </w:t>
      </w:r>
      <w:r>
        <w:rPr>
          <w:i w:val="0"/>
        </w:rPr>
        <w:t xml:space="preserve">ein Schlüsselelement zukünftiger Geschäftsmodelle sein – dessen sind sich die Experten einig. Sie werden Werkzeugmaschinenbauer in die Lage versetzen, den künftigen Anforderungen ihrer Kunden nachzukommen und sich im internationalen Wettbewerb zu behaupten. Ein Begriff, der diesbezüglich die Runde macht, ist die Plattformökonomie. </w:t>
      </w:r>
      <w:r w:rsidR="00B5117D">
        <w:rPr>
          <w:i w:val="0"/>
        </w:rPr>
        <w:t>Unternehmer, die bereits Erfahrungen gesammelt haben, berichten</w:t>
      </w:r>
      <w:r w:rsidR="007D4EA5">
        <w:rPr>
          <w:i w:val="0"/>
        </w:rPr>
        <w:t xml:space="preserve"> </w:t>
      </w:r>
      <w:r w:rsidR="00200730">
        <w:rPr>
          <w:i w:val="0"/>
        </w:rPr>
        <w:t>unter anderem</w:t>
      </w:r>
      <w:r w:rsidR="007D4EA5">
        <w:rPr>
          <w:i w:val="0"/>
        </w:rPr>
        <w:t xml:space="preserve"> über skalierbare digitale Plattformen und </w:t>
      </w:r>
      <w:r w:rsidR="00B5117D">
        <w:rPr>
          <w:i w:val="0"/>
        </w:rPr>
        <w:t>wie produzierende Unternehmen von Abonnement-</w:t>
      </w:r>
      <w:r>
        <w:rPr>
          <w:i w:val="0"/>
        </w:rPr>
        <w:t>Geschäftsmodelle</w:t>
      </w:r>
      <w:r w:rsidR="00B5117D">
        <w:rPr>
          <w:i w:val="0"/>
        </w:rPr>
        <w:t>n profitieren</w:t>
      </w:r>
      <w:r w:rsidR="007D4EA5">
        <w:rPr>
          <w:i w:val="0"/>
        </w:rPr>
        <w:t xml:space="preserve"> können</w:t>
      </w:r>
      <w:r w:rsidR="00B5117D">
        <w:rPr>
          <w:i w:val="0"/>
        </w:rPr>
        <w:t xml:space="preserve">. </w:t>
      </w:r>
    </w:p>
    <w:p w14:paraId="7DC82ABE" w14:textId="77777777" w:rsidR="009D06BE" w:rsidRPr="00000C99" w:rsidRDefault="009D06BE" w:rsidP="009D06BE">
      <w:pPr>
        <w:pStyle w:val="Vorspann"/>
        <w:rPr>
          <w:rFonts w:cs="Arial"/>
          <w:i w:val="0"/>
        </w:rPr>
      </w:pPr>
    </w:p>
    <w:p w14:paraId="031CA56D" w14:textId="77777777" w:rsidR="009D06BE" w:rsidRPr="004020C6" w:rsidRDefault="009D06BE" w:rsidP="009D06BE">
      <w:pPr>
        <w:pStyle w:val="Vorspann"/>
        <w:rPr>
          <w:b/>
          <w:i w:val="0"/>
        </w:rPr>
      </w:pPr>
      <w:r>
        <w:rPr>
          <w:b/>
          <w:i w:val="0"/>
        </w:rPr>
        <w:t xml:space="preserve">Konnektivität dank </w:t>
      </w:r>
      <w:proofErr w:type="spellStart"/>
      <w:r w:rsidRPr="00F112DD">
        <w:rPr>
          <w:b/>
        </w:rPr>
        <w:t>umati</w:t>
      </w:r>
      <w:proofErr w:type="spellEnd"/>
      <w:r>
        <w:rPr>
          <w:b/>
          <w:i w:val="0"/>
        </w:rPr>
        <w:t xml:space="preserve"> und 5G</w:t>
      </w:r>
    </w:p>
    <w:p w14:paraId="7D02F75F" w14:textId="6FA699EB" w:rsidR="008A4BDF" w:rsidRDefault="009D06BE" w:rsidP="009D06BE">
      <w:pPr>
        <w:pStyle w:val="Vorspann"/>
        <w:rPr>
          <w:i w:val="0"/>
        </w:rPr>
      </w:pPr>
      <w:r>
        <w:rPr>
          <w:i w:val="0"/>
        </w:rPr>
        <w:t xml:space="preserve">Um die immensen Potenziale für die industrielle Produktion zu heben, muss Konnektivität nicht nur von Maschine zu Maschine, sondern über die gesamte Wertschöpfungskette hinweg möglich sein. Wie Industrie 4.0 und </w:t>
      </w:r>
      <w:proofErr w:type="spellStart"/>
      <w:r>
        <w:rPr>
          <w:i w:val="0"/>
        </w:rPr>
        <w:t>IIoT</w:t>
      </w:r>
      <w:proofErr w:type="spellEnd"/>
      <w:r>
        <w:rPr>
          <w:i w:val="0"/>
        </w:rPr>
        <w:t xml:space="preserve"> umfassende Realität in der deutschen Wirtschaft werden können, darüber referieren Experten internationaler Unternehmen</w:t>
      </w:r>
      <w:r w:rsidR="00E7673C" w:rsidRPr="00E7673C">
        <w:rPr>
          <w:i w:val="0"/>
        </w:rPr>
        <w:t xml:space="preserve"> </w:t>
      </w:r>
      <w:r>
        <w:rPr>
          <w:i w:val="0"/>
        </w:rPr>
        <w:t xml:space="preserve">Themen sind unter anderem die Leistungsfähigkeit von Daten </w:t>
      </w:r>
      <w:r w:rsidR="001B4FC0">
        <w:rPr>
          <w:i w:val="0"/>
        </w:rPr>
        <w:t xml:space="preserve">und zuverlässige Funkkommunikation. Darüber hinaus informiert das Forum "5G. </w:t>
      </w:r>
      <w:proofErr w:type="spellStart"/>
      <w:r w:rsidR="001B4FC0">
        <w:rPr>
          <w:i w:val="0"/>
        </w:rPr>
        <w:t>Make</w:t>
      </w:r>
      <w:proofErr w:type="spellEnd"/>
      <w:r w:rsidR="001B4FC0">
        <w:rPr>
          <w:i w:val="0"/>
        </w:rPr>
        <w:t xml:space="preserve"> </w:t>
      </w:r>
      <w:proofErr w:type="spellStart"/>
      <w:r w:rsidR="001B4FC0">
        <w:rPr>
          <w:i w:val="0"/>
        </w:rPr>
        <w:t>manufacturing</w:t>
      </w:r>
      <w:proofErr w:type="spellEnd"/>
      <w:r w:rsidR="001B4FC0">
        <w:rPr>
          <w:i w:val="0"/>
        </w:rPr>
        <w:t xml:space="preserve"> smart."</w:t>
      </w:r>
      <w:r w:rsidR="003E4435">
        <w:rPr>
          <w:i w:val="0"/>
        </w:rPr>
        <w:t xml:space="preserve"> </w:t>
      </w:r>
      <w:r w:rsidR="001B4FC0">
        <w:rPr>
          <w:i w:val="0"/>
        </w:rPr>
        <w:t xml:space="preserve">speziell über </w:t>
      </w:r>
      <w:r>
        <w:rPr>
          <w:i w:val="0"/>
        </w:rPr>
        <w:t>5G im industriellen Umfeld</w:t>
      </w:r>
      <w:r w:rsidR="001B4FC0">
        <w:rPr>
          <w:i w:val="0"/>
        </w:rPr>
        <w:t xml:space="preserve">. </w:t>
      </w:r>
      <w:r w:rsidR="00E7673C">
        <w:rPr>
          <w:i w:val="0"/>
        </w:rPr>
        <w:t xml:space="preserve">Koordinator des Forums ist die </w:t>
      </w:r>
      <w:r w:rsidR="005E400C" w:rsidRPr="001B4FC0">
        <w:rPr>
          <w:i w:val="0"/>
        </w:rPr>
        <w:t>“</w:t>
      </w:r>
      <w:r w:rsidR="005E400C" w:rsidRPr="00E7673C">
        <w:rPr>
          <w:i w:val="0"/>
        </w:rPr>
        <w:t xml:space="preserve">5G Alliance </w:t>
      </w:r>
      <w:proofErr w:type="spellStart"/>
      <w:r w:rsidR="005E400C" w:rsidRPr="00E7673C">
        <w:rPr>
          <w:i w:val="0"/>
        </w:rPr>
        <w:t>for</w:t>
      </w:r>
      <w:proofErr w:type="spellEnd"/>
      <w:r w:rsidR="005E400C" w:rsidRPr="00E7673C">
        <w:rPr>
          <w:i w:val="0"/>
        </w:rPr>
        <w:t xml:space="preserve"> </w:t>
      </w:r>
      <w:proofErr w:type="spellStart"/>
      <w:r w:rsidR="005E400C" w:rsidRPr="00E7673C">
        <w:rPr>
          <w:i w:val="0"/>
        </w:rPr>
        <w:t>Connected</w:t>
      </w:r>
      <w:proofErr w:type="spellEnd"/>
      <w:r w:rsidR="005E400C" w:rsidRPr="00E7673C">
        <w:rPr>
          <w:i w:val="0"/>
        </w:rPr>
        <w:t xml:space="preserve"> Industries and Automation</w:t>
      </w:r>
      <w:r w:rsidR="005E400C" w:rsidRPr="001B4FC0">
        <w:rPr>
          <w:i w:val="0"/>
        </w:rPr>
        <w:t xml:space="preserve">”, kurz </w:t>
      </w:r>
      <w:r w:rsidR="00685D63" w:rsidRPr="00E7673C">
        <w:rPr>
          <w:i w:val="0"/>
        </w:rPr>
        <w:t>5G-ACIA</w:t>
      </w:r>
      <w:r w:rsidR="005E400C" w:rsidRPr="00E7673C">
        <w:rPr>
          <w:i w:val="0"/>
        </w:rPr>
        <w:t>. S</w:t>
      </w:r>
      <w:r w:rsidR="005E400C" w:rsidRPr="001B4FC0">
        <w:rPr>
          <w:i w:val="0"/>
        </w:rPr>
        <w:t>ie</w:t>
      </w:r>
      <w:r w:rsidR="005E400C">
        <w:rPr>
          <w:i w:val="0"/>
        </w:rPr>
        <w:t xml:space="preserve"> ist </w:t>
      </w:r>
      <w:r w:rsidR="00685D63">
        <w:rPr>
          <w:i w:val="0"/>
        </w:rPr>
        <w:t xml:space="preserve">das zentrale globale Forum </w:t>
      </w:r>
      <w:r w:rsidR="005E400C">
        <w:rPr>
          <w:i w:val="0"/>
        </w:rPr>
        <w:t xml:space="preserve">für die </w:t>
      </w:r>
      <w:r w:rsidR="00685D63">
        <w:rPr>
          <w:i w:val="0"/>
        </w:rPr>
        <w:t>Gestaltung</w:t>
      </w:r>
      <w:r w:rsidR="005E400C">
        <w:rPr>
          <w:i w:val="0"/>
        </w:rPr>
        <w:t xml:space="preserve"> von 5G </w:t>
      </w:r>
      <w:r w:rsidR="00E7673C">
        <w:rPr>
          <w:i w:val="0"/>
        </w:rPr>
        <w:t xml:space="preserve">für </w:t>
      </w:r>
      <w:r w:rsidR="005E400C">
        <w:rPr>
          <w:i w:val="0"/>
        </w:rPr>
        <w:t>industrielle</w:t>
      </w:r>
      <w:r w:rsidR="00E7673C">
        <w:rPr>
          <w:i w:val="0"/>
        </w:rPr>
        <w:t xml:space="preserve"> Anwendungen. </w:t>
      </w:r>
    </w:p>
    <w:p w14:paraId="75D9013B" w14:textId="77777777" w:rsidR="009D06BE" w:rsidRDefault="009D06BE" w:rsidP="009D06BE">
      <w:pPr>
        <w:pStyle w:val="Vorspann"/>
        <w:rPr>
          <w:i w:val="0"/>
        </w:rPr>
      </w:pPr>
    </w:p>
    <w:p w14:paraId="21111FCF" w14:textId="3EC9C48E" w:rsidR="009D06BE" w:rsidRDefault="009D06BE" w:rsidP="009D06BE">
      <w:pPr>
        <w:pStyle w:val="Vorspann"/>
        <w:rPr>
          <w:i w:val="0"/>
        </w:rPr>
      </w:pPr>
      <w:r>
        <w:rPr>
          <w:i w:val="0"/>
        </w:rPr>
        <w:lastRenderedPageBreak/>
        <w:t xml:space="preserve">Nicht zuletzt wird die universelle Werkzeugmaschinenschnittstelle </w:t>
      </w:r>
      <w:proofErr w:type="spellStart"/>
      <w:r w:rsidRPr="008C0F75">
        <w:t>umati</w:t>
      </w:r>
      <w:proofErr w:type="spellEnd"/>
      <w:r>
        <w:rPr>
          <w:i w:val="0"/>
        </w:rPr>
        <w:t xml:space="preserve"> Industrie 4.0 stark vorantreiben. Was als Initiative des VDW (Verband Deutscher Werkzeugmaschinenfabriken) begann, hat sich zu einer weltweit unterstützten Bewegung entwickelt, um eine einfache und sichere Verbindung zwischen Werkzeugmaschinen und IT-Systemen im Produktionsumfeld sicherzustellen. Auf dem Forum erfahren Zuhörer am Freitag technische Details zum Stand der Dinge, welche Möglichkeiten Unternehmen, die von Anfang an bei der Initiative mitgewirkt haben, in </w:t>
      </w:r>
      <w:proofErr w:type="spellStart"/>
      <w:r w:rsidRPr="008C0F75">
        <w:t>umati</w:t>
      </w:r>
      <w:proofErr w:type="spellEnd"/>
      <w:r>
        <w:rPr>
          <w:i w:val="0"/>
        </w:rPr>
        <w:t xml:space="preserve"> sehen und wie andere Unternehmen daran teilhaben können. </w:t>
      </w:r>
    </w:p>
    <w:p w14:paraId="28FE06EA" w14:textId="77777777" w:rsidR="009D06BE" w:rsidRDefault="009D06BE" w:rsidP="004664B5">
      <w:pPr>
        <w:pStyle w:val="Vorspann"/>
        <w:rPr>
          <w:b/>
          <w:i w:val="0"/>
        </w:rPr>
      </w:pPr>
    </w:p>
    <w:p w14:paraId="345C1A1F" w14:textId="77777777" w:rsidR="001755E8" w:rsidRDefault="001755E8" w:rsidP="001755E8">
      <w:pPr>
        <w:pStyle w:val="Vorspann"/>
        <w:rPr>
          <w:i w:val="0"/>
        </w:rPr>
      </w:pPr>
      <w:r>
        <w:rPr>
          <w:i w:val="0"/>
        </w:rPr>
        <w:t xml:space="preserve">Über die Vorträge </w:t>
      </w:r>
      <w:r w:rsidR="009B17C9">
        <w:rPr>
          <w:i w:val="0"/>
        </w:rPr>
        <w:t xml:space="preserve">zur Konnektivität </w:t>
      </w:r>
      <w:r>
        <w:rPr>
          <w:i w:val="0"/>
        </w:rPr>
        <w:t xml:space="preserve">hinaus wird auf der EMO Hannover übrigens ein erster 5G-Showcase unter Beteiligung von Ericsson, Stockholm, </w:t>
      </w:r>
      <w:proofErr w:type="spellStart"/>
      <w:r>
        <w:rPr>
          <w:i w:val="0"/>
        </w:rPr>
        <w:t>Makino</w:t>
      </w:r>
      <w:proofErr w:type="spellEnd"/>
      <w:r>
        <w:rPr>
          <w:i w:val="0"/>
        </w:rPr>
        <w:t xml:space="preserve"> Europe, Hamburg, und dem Fraunhofer Institut für Produktionstechnologie (IPT) präsentiert werden. Basierend auf der 5G-Technologie wird ein Roboter auf einem eigens entwickelten fahrerlosen Transportsystem Werkzeuge aus einem Regal nehmen, diese vermessen und eine Maschine damit beladen. Der Datentransfer zwischen der zentralen Steuereinheit und dem Roboter ist extrem schnell, da er über 5G stattfindet. Besucher </w:t>
      </w:r>
      <w:proofErr w:type="gramStart"/>
      <w:r>
        <w:rPr>
          <w:i w:val="0"/>
        </w:rPr>
        <w:t>des Showcase</w:t>
      </w:r>
      <w:proofErr w:type="gramEnd"/>
      <w:r>
        <w:rPr>
          <w:i w:val="0"/>
        </w:rPr>
        <w:t xml:space="preserve"> können sich bei </w:t>
      </w:r>
      <w:proofErr w:type="spellStart"/>
      <w:r>
        <w:rPr>
          <w:i w:val="0"/>
        </w:rPr>
        <w:t>Makino</w:t>
      </w:r>
      <w:proofErr w:type="spellEnd"/>
      <w:r>
        <w:rPr>
          <w:i w:val="0"/>
        </w:rPr>
        <w:t xml:space="preserve"> in Halle 12, Stand B36 informieren, wie sie 5G-Prozesse in ihre Produktionsanlagen integrieren können. </w:t>
      </w:r>
    </w:p>
    <w:p w14:paraId="4C62EC4E" w14:textId="77777777" w:rsidR="001755E8" w:rsidRDefault="001755E8" w:rsidP="004664B5">
      <w:pPr>
        <w:pStyle w:val="Vorspann"/>
        <w:rPr>
          <w:b/>
          <w:i w:val="0"/>
        </w:rPr>
      </w:pPr>
    </w:p>
    <w:p w14:paraId="0A104C66" w14:textId="77777777" w:rsidR="004020C6" w:rsidRPr="004020C6" w:rsidRDefault="00B5117D" w:rsidP="004664B5">
      <w:pPr>
        <w:pStyle w:val="Vorspann"/>
        <w:rPr>
          <w:b/>
          <w:i w:val="0"/>
        </w:rPr>
      </w:pPr>
      <w:r>
        <w:rPr>
          <w:b/>
          <w:i w:val="0"/>
        </w:rPr>
        <w:t xml:space="preserve">Künstliche Intelligenz </w:t>
      </w:r>
      <w:r w:rsidR="00F112DD">
        <w:rPr>
          <w:b/>
          <w:i w:val="0"/>
        </w:rPr>
        <w:t>und 3D-Druck</w:t>
      </w:r>
    </w:p>
    <w:p w14:paraId="107E8FA3" w14:textId="77777777" w:rsidR="003E4435" w:rsidRDefault="000E2F59" w:rsidP="00230DB9">
      <w:pPr>
        <w:pStyle w:val="Vorspann"/>
        <w:rPr>
          <w:i w:val="0"/>
        </w:rPr>
      </w:pPr>
      <w:r>
        <w:rPr>
          <w:i w:val="0"/>
        </w:rPr>
        <w:t>D</w:t>
      </w:r>
      <w:r w:rsidR="00B5117D">
        <w:rPr>
          <w:i w:val="0"/>
        </w:rPr>
        <w:t>ass künstliche Intelligenz (KI)</w:t>
      </w:r>
      <w:r w:rsidR="00200730">
        <w:rPr>
          <w:i w:val="0"/>
        </w:rPr>
        <w:t xml:space="preserve"> und dabei i</w:t>
      </w:r>
      <w:r w:rsidR="00B5117D">
        <w:rPr>
          <w:i w:val="0"/>
        </w:rPr>
        <w:t xml:space="preserve">nsbesondere das maschinelle Lernen </w:t>
      </w:r>
      <w:r w:rsidR="000C17D2">
        <w:rPr>
          <w:i w:val="0"/>
        </w:rPr>
        <w:t xml:space="preserve">(ML) auf dem Weg in die praktische Umsetzung </w:t>
      </w:r>
      <w:r w:rsidR="00B5117D">
        <w:rPr>
          <w:i w:val="0"/>
        </w:rPr>
        <w:t xml:space="preserve">ist, </w:t>
      </w:r>
      <w:r w:rsidR="007D4EA5">
        <w:rPr>
          <w:i w:val="0"/>
        </w:rPr>
        <w:t>zeigen die Vorträge am Dienstag</w:t>
      </w:r>
      <w:r w:rsidR="00200730">
        <w:rPr>
          <w:i w:val="0"/>
        </w:rPr>
        <w:t>vormittag</w:t>
      </w:r>
      <w:r w:rsidR="007D4EA5">
        <w:rPr>
          <w:i w:val="0"/>
        </w:rPr>
        <w:t xml:space="preserve">. </w:t>
      </w:r>
      <w:r w:rsidR="00200730">
        <w:rPr>
          <w:i w:val="0"/>
        </w:rPr>
        <w:t>E</w:t>
      </w:r>
      <w:r w:rsidR="000C17D2">
        <w:rPr>
          <w:i w:val="0"/>
        </w:rPr>
        <w:t xml:space="preserve">s </w:t>
      </w:r>
      <w:r w:rsidR="00200730">
        <w:rPr>
          <w:i w:val="0"/>
        </w:rPr>
        <w:t xml:space="preserve">geht </w:t>
      </w:r>
      <w:r w:rsidR="000C17D2">
        <w:rPr>
          <w:i w:val="0"/>
        </w:rPr>
        <w:t xml:space="preserve">um die </w:t>
      </w:r>
      <w:r w:rsidR="00200730">
        <w:rPr>
          <w:i w:val="0"/>
        </w:rPr>
        <w:t xml:space="preserve">Frage, </w:t>
      </w:r>
      <w:r w:rsidR="000C17D2">
        <w:rPr>
          <w:i w:val="0"/>
        </w:rPr>
        <w:t xml:space="preserve">wie Unternehmen ihre automatisierte Produktion um </w:t>
      </w:r>
      <w:r w:rsidR="00200730">
        <w:rPr>
          <w:i w:val="0"/>
        </w:rPr>
        <w:t xml:space="preserve">ML- beziehungsweise </w:t>
      </w:r>
      <w:r w:rsidR="000C17D2">
        <w:rPr>
          <w:i w:val="0"/>
        </w:rPr>
        <w:t xml:space="preserve">KI-Methoden ergänzen </w:t>
      </w:r>
      <w:r w:rsidR="00200730">
        <w:rPr>
          <w:i w:val="0"/>
        </w:rPr>
        <w:t xml:space="preserve">können. Hierzu stellen die Sprecher auch konkrete Beispiele vor, wie das </w:t>
      </w:r>
      <w:r w:rsidR="000C17D2">
        <w:rPr>
          <w:i w:val="0"/>
        </w:rPr>
        <w:t>Verhinde</w:t>
      </w:r>
      <w:r w:rsidR="00200730">
        <w:rPr>
          <w:i w:val="0"/>
        </w:rPr>
        <w:t>rn</w:t>
      </w:r>
      <w:r w:rsidR="000C17D2">
        <w:rPr>
          <w:i w:val="0"/>
        </w:rPr>
        <w:t xml:space="preserve"> von Ratter</w:t>
      </w:r>
      <w:r w:rsidR="00200730">
        <w:rPr>
          <w:i w:val="0"/>
        </w:rPr>
        <w:t>n</w:t>
      </w:r>
      <w:r w:rsidR="000C17D2">
        <w:rPr>
          <w:i w:val="0"/>
        </w:rPr>
        <w:t xml:space="preserve"> </w:t>
      </w:r>
    </w:p>
    <w:p w14:paraId="2E4F9349" w14:textId="078B9277" w:rsidR="000B6C64" w:rsidRDefault="00200730" w:rsidP="00230DB9">
      <w:pPr>
        <w:pStyle w:val="Vorspann"/>
        <w:rPr>
          <w:rFonts w:cs="Arial"/>
          <w:i w:val="0"/>
          <w:szCs w:val="24"/>
        </w:rPr>
      </w:pPr>
      <w:r>
        <w:rPr>
          <w:i w:val="0"/>
        </w:rPr>
        <w:t xml:space="preserve">oder </w:t>
      </w:r>
      <w:r w:rsidR="000C17D2">
        <w:rPr>
          <w:i w:val="0"/>
        </w:rPr>
        <w:t xml:space="preserve">sprachgesteuerte KI-basierte Maschinenbediensysteme. Es werden außerdem </w:t>
      </w:r>
      <w:r>
        <w:rPr>
          <w:i w:val="0"/>
        </w:rPr>
        <w:t xml:space="preserve">eine </w:t>
      </w:r>
      <w:r w:rsidR="000C17D2">
        <w:rPr>
          <w:i w:val="0"/>
        </w:rPr>
        <w:t xml:space="preserve">praktische ML-Anwendung für Planung, Terminierung und Betriebsführung </w:t>
      </w:r>
      <w:r>
        <w:rPr>
          <w:i w:val="0"/>
        </w:rPr>
        <w:t>präsentiert</w:t>
      </w:r>
      <w:r w:rsidR="000C17D2">
        <w:rPr>
          <w:i w:val="0"/>
        </w:rPr>
        <w:t xml:space="preserve">. </w:t>
      </w:r>
    </w:p>
    <w:p w14:paraId="3DD23422" w14:textId="77777777" w:rsidR="00000C99" w:rsidRDefault="00000C99" w:rsidP="00000C99">
      <w:pPr>
        <w:rPr>
          <w:rFonts w:cs="Arial"/>
          <w:bCs/>
          <w:color w:val="000000"/>
        </w:rPr>
      </w:pPr>
    </w:p>
    <w:p w14:paraId="4426C34F" w14:textId="77777777" w:rsidR="00F112DD" w:rsidRDefault="00200730" w:rsidP="00000C99">
      <w:pPr>
        <w:rPr>
          <w:rFonts w:cs="Arial"/>
          <w:bCs/>
          <w:color w:val="000000"/>
        </w:rPr>
      </w:pPr>
      <w:r>
        <w:rPr>
          <w:rFonts w:cs="Arial"/>
          <w:bCs/>
          <w:color w:val="000000"/>
        </w:rPr>
        <w:t xml:space="preserve">Es dürfen </w:t>
      </w:r>
      <w:r w:rsidR="00F112DD">
        <w:rPr>
          <w:rFonts w:cs="Arial"/>
          <w:bCs/>
          <w:color w:val="000000"/>
        </w:rPr>
        <w:t>natürlich auch Vorträge zu additiven Verfahren</w:t>
      </w:r>
      <w:r>
        <w:rPr>
          <w:rFonts w:cs="Arial"/>
          <w:bCs/>
          <w:color w:val="000000"/>
        </w:rPr>
        <w:t xml:space="preserve"> nicht fehlen</w:t>
      </w:r>
      <w:r w:rsidR="00F112DD">
        <w:rPr>
          <w:rFonts w:cs="Arial"/>
          <w:bCs/>
          <w:color w:val="000000"/>
        </w:rPr>
        <w:t xml:space="preserve">, die bereits Einzug in die Metallbearbeitung </w:t>
      </w:r>
      <w:r>
        <w:rPr>
          <w:rFonts w:cs="Arial"/>
          <w:bCs/>
          <w:color w:val="000000"/>
        </w:rPr>
        <w:t xml:space="preserve">gehalten </w:t>
      </w:r>
      <w:r w:rsidR="00F112DD">
        <w:rPr>
          <w:rFonts w:cs="Arial"/>
          <w:bCs/>
          <w:color w:val="000000"/>
        </w:rPr>
        <w:t xml:space="preserve">haben, insbesondere in den Branchen </w:t>
      </w:r>
      <w:r w:rsidR="00F112DD">
        <w:rPr>
          <w:rFonts w:cs="Arial"/>
          <w:bCs/>
          <w:color w:val="000000"/>
        </w:rPr>
        <w:lastRenderedPageBreak/>
        <w:t xml:space="preserve">Luft- und Raumfahrt sowie Medizintechnik. Durch die rasanten </w:t>
      </w:r>
      <w:r w:rsidR="009D06BE">
        <w:rPr>
          <w:rFonts w:cs="Arial"/>
          <w:bCs/>
          <w:color w:val="000000"/>
        </w:rPr>
        <w:t xml:space="preserve">technischen </w:t>
      </w:r>
      <w:r w:rsidR="00F112DD">
        <w:rPr>
          <w:rFonts w:cs="Arial"/>
          <w:bCs/>
          <w:color w:val="000000"/>
        </w:rPr>
        <w:t xml:space="preserve">Fortschritte als auch </w:t>
      </w:r>
      <w:r w:rsidR="009D06BE">
        <w:rPr>
          <w:rFonts w:cs="Arial"/>
          <w:bCs/>
          <w:color w:val="000000"/>
        </w:rPr>
        <w:t xml:space="preserve">die Erforschung immer </w:t>
      </w:r>
      <w:r w:rsidR="00F112DD">
        <w:rPr>
          <w:rFonts w:cs="Arial"/>
          <w:bCs/>
          <w:color w:val="000000"/>
        </w:rPr>
        <w:t xml:space="preserve">neue Materialien </w:t>
      </w:r>
      <w:r w:rsidR="009D06BE">
        <w:rPr>
          <w:rFonts w:cs="Arial"/>
          <w:bCs/>
          <w:color w:val="000000"/>
        </w:rPr>
        <w:t xml:space="preserve">für den industriellen 3D-Druck </w:t>
      </w:r>
      <w:r w:rsidR="00F112DD">
        <w:rPr>
          <w:rFonts w:cs="Arial"/>
          <w:bCs/>
          <w:color w:val="000000"/>
        </w:rPr>
        <w:t>werden sich weitere Anwendungsgebiete eröffnen</w:t>
      </w:r>
      <w:r w:rsidR="00B747DB">
        <w:rPr>
          <w:rFonts w:cs="Arial"/>
          <w:bCs/>
          <w:color w:val="000000"/>
        </w:rPr>
        <w:t xml:space="preserve">. Doch wieweit können Unternehmer schon heute </w:t>
      </w:r>
      <w:r w:rsidR="009D06BE">
        <w:rPr>
          <w:rFonts w:cs="Arial"/>
          <w:bCs/>
          <w:color w:val="000000"/>
        </w:rPr>
        <w:t>additive Verfahren in</w:t>
      </w:r>
      <w:r w:rsidR="00B747DB">
        <w:rPr>
          <w:rFonts w:cs="Arial"/>
          <w:bCs/>
          <w:color w:val="000000"/>
        </w:rPr>
        <w:t xml:space="preserve"> ihre Produktion integrieren? Welche Besonderheiten sind zu beachten? Das erfahren die Zuhörer am Mittwoch und Donnerstag.</w:t>
      </w:r>
    </w:p>
    <w:p w14:paraId="1E1F8811" w14:textId="77777777" w:rsidR="0078420F" w:rsidRDefault="0078420F" w:rsidP="00EA0CC8">
      <w:pPr>
        <w:pStyle w:val="Vorspann"/>
        <w:rPr>
          <w:i w:val="0"/>
        </w:rPr>
      </w:pPr>
    </w:p>
    <w:p w14:paraId="3AB3A9E6" w14:textId="77777777" w:rsidR="00D8658A" w:rsidRPr="00D8658A" w:rsidRDefault="0078420F" w:rsidP="00D8658A">
      <w:pPr>
        <w:pStyle w:val="Vorspann"/>
        <w:rPr>
          <w:i w:val="0"/>
        </w:rPr>
      </w:pPr>
      <w:r>
        <w:rPr>
          <w:i w:val="0"/>
        </w:rPr>
        <w:t xml:space="preserve">Das </w:t>
      </w:r>
      <w:r w:rsidR="009D06BE">
        <w:rPr>
          <w:i w:val="0"/>
        </w:rPr>
        <w:t xml:space="preserve">offene </w:t>
      </w:r>
      <w:r>
        <w:rPr>
          <w:i w:val="0"/>
        </w:rPr>
        <w:t>Forum mit jeweils halbtägigen Themenblöcken findet in Halle 9, Stand</w:t>
      </w:r>
      <w:r w:rsidR="009D06BE">
        <w:rPr>
          <w:i w:val="0"/>
        </w:rPr>
        <w:t xml:space="preserve"> I24</w:t>
      </w:r>
      <w:r>
        <w:rPr>
          <w:i w:val="0"/>
        </w:rPr>
        <w:t xml:space="preserve"> statt. </w:t>
      </w:r>
    </w:p>
    <w:p w14:paraId="1989BF76" w14:textId="77777777" w:rsidR="00D8658A" w:rsidRDefault="00D8658A" w:rsidP="004C5516"/>
    <w:p w14:paraId="5482E2B7" w14:textId="77777777" w:rsidR="004C5516" w:rsidRPr="004C5516" w:rsidRDefault="004C5516" w:rsidP="004C5516">
      <w:r w:rsidRPr="004C5516">
        <w:t>Autor</w:t>
      </w:r>
      <w:r w:rsidR="004646A6">
        <w:t>in</w:t>
      </w:r>
      <w:r w:rsidRPr="004C5516">
        <w:t xml:space="preserve">: </w:t>
      </w:r>
      <w:r w:rsidR="001349D6">
        <w:t>Gerda Kneifel</w:t>
      </w:r>
      <w:r w:rsidRPr="004C5516">
        <w:t>,</w:t>
      </w:r>
      <w:r w:rsidR="001349D6">
        <w:t xml:space="preserve"> VDW</w:t>
      </w:r>
    </w:p>
    <w:p w14:paraId="251292F4" w14:textId="706399E0" w:rsidR="00381E0E" w:rsidRDefault="006C6AFF" w:rsidP="0039173C">
      <w:pPr>
        <w:ind w:right="1416"/>
        <w:rPr>
          <w:i/>
          <w:szCs w:val="22"/>
        </w:rPr>
      </w:pPr>
      <w:r>
        <w:rPr>
          <w:i/>
          <w:szCs w:val="22"/>
        </w:rPr>
        <w:t xml:space="preserve">Umfang: </w:t>
      </w:r>
      <w:r w:rsidR="004C5516">
        <w:rPr>
          <w:i/>
          <w:szCs w:val="22"/>
        </w:rPr>
        <w:t xml:space="preserve"> </w:t>
      </w:r>
      <w:r w:rsidR="004D6D3D">
        <w:rPr>
          <w:i/>
          <w:szCs w:val="22"/>
        </w:rPr>
        <w:t>4</w:t>
      </w:r>
      <w:r w:rsidR="005C4E7A">
        <w:rPr>
          <w:i/>
          <w:szCs w:val="22"/>
        </w:rPr>
        <w:t>.</w:t>
      </w:r>
      <w:r w:rsidR="00746870">
        <w:rPr>
          <w:i/>
          <w:szCs w:val="22"/>
        </w:rPr>
        <w:t>128</w:t>
      </w:r>
      <w:r w:rsidR="001349D6">
        <w:rPr>
          <w:i/>
          <w:szCs w:val="22"/>
        </w:rPr>
        <w:t xml:space="preserve"> </w:t>
      </w:r>
      <w:r w:rsidR="004C5516">
        <w:rPr>
          <w:i/>
          <w:szCs w:val="22"/>
        </w:rPr>
        <w:t>Z</w:t>
      </w:r>
      <w:r>
        <w:rPr>
          <w:i/>
          <w:szCs w:val="22"/>
        </w:rPr>
        <w:t>eichen inkl. Leer</w:t>
      </w:r>
      <w:r w:rsidR="00381E0E">
        <w:rPr>
          <w:i/>
          <w:szCs w:val="22"/>
        </w:rPr>
        <w:t>zeichen</w:t>
      </w:r>
    </w:p>
    <w:p w14:paraId="0CAD9C1C" w14:textId="77777777" w:rsidR="00C20718" w:rsidRDefault="00C20718" w:rsidP="00C20718">
      <w:pPr>
        <w:spacing w:line="240" w:lineRule="auto"/>
        <w:ind w:right="0"/>
        <w:rPr>
          <w:rFonts w:cs="Arial"/>
          <w:b/>
          <w:sz w:val="16"/>
          <w:szCs w:val="22"/>
        </w:rPr>
      </w:pPr>
    </w:p>
    <w:p w14:paraId="7B4AA5CD" w14:textId="77777777" w:rsidR="00746870" w:rsidRDefault="00746870" w:rsidP="00C20718">
      <w:pPr>
        <w:spacing w:line="240" w:lineRule="auto"/>
        <w:ind w:right="0"/>
        <w:rPr>
          <w:rFonts w:cs="Arial"/>
          <w:b/>
          <w:sz w:val="16"/>
          <w:szCs w:val="22"/>
        </w:rPr>
      </w:pPr>
    </w:p>
    <w:p w14:paraId="79C79C2F" w14:textId="77777777" w:rsidR="00746870" w:rsidRPr="00746870" w:rsidRDefault="00746870" w:rsidP="00C20718">
      <w:pPr>
        <w:spacing w:line="240" w:lineRule="auto"/>
        <w:ind w:right="0"/>
        <w:rPr>
          <w:rFonts w:cs="Arial"/>
          <w:sz w:val="18"/>
          <w:szCs w:val="18"/>
        </w:rPr>
      </w:pPr>
    </w:p>
    <w:p w14:paraId="79BFBADF" w14:textId="77777777" w:rsidR="00C20718" w:rsidRPr="00746870" w:rsidRDefault="00C20718" w:rsidP="00C20718">
      <w:pPr>
        <w:spacing w:line="240" w:lineRule="auto"/>
        <w:ind w:right="0"/>
        <w:rPr>
          <w:rFonts w:cs="Arial"/>
          <w:b/>
          <w:sz w:val="18"/>
          <w:szCs w:val="18"/>
        </w:rPr>
      </w:pPr>
    </w:p>
    <w:p w14:paraId="4B70EA55" w14:textId="77777777" w:rsidR="00D8658A" w:rsidRPr="00381E0E" w:rsidRDefault="00D8658A" w:rsidP="00C20718">
      <w:pPr>
        <w:spacing w:line="240" w:lineRule="auto"/>
        <w:ind w:right="0"/>
        <w:rPr>
          <w:rFonts w:cs="Arial"/>
          <w:b/>
          <w:sz w:val="18"/>
          <w:szCs w:val="18"/>
          <w:lang w:val="en-US"/>
        </w:rPr>
      </w:pPr>
      <w:proofErr w:type="spellStart"/>
      <w:r w:rsidRPr="00381E0E">
        <w:rPr>
          <w:rFonts w:cs="Arial"/>
          <w:b/>
          <w:sz w:val="18"/>
          <w:szCs w:val="18"/>
          <w:lang w:val="en-US"/>
        </w:rPr>
        <w:t>Programm</w:t>
      </w:r>
      <w:proofErr w:type="spellEnd"/>
      <w:r w:rsidRPr="00381E0E">
        <w:rPr>
          <w:rFonts w:cs="Arial"/>
          <w:b/>
          <w:sz w:val="18"/>
          <w:szCs w:val="18"/>
          <w:lang w:val="en-US"/>
        </w:rPr>
        <w:t xml:space="preserve"> New Technologies – Future Opportunities</w:t>
      </w:r>
    </w:p>
    <w:p w14:paraId="45DA9951" w14:textId="77777777" w:rsidR="00D8658A" w:rsidRPr="00381E0E" w:rsidRDefault="00D8658A" w:rsidP="00D8658A">
      <w:pPr>
        <w:pStyle w:val="Vorspann"/>
        <w:ind w:right="1133"/>
        <w:rPr>
          <w:i w:val="0"/>
          <w:u w:val="single"/>
          <w:lang w:val="en-US"/>
        </w:rPr>
      </w:pPr>
    </w:p>
    <w:p w14:paraId="6E389B7A" w14:textId="77777777" w:rsidR="00D8658A" w:rsidRPr="00381E0E" w:rsidRDefault="00D279C8" w:rsidP="00D8658A">
      <w:pPr>
        <w:pStyle w:val="Vorspann"/>
        <w:ind w:right="1133"/>
        <w:rPr>
          <w:i w:val="0"/>
          <w:sz w:val="18"/>
          <w:szCs w:val="18"/>
          <w:lang w:val="en-US"/>
        </w:rPr>
      </w:pPr>
      <w:hyperlink r:id="rId11" w:history="1">
        <w:r w:rsidR="00D8658A" w:rsidRPr="00381E0E">
          <w:rPr>
            <w:rStyle w:val="Hyperlink"/>
            <w:i w:val="0"/>
            <w:sz w:val="18"/>
            <w:szCs w:val="18"/>
            <w:lang w:val="en-US"/>
          </w:rPr>
          <w:t>https://www.emo-hannover.de/veranstaltung/forum-new-technologies-future-opportunities/FOR/94296</w:t>
        </w:r>
      </w:hyperlink>
      <w:r w:rsidR="00D8658A" w:rsidRPr="00381E0E">
        <w:rPr>
          <w:i w:val="0"/>
          <w:sz w:val="18"/>
          <w:szCs w:val="18"/>
          <w:lang w:val="en-US"/>
        </w:rPr>
        <w:t xml:space="preserve"> </w:t>
      </w:r>
    </w:p>
    <w:p w14:paraId="0CB19C79" w14:textId="77777777" w:rsidR="00D8658A" w:rsidRPr="00381E0E" w:rsidRDefault="00D8658A" w:rsidP="00C20718">
      <w:pPr>
        <w:spacing w:line="240" w:lineRule="auto"/>
        <w:ind w:right="0"/>
        <w:rPr>
          <w:rFonts w:cs="Arial"/>
          <w:b/>
          <w:sz w:val="18"/>
          <w:szCs w:val="18"/>
          <w:lang w:val="en-US"/>
        </w:rPr>
      </w:pPr>
    </w:p>
    <w:p w14:paraId="14CC78E5" w14:textId="77777777" w:rsidR="00D8658A" w:rsidRPr="00381E0E" w:rsidRDefault="00D8658A" w:rsidP="00C20718">
      <w:pPr>
        <w:spacing w:line="240" w:lineRule="auto"/>
        <w:ind w:right="0"/>
        <w:rPr>
          <w:rFonts w:cs="Arial"/>
          <w:b/>
          <w:sz w:val="18"/>
          <w:szCs w:val="18"/>
          <w:lang w:val="en-US"/>
        </w:rPr>
      </w:pPr>
    </w:p>
    <w:p w14:paraId="03469FBE" w14:textId="77777777" w:rsidR="00D8658A" w:rsidRPr="00381E0E" w:rsidRDefault="00D8658A" w:rsidP="00C20718">
      <w:pPr>
        <w:spacing w:line="240" w:lineRule="auto"/>
        <w:ind w:right="0"/>
        <w:rPr>
          <w:rFonts w:cs="Arial"/>
          <w:b/>
          <w:sz w:val="18"/>
          <w:szCs w:val="18"/>
          <w:lang w:val="en-US"/>
        </w:rPr>
      </w:pPr>
    </w:p>
    <w:p w14:paraId="476AF87E" w14:textId="77777777" w:rsidR="006C6AFF" w:rsidRPr="00746870" w:rsidRDefault="006C6AFF" w:rsidP="00C20718">
      <w:pPr>
        <w:spacing w:line="240" w:lineRule="auto"/>
        <w:ind w:right="0"/>
        <w:rPr>
          <w:rFonts w:cs="Arial"/>
          <w:b/>
          <w:sz w:val="18"/>
          <w:szCs w:val="18"/>
        </w:rPr>
      </w:pPr>
      <w:r w:rsidRPr="00746870">
        <w:rPr>
          <w:rFonts w:cs="Arial"/>
          <w:b/>
          <w:sz w:val="18"/>
          <w:szCs w:val="18"/>
        </w:rPr>
        <w:t>Ansprechpartner</w:t>
      </w:r>
    </w:p>
    <w:p w14:paraId="6DCBC3A7" w14:textId="77777777" w:rsidR="00CD30DE" w:rsidRPr="00746870" w:rsidRDefault="00CD30DE" w:rsidP="00C20718">
      <w:pPr>
        <w:spacing w:line="240" w:lineRule="auto"/>
        <w:ind w:right="0"/>
        <w:rPr>
          <w:sz w:val="18"/>
          <w:szCs w:val="18"/>
        </w:rPr>
      </w:pPr>
    </w:p>
    <w:p w14:paraId="3D1DD242" w14:textId="77777777" w:rsidR="006C6AFF" w:rsidRPr="00746870" w:rsidRDefault="006C6AFF" w:rsidP="00C77D36">
      <w:pPr>
        <w:spacing w:line="240" w:lineRule="auto"/>
        <w:rPr>
          <w:rFonts w:cs="Arial"/>
          <w:sz w:val="18"/>
          <w:szCs w:val="18"/>
        </w:rPr>
      </w:pPr>
      <w:r w:rsidRPr="00746870">
        <w:rPr>
          <w:rFonts w:cs="Arial"/>
          <w:sz w:val="18"/>
          <w:szCs w:val="18"/>
        </w:rPr>
        <w:t>VDW Verein Deutscher Werkzeugmaschinenfabriken</w:t>
      </w:r>
    </w:p>
    <w:p w14:paraId="3C17F9BB" w14:textId="77777777" w:rsidR="00417F83" w:rsidRPr="00746870" w:rsidRDefault="00417F83" w:rsidP="00C77D36">
      <w:pPr>
        <w:spacing w:line="240" w:lineRule="auto"/>
        <w:rPr>
          <w:rFonts w:cs="Arial"/>
          <w:sz w:val="18"/>
          <w:szCs w:val="18"/>
        </w:rPr>
      </w:pPr>
      <w:r w:rsidRPr="00746870">
        <w:rPr>
          <w:rFonts w:cs="Arial"/>
          <w:sz w:val="18"/>
          <w:szCs w:val="18"/>
        </w:rPr>
        <w:t>Gerda Kneifel</w:t>
      </w:r>
    </w:p>
    <w:p w14:paraId="7ED446E8" w14:textId="77777777" w:rsidR="00417F83" w:rsidRPr="00746870" w:rsidRDefault="00417F83" w:rsidP="00417F83">
      <w:pPr>
        <w:spacing w:line="240" w:lineRule="auto"/>
        <w:rPr>
          <w:rFonts w:cs="Arial"/>
          <w:sz w:val="18"/>
          <w:szCs w:val="18"/>
        </w:rPr>
      </w:pPr>
      <w:r w:rsidRPr="00746870">
        <w:rPr>
          <w:rFonts w:cs="Arial"/>
          <w:sz w:val="18"/>
          <w:szCs w:val="18"/>
        </w:rPr>
        <w:t>Presse- und Öffentlichkeitsarbeit</w:t>
      </w:r>
    </w:p>
    <w:p w14:paraId="30B13987" w14:textId="77777777" w:rsidR="006C6AFF" w:rsidRPr="00746870" w:rsidRDefault="006C6AFF" w:rsidP="00C77D36">
      <w:pPr>
        <w:spacing w:line="240" w:lineRule="auto"/>
        <w:rPr>
          <w:rFonts w:cs="Arial"/>
          <w:sz w:val="18"/>
          <w:szCs w:val="18"/>
        </w:rPr>
      </w:pPr>
      <w:r w:rsidRPr="00746870">
        <w:rPr>
          <w:rFonts w:cs="Arial"/>
          <w:sz w:val="18"/>
          <w:szCs w:val="18"/>
        </w:rPr>
        <w:t>Corneliusstraße 4</w:t>
      </w:r>
    </w:p>
    <w:p w14:paraId="19F8C4A4" w14:textId="77777777" w:rsidR="006C6AFF" w:rsidRPr="00746870" w:rsidRDefault="006C6AFF" w:rsidP="00C77D36">
      <w:pPr>
        <w:spacing w:line="240" w:lineRule="auto"/>
        <w:rPr>
          <w:rFonts w:cs="Arial"/>
          <w:sz w:val="18"/>
          <w:szCs w:val="18"/>
        </w:rPr>
      </w:pPr>
      <w:r w:rsidRPr="00746870">
        <w:rPr>
          <w:rFonts w:cs="Arial"/>
          <w:sz w:val="18"/>
          <w:szCs w:val="18"/>
        </w:rPr>
        <w:t>60325 Frankfurt am Main</w:t>
      </w:r>
      <w:r w:rsidRPr="00746870">
        <w:rPr>
          <w:rFonts w:cs="Arial"/>
          <w:sz w:val="18"/>
          <w:szCs w:val="18"/>
        </w:rPr>
        <w:br/>
        <w:t>Deutschland</w:t>
      </w:r>
    </w:p>
    <w:p w14:paraId="779C7DD3" w14:textId="77777777" w:rsidR="006C6AFF" w:rsidRPr="00746870" w:rsidRDefault="00876AF0" w:rsidP="00C77D36">
      <w:pPr>
        <w:spacing w:line="240" w:lineRule="auto"/>
        <w:rPr>
          <w:rFonts w:cs="Arial"/>
          <w:sz w:val="18"/>
          <w:szCs w:val="18"/>
        </w:rPr>
      </w:pPr>
      <w:r w:rsidRPr="00746870">
        <w:rPr>
          <w:rFonts w:cs="Arial"/>
          <w:sz w:val="18"/>
          <w:szCs w:val="18"/>
        </w:rPr>
        <w:t>Tel. +49 69 756081-32</w:t>
      </w:r>
    </w:p>
    <w:p w14:paraId="4993F4F9" w14:textId="77777777" w:rsidR="00D30762" w:rsidRPr="00746870" w:rsidRDefault="00D279C8" w:rsidP="00C77D36">
      <w:pPr>
        <w:spacing w:line="240" w:lineRule="auto"/>
        <w:rPr>
          <w:rFonts w:cs="Arial"/>
          <w:sz w:val="18"/>
          <w:szCs w:val="18"/>
        </w:rPr>
      </w:pPr>
      <w:hyperlink r:id="rId12" w:history="1">
        <w:r w:rsidR="00876AF0" w:rsidRPr="00746870">
          <w:rPr>
            <w:rStyle w:val="Hyperlink"/>
            <w:rFonts w:cs="Arial"/>
            <w:sz w:val="18"/>
            <w:szCs w:val="18"/>
          </w:rPr>
          <w:t>g.kneifel@vdw.de</w:t>
        </w:r>
      </w:hyperlink>
      <w:r w:rsidR="006C6AFF" w:rsidRPr="00746870">
        <w:rPr>
          <w:rFonts w:cs="Arial"/>
          <w:sz w:val="18"/>
          <w:szCs w:val="18"/>
        </w:rPr>
        <w:br/>
      </w:r>
    </w:p>
    <w:p w14:paraId="4C29CEE5" w14:textId="77777777" w:rsidR="006C6AFF" w:rsidRPr="00746870" w:rsidRDefault="006C6AFF" w:rsidP="00C77D36">
      <w:pPr>
        <w:spacing w:line="240" w:lineRule="auto"/>
        <w:rPr>
          <w:rFonts w:cs="Arial"/>
          <w:sz w:val="18"/>
          <w:szCs w:val="18"/>
        </w:rPr>
      </w:pPr>
    </w:p>
    <w:p w14:paraId="7AF30A3E" w14:textId="77777777" w:rsidR="00746870" w:rsidRDefault="00746870" w:rsidP="00C77D36">
      <w:pPr>
        <w:spacing w:line="240" w:lineRule="auto"/>
        <w:rPr>
          <w:rFonts w:cs="Arial"/>
          <w:sz w:val="16"/>
          <w:szCs w:val="16"/>
        </w:rPr>
      </w:pPr>
    </w:p>
    <w:p w14:paraId="58DCF1AB" w14:textId="77777777" w:rsidR="00746870" w:rsidRPr="007D6DD5" w:rsidRDefault="007D6DD5" w:rsidP="00C77D36">
      <w:pPr>
        <w:spacing w:line="240" w:lineRule="auto"/>
        <w:rPr>
          <w:rFonts w:cs="Arial"/>
          <w:b/>
          <w:sz w:val="18"/>
          <w:szCs w:val="18"/>
        </w:rPr>
      </w:pPr>
      <w:r w:rsidRPr="007D6DD5">
        <w:rPr>
          <w:rFonts w:cs="Arial"/>
          <w:b/>
          <w:sz w:val="18"/>
          <w:szCs w:val="18"/>
        </w:rPr>
        <w:t>Bildunterschriften</w:t>
      </w:r>
      <w:r w:rsidR="00382206">
        <w:rPr>
          <w:rFonts w:cs="Arial"/>
          <w:b/>
          <w:sz w:val="18"/>
          <w:szCs w:val="18"/>
        </w:rPr>
        <w:t xml:space="preserve"> </w:t>
      </w:r>
    </w:p>
    <w:p w14:paraId="2F3024C8" w14:textId="77777777" w:rsidR="007D6DD5" w:rsidRDefault="007D6DD5" w:rsidP="00C77D36">
      <w:pPr>
        <w:spacing w:line="240" w:lineRule="auto"/>
        <w:rPr>
          <w:rFonts w:cs="Arial"/>
          <w:b/>
          <w:sz w:val="18"/>
          <w:szCs w:val="18"/>
        </w:rPr>
      </w:pPr>
    </w:p>
    <w:p w14:paraId="64FFE991" w14:textId="1AE4352D" w:rsidR="006C6AFF" w:rsidRDefault="002E4C81" w:rsidP="00C77D36">
      <w:pPr>
        <w:spacing w:line="240" w:lineRule="auto"/>
        <w:rPr>
          <w:rFonts w:cs="Arial"/>
          <w:sz w:val="18"/>
          <w:szCs w:val="18"/>
        </w:rPr>
      </w:pPr>
      <w:r w:rsidRPr="007D6DD5">
        <w:rPr>
          <w:rFonts w:cs="Arial"/>
          <w:sz w:val="18"/>
          <w:szCs w:val="18"/>
        </w:rPr>
        <w:t xml:space="preserve">Bild1: </w:t>
      </w:r>
      <w:r w:rsidR="00B81A4A">
        <w:rPr>
          <w:rFonts w:cs="Arial"/>
          <w:sz w:val="18"/>
          <w:szCs w:val="18"/>
        </w:rPr>
        <w:t xml:space="preserve">Neue Technologien eröffnen Chancen für neue Geschäftsfelder </w:t>
      </w:r>
    </w:p>
    <w:p w14:paraId="48B04282" w14:textId="77777777" w:rsidR="00382206" w:rsidRDefault="00382206" w:rsidP="00C77D36">
      <w:pPr>
        <w:spacing w:line="240" w:lineRule="auto"/>
        <w:rPr>
          <w:rFonts w:cs="Arial"/>
          <w:sz w:val="18"/>
          <w:szCs w:val="18"/>
        </w:rPr>
      </w:pPr>
    </w:p>
    <w:p w14:paraId="2CF43F1B" w14:textId="77777777" w:rsidR="00382206" w:rsidRDefault="00382206" w:rsidP="00C77D36">
      <w:pPr>
        <w:spacing w:line="240" w:lineRule="auto"/>
        <w:rPr>
          <w:rFonts w:cs="Arial"/>
          <w:sz w:val="18"/>
          <w:szCs w:val="18"/>
        </w:rPr>
      </w:pPr>
    </w:p>
    <w:p w14:paraId="3125CC65" w14:textId="77777777" w:rsidR="00382206" w:rsidRDefault="00382206" w:rsidP="00C77D36">
      <w:pPr>
        <w:spacing w:line="240" w:lineRule="auto"/>
        <w:rPr>
          <w:rFonts w:cs="Arial"/>
          <w:sz w:val="18"/>
          <w:szCs w:val="18"/>
        </w:rPr>
      </w:pPr>
    </w:p>
    <w:p w14:paraId="121F1383" w14:textId="77777777" w:rsidR="007D6DD5" w:rsidRDefault="007D6DD5" w:rsidP="00C77D36">
      <w:pPr>
        <w:spacing w:line="240" w:lineRule="auto"/>
        <w:rPr>
          <w:rFonts w:cs="Arial"/>
          <w:sz w:val="16"/>
          <w:szCs w:val="16"/>
        </w:rPr>
      </w:pPr>
    </w:p>
    <w:p w14:paraId="4D3C53BE" w14:textId="77777777" w:rsidR="00CA4BFD" w:rsidRPr="00085ACC" w:rsidRDefault="00CA4BFD" w:rsidP="00CA4BFD">
      <w:pPr>
        <w:tabs>
          <w:tab w:val="left" w:pos="5670"/>
          <w:tab w:val="left" w:pos="7088"/>
        </w:tabs>
        <w:ind w:right="1700"/>
        <w:rPr>
          <w:sz w:val="18"/>
          <w:szCs w:val="18"/>
        </w:rPr>
      </w:pPr>
      <w:r w:rsidRPr="00085ACC">
        <w:rPr>
          <w:b/>
          <w:bCs/>
          <w:sz w:val="18"/>
          <w:szCs w:val="18"/>
        </w:rPr>
        <w:t>EMO Hannover 2019 – Weltleitmesse der Metallbearbeitung</w:t>
      </w:r>
    </w:p>
    <w:p w14:paraId="1E6580FC" w14:textId="77777777" w:rsidR="00CA4BFD" w:rsidRPr="00085ACC" w:rsidRDefault="00CA4BFD" w:rsidP="00CA4BFD">
      <w:pPr>
        <w:tabs>
          <w:tab w:val="left" w:pos="5670"/>
          <w:tab w:val="left" w:pos="7088"/>
          <w:tab w:val="left" w:pos="7654"/>
        </w:tabs>
        <w:spacing w:line="240" w:lineRule="auto"/>
        <w:ind w:right="1700"/>
        <w:rPr>
          <w:sz w:val="18"/>
          <w:szCs w:val="18"/>
        </w:rPr>
      </w:pPr>
      <w:r w:rsidRPr="00085ACC">
        <w:rPr>
          <w:sz w:val="18"/>
          <w:szCs w:val="18"/>
        </w:rPr>
        <w:t xml:space="preserve">Vom 16. bis 21. September 2019 präsentieren internationale Hersteller von Produktionstechnologie zur EMO Hannover 2019 smarte Technologien. Unter dem Motto „Smart </w:t>
      </w:r>
      <w:proofErr w:type="spellStart"/>
      <w:r w:rsidRPr="00085ACC">
        <w:rPr>
          <w:sz w:val="18"/>
          <w:szCs w:val="18"/>
        </w:rPr>
        <w:t>technologies</w:t>
      </w:r>
      <w:proofErr w:type="spellEnd"/>
      <w:r w:rsidRPr="00085ACC">
        <w:rPr>
          <w:sz w:val="18"/>
          <w:szCs w:val="18"/>
        </w:rPr>
        <w:t xml:space="preserve"> </w:t>
      </w:r>
      <w:proofErr w:type="spellStart"/>
      <w:r w:rsidRPr="00085ACC">
        <w:rPr>
          <w:sz w:val="18"/>
          <w:szCs w:val="18"/>
        </w:rPr>
        <w:t>driving</w:t>
      </w:r>
      <w:proofErr w:type="spellEnd"/>
      <w:r w:rsidRPr="00085ACC">
        <w:rPr>
          <w:sz w:val="18"/>
          <w:szCs w:val="18"/>
        </w:rPr>
        <w:t xml:space="preserve"> </w:t>
      </w:r>
      <w:proofErr w:type="spellStart"/>
      <w:r w:rsidRPr="00085ACC">
        <w:rPr>
          <w:sz w:val="18"/>
          <w:szCs w:val="18"/>
        </w:rPr>
        <w:t>tomorrow’s</w:t>
      </w:r>
      <w:proofErr w:type="spellEnd"/>
      <w:r w:rsidRPr="00085ACC">
        <w:rPr>
          <w:sz w:val="18"/>
          <w:szCs w:val="18"/>
        </w:rPr>
        <w:t xml:space="preserve"> </w:t>
      </w:r>
      <w:proofErr w:type="spellStart"/>
      <w:r w:rsidRPr="00085ACC">
        <w:rPr>
          <w:sz w:val="18"/>
          <w:szCs w:val="18"/>
        </w:rPr>
        <w:t>production</w:t>
      </w:r>
      <w:proofErr w:type="spellEnd"/>
      <w:r w:rsidR="00085ACC" w:rsidRPr="00085ACC">
        <w:rPr>
          <w:sz w:val="18"/>
          <w:szCs w:val="18"/>
        </w:rPr>
        <w:t>!</w:t>
      </w:r>
      <w:r w:rsidRPr="00085ACC">
        <w:rPr>
          <w:sz w:val="18"/>
          <w:szCs w:val="18"/>
        </w:rPr>
        <w:t>“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w:t>
      </w:r>
      <w:r w:rsidRPr="00085ACC">
        <w:rPr>
          <w:sz w:val="18"/>
          <w:szCs w:val="18"/>
        </w:rPr>
        <w:lastRenderedPageBreak/>
        <w:t xml:space="preserve">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sidRPr="00085ACC">
        <w:rPr>
          <w:sz w:val="18"/>
          <w:szCs w:val="18"/>
        </w:rPr>
        <w:t>C</w:t>
      </w:r>
      <w:r w:rsidR="00085ACC" w:rsidRPr="00085ACC">
        <w:rPr>
          <w:sz w:val="18"/>
          <w:szCs w:val="18"/>
        </w:rPr>
        <w:t>ecimo</w:t>
      </w:r>
      <w:proofErr w:type="spellEnd"/>
      <w:r w:rsidRPr="00085ACC">
        <w:rPr>
          <w:sz w:val="18"/>
          <w:szCs w:val="18"/>
        </w:rPr>
        <w:t>.</w:t>
      </w:r>
    </w:p>
    <w:p w14:paraId="3711F8AC" w14:textId="77777777" w:rsidR="007465C6" w:rsidRDefault="007465C6" w:rsidP="007205B9">
      <w:pPr>
        <w:tabs>
          <w:tab w:val="left" w:pos="5670"/>
          <w:tab w:val="left" w:pos="7088"/>
          <w:tab w:val="left" w:pos="7654"/>
        </w:tabs>
        <w:spacing w:line="240" w:lineRule="auto"/>
        <w:ind w:right="1700"/>
        <w:rPr>
          <w:sz w:val="18"/>
          <w:szCs w:val="18"/>
        </w:rPr>
      </w:pPr>
    </w:p>
    <w:p w14:paraId="477DB002" w14:textId="77777777" w:rsidR="00273A25" w:rsidRDefault="00273A25" w:rsidP="007205B9">
      <w:pPr>
        <w:tabs>
          <w:tab w:val="left" w:pos="5670"/>
          <w:tab w:val="left" w:pos="7088"/>
          <w:tab w:val="left" w:pos="7654"/>
        </w:tabs>
        <w:spacing w:line="240" w:lineRule="auto"/>
        <w:ind w:right="1700"/>
        <w:rPr>
          <w:sz w:val="18"/>
          <w:szCs w:val="18"/>
        </w:rPr>
      </w:pPr>
    </w:p>
    <w:p w14:paraId="3BD6082E" w14:textId="77777777" w:rsidR="00273A25" w:rsidRDefault="00273A25" w:rsidP="007205B9">
      <w:pPr>
        <w:tabs>
          <w:tab w:val="left" w:pos="5670"/>
          <w:tab w:val="left" w:pos="7088"/>
          <w:tab w:val="left" w:pos="7654"/>
        </w:tabs>
        <w:spacing w:line="240" w:lineRule="auto"/>
        <w:ind w:right="1700"/>
        <w:rPr>
          <w:sz w:val="18"/>
          <w:szCs w:val="18"/>
        </w:rPr>
      </w:pPr>
    </w:p>
    <w:p w14:paraId="1D04A32E" w14:textId="77777777" w:rsidR="00273A25" w:rsidRDefault="00273A25" w:rsidP="007205B9">
      <w:pPr>
        <w:tabs>
          <w:tab w:val="left" w:pos="5670"/>
          <w:tab w:val="left" w:pos="7088"/>
          <w:tab w:val="left" w:pos="7654"/>
        </w:tabs>
        <w:spacing w:line="240" w:lineRule="auto"/>
        <w:ind w:right="1700"/>
        <w:rPr>
          <w:sz w:val="18"/>
          <w:szCs w:val="18"/>
        </w:rPr>
      </w:pPr>
    </w:p>
    <w:p w14:paraId="55F4E6B7" w14:textId="77777777" w:rsidR="00273A25" w:rsidRPr="00085ACC" w:rsidRDefault="00273A25" w:rsidP="007205B9">
      <w:pPr>
        <w:tabs>
          <w:tab w:val="left" w:pos="5670"/>
          <w:tab w:val="left" w:pos="7088"/>
          <w:tab w:val="left" w:pos="7654"/>
        </w:tabs>
        <w:spacing w:line="240" w:lineRule="auto"/>
        <w:ind w:right="1700"/>
        <w:rPr>
          <w:sz w:val="18"/>
          <w:szCs w:val="18"/>
        </w:rPr>
      </w:pPr>
    </w:p>
    <w:p w14:paraId="2F43CD81" w14:textId="77777777" w:rsidR="005D3590" w:rsidRPr="00273A25" w:rsidRDefault="007465C6" w:rsidP="005D3590">
      <w:pPr>
        <w:rPr>
          <w:rFonts w:cs="Arial"/>
          <w:b/>
          <w:bCs/>
          <w:color w:val="000000"/>
          <w:sz w:val="18"/>
          <w:szCs w:val="18"/>
          <w:lang w:eastAsia="en-US"/>
        </w:rPr>
      </w:pPr>
      <w:r w:rsidRPr="00273A25">
        <w:rPr>
          <w:rFonts w:cs="Arial"/>
          <w:b/>
          <w:bCs/>
          <w:color w:val="000000"/>
          <w:sz w:val="18"/>
          <w:szCs w:val="18"/>
          <w:lang w:eastAsia="en-US"/>
        </w:rPr>
        <w:t xml:space="preserve">Texte und Bilder zur EMO Hannover finden Sie im Internet unter </w:t>
      </w:r>
    </w:p>
    <w:p w14:paraId="55FD2735" w14:textId="40B19D47" w:rsidR="00DD308B" w:rsidRDefault="00D279C8" w:rsidP="007205B9">
      <w:pPr>
        <w:tabs>
          <w:tab w:val="left" w:pos="5670"/>
          <w:tab w:val="left" w:pos="7088"/>
          <w:tab w:val="left" w:pos="7654"/>
        </w:tabs>
        <w:spacing w:line="240" w:lineRule="auto"/>
        <w:ind w:right="1700"/>
      </w:pPr>
      <w:hyperlink r:id="rId13" w:history="1">
        <w:r>
          <w:rPr>
            <w:rStyle w:val="Hyperlink"/>
          </w:rPr>
          <w:t>https://www.emo-hannover.de/de/presse/pressemitteilungen/pressemitteilungen/pressemitteilungen.xhtml</w:t>
        </w:r>
      </w:hyperlink>
    </w:p>
    <w:p w14:paraId="78EB837B" w14:textId="77777777" w:rsidR="00D279C8" w:rsidRPr="00085ACC" w:rsidRDefault="00D279C8" w:rsidP="007205B9">
      <w:pPr>
        <w:tabs>
          <w:tab w:val="left" w:pos="5670"/>
          <w:tab w:val="left" w:pos="7088"/>
          <w:tab w:val="left" w:pos="7654"/>
        </w:tabs>
        <w:spacing w:line="240" w:lineRule="auto"/>
        <w:ind w:right="1700"/>
        <w:rPr>
          <w:rFonts w:cs="Arial"/>
          <w:color w:val="000000"/>
          <w:sz w:val="18"/>
          <w:szCs w:val="18"/>
          <w:lang w:eastAsia="en-US"/>
        </w:rPr>
      </w:pPr>
      <w:bookmarkStart w:id="0" w:name="_GoBack"/>
      <w:bookmarkEnd w:id="0"/>
    </w:p>
    <w:p w14:paraId="6BD5EEBF" w14:textId="77777777" w:rsidR="007465C6" w:rsidRPr="00085ACC" w:rsidRDefault="007465C6" w:rsidP="007205B9">
      <w:pPr>
        <w:tabs>
          <w:tab w:val="left" w:pos="5670"/>
          <w:tab w:val="left" w:pos="7088"/>
          <w:tab w:val="left" w:pos="7654"/>
        </w:tabs>
        <w:spacing w:line="240" w:lineRule="auto"/>
        <w:ind w:right="1700"/>
        <w:rPr>
          <w:sz w:val="18"/>
          <w:szCs w:val="18"/>
        </w:rPr>
      </w:pPr>
      <w:r w:rsidRPr="00085ACC">
        <w:rPr>
          <w:rFonts w:cs="Arial"/>
          <w:color w:val="000000"/>
          <w:sz w:val="18"/>
          <w:szCs w:val="18"/>
          <w:lang w:eastAsia="en-US"/>
        </w:rPr>
        <w:t>Begleiten Sie die EMO Hannover auch auf unseren Social-Media-Kanälen</w:t>
      </w:r>
    </w:p>
    <w:p w14:paraId="09351511" w14:textId="77777777" w:rsidR="007465C6" w:rsidRPr="00085ACC" w:rsidRDefault="007465C6" w:rsidP="007465C6">
      <w:pPr>
        <w:rPr>
          <w:b/>
          <w:sz w:val="18"/>
          <w:szCs w:val="18"/>
        </w:rPr>
      </w:pPr>
    </w:p>
    <w:p w14:paraId="5475F46F" w14:textId="77777777" w:rsidR="00876AF0" w:rsidRPr="00085ACC" w:rsidRDefault="00876AF0" w:rsidP="00876AF0">
      <w:pPr>
        <w:autoSpaceDE w:val="0"/>
        <w:autoSpaceDN w:val="0"/>
        <w:adjustRightInd w:val="0"/>
        <w:spacing w:line="240" w:lineRule="auto"/>
        <w:rPr>
          <w:rStyle w:val="Hyperlink"/>
          <w:color w:val="4F81BD" w:themeColor="accent1"/>
          <w:sz w:val="18"/>
          <w:szCs w:val="18"/>
          <w:lang w:val="it-IT"/>
        </w:rPr>
      </w:pPr>
      <w:r w:rsidRPr="00085ACC">
        <w:rPr>
          <w:rFonts w:ascii="Tms Rmn" w:hAnsi="Tms Rmn" w:cs="Tms Rmn"/>
          <w:noProof/>
          <w:color w:val="000000"/>
          <w:sz w:val="18"/>
          <w:szCs w:val="18"/>
        </w:rPr>
        <w:drawing>
          <wp:inline distT="0" distB="0" distL="0" distR="0" wp14:anchorId="13D9BC46" wp14:editId="23188F0A">
            <wp:extent cx="866775" cy="171450"/>
            <wp:effectExtent l="0" t="0" r="9525" b="0"/>
            <wp:docPr id="10"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085ACC">
        <w:rPr>
          <w:color w:val="000000"/>
          <w:sz w:val="18"/>
          <w:szCs w:val="18"/>
          <w:lang w:val="it-IT"/>
        </w:rPr>
        <w:t xml:space="preserve"> </w:t>
      </w:r>
      <w:hyperlink r:id="rId16" w:history="1">
        <w:r w:rsidRPr="00085ACC">
          <w:rPr>
            <w:rStyle w:val="Hyperlink"/>
            <w:color w:val="4F81BD" w:themeColor="accent1"/>
            <w:sz w:val="18"/>
            <w:szCs w:val="18"/>
            <w:lang w:val="it-IT"/>
          </w:rPr>
          <w:t>http://twitter.com/EMO_HANNOVER</w:t>
        </w:r>
      </w:hyperlink>
    </w:p>
    <w:p w14:paraId="4C2F1633" w14:textId="77777777" w:rsidR="00876AF0" w:rsidRPr="00085ACC" w:rsidRDefault="00876AF0" w:rsidP="00876AF0">
      <w:pPr>
        <w:autoSpaceDE w:val="0"/>
        <w:autoSpaceDN w:val="0"/>
        <w:adjustRightInd w:val="0"/>
        <w:spacing w:line="240" w:lineRule="auto"/>
        <w:rPr>
          <w:sz w:val="18"/>
          <w:szCs w:val="18"/>
        </w:rPr>
      </w:pPr>
    </w:p>
    <w:p w14:paraId="45736E21"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r w:rsidRPr="00085ACC">
        <w:rPr>
          <w:rFonts w:ascii="Century Gothic" w:hAnsi="Century Gothic" w:cs="Arial"/>
          <w:i/>
          <w:noProof/>
          <w:color w:val="0070C0"/>
          <w:sz w:val="18"/>
          <w:szCs w:val="18"/>
        </w:rPr>
        <w:drawing>
          <wp:inline distT="0" distB="0" distL="0" distR="0" wp14:anchorId="003442A9" wp14:editId="6FEE0091">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rFonts w:cs="Arial"/>
          <w:i/>
          <w:color w:val="0070C0"/>
          <w:sz w:val="18"/>
          <w:szCs w:val="18"/>
          <w:lang w:eastAsia="zh-CN"/>
        </w:rPr>
        <w:tab/>
      </w:r>
      <w:r w:rsidRPr="00085ACC">
        <w:rPr>
          <w:rFonts w:cs="Arial"/>
          <w:i/>
          <w:color w:val="0070C0"/>
          <w:sz w:val="18"/>
          <w:szCs w:val="18"/>
          <w:lang w:eastAsia="zh-CN"/>
        </w:rPr>
        <w:tab/>
        <w:t xml:space="preserve"> </w:t>
      </w:r>
      <w:hyperlink r:id="rId18" w:history="1">
        <w:r w:rsidRPr="00085ACC">
          <w:rPr>
            <w:rStyle w:val="Hyperlink"/>
            <w:rFonts w:cs="Arial"/>
            <w:color w:val="4F81BD" w:themeColor="accent1"/>
            <w:sz w:val="18"/>
            <w:szCs w:val="18"/>
            <w:lang w:eastAsia="zh-CN"/>
          </w:rPr>
          <w:t>https://de.industryarena.com/emo-hannover</w:t>
        </w:r>
      </w:hyperlink>
      <w:r w:rsidRPr="00085ACC">
        <w:rPr>
          <w:rFonts w:cs="Arial"/>
          <w:color w:val="4F81BD" w:themeColor="accent1"/>
          <w:sz w:val="18"/>
          <w:szCs w:val="18"/>
          <w:u w:val="single"/>
          <w:lang w:eastAsia="zh-CN"/>
        </w:rPr>
        <w:t xml:space="preserve">  </w:t>
      </w:r>
    </w:p>
    <w:p w14:paraId="7854CC64"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p>
    <w:p w14:paraId="68320173"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r w:rsidRPr="00085ACC">
        <w:rPr>
          <w:noProof/>
          <w:sz w:val="18"/>
          <w:szCs w:val="18"/>
        </w:rPr>
        <w:drawing>
          <wp:inline distT="0" distB="0" distL="0" distR="0" wp14:anchorId="1898BD34" wp14:editId="369F45CA">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sz w:val="18"/>
          <w:szCs w:val="18"/>
        </w:rPr>
        <w:tab/>
      </w:r>
      <w:r w:rsidRPr="00085ACC">
        <w:rPr>
          <w:sz w:val="18"/>
          <w:szCs w:val="18"/>
        </w:rPr>
        <w:tab/>
      </w:r>
      <w:hyperlink r:id="rId20" w:history="1">
        <w:r w:rsidRPr="00085ACC">
          <w:rPr>
            <w:rStyle w:val="Hyperlink"/>
            <w:rFonts w:ascii="HelveticaNeue-Light" w:hAnsi="HelveticaNeue-Light" w:cs="HelveticaNeue-Light"/>
            <w:color w:val="4F81BD" w:themeColor="accent1"/>
            <w:sz w:val="18"/>
            <w:szCs w:val="18"/>
            <w:lang w:eastAsia="en-US"/>
          </w:rPr>
          <w:t>www.linkedin.com/company/emo-hannover</w:t>
        </w:r>
      </w:hyperlink>
    </w:p>
    <w:p w14:paraId="616E92FC"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p>
    <w:p w14:paraId="6A09B133" w14:textId="77777777" w:rsidR="00876AF0" w:rsidRPr="00085ACC" w:rsidRDefault="00876AF0" w:rsidP="00876AF0">
      <w:pPr>
        <w:autoSpaceDE w:val="0"/>
        <w:autoSpaceDN w:val="0"/>
        <w:adjustRightInd w:val="0"/>
        <w:rPr>
          <w:rStyle w:val="Hyperlink"/>
          <w:sz w:val="18"/>
          <w:szCs w:val="18"/>
          <w:lang w:val="it-IT"/>
        </w:rPr>
      </w:pPr>
      <w:r w:rsidRPr="00085ACC">
        <w:rPr>
          <w:noProof/>
          <w:color w:val="000000"/>
          <w:sz w:val="18"/>
          <w:szCs w:val="18"/>
        </w:rPr>
        <w:drawing>
          <wp:inline distT="0" distB="0" distL="0" distR="0" wp14:anchorId="17451E51" wp14:editId="51A8CB49">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22" w:history="1">
        <w:r w:rsidRPr="00085ACC">
          <w:rPr>
            <w:rStyle w:val="Hyperlink"/>
            <w:color w:val="4F81BD" w:themeColor="accent1"/>
            <w:sz w:val="18"/>
            <w:szCs w:val="18"/>
            <w:lang w:val="it-IT"/>
          </w:rPr>
          <w:t>http://www.youtube.com/metaltradefair</w:t>
        </w:r>
      </w:hyperlink>
    </w:p>
    <w:p w14:paraId="10DFE1B3" w14:textId="77777777" w:rsidR="00876AF0" w:rsidRDefault="00876AF0" w:rsidP="00876AF0">
      <w:pPr>
        <w:autoSpaceDE w:val="0"/>
        <w:autoSpaceDN w:val="0"/>
        <w:adjustRightInd w:val="0"/>
        <w:rPr>
          <w:rStyle w:val="Hyperlink"/>
          <w:color w:val="4F81BD" w:themeColor="accent1"/>
          <w:sz w:val="18"/>
          <w:szCs w:val="18"/>
          <w:lang w:val="it-IT"/>
        </w:rPr>
      </w:pPr>
      <w:r w:rsidRPr="00085ACC">
        <w:rPr>
          <w:noProof/>
          <w:color w:val="000000"/>
          <w:sz w:val="18"/>
          <w:szCs w:val="18"/>
        </w:rPr>
        <w:drawing>
          <wp:inline distT="0" distB="0" distL="0" distR="0" wp14:anchorId="538BA2C2" wp14:editId="2EEFD441">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24" w:history="1">
        <w:r w:rsidRPr="00085ACC">
          <w:rPr>
            <w:rStyle w:val="Hyperlink"/>
            <w:color w:val="4F81BD" w:themeColor="accent1"/>
            <w:sz w:val="18"/>
            <w:szCs w:val="18"/>
            <w:lang w:val="it-IT"/>
          </w:rPr>
          <w:t>http://facebook.com/EMOHannover</w:t>
        </w:r>
      </w:hyperlink>
    </w:p>
    <w:p w14:paraId="77E24047" w14:textId="77777777" w:rsidR="00382206" w:rsidRDefault="00382206" w:rsidP="00876AF0">
      <w:pPr>
        <w:autoSpaceDE w:val="0"/>
        <w:autoSpaceDN w:val="0"/>
        <w:adjustRightInd w:val="0"/>
        <w:rPr>
          <w:rStyle w:val="Hyperlink"/>
          <w:color w:val="4F81BD" w:themeColor="accent1"/>
          <w:sz w:val="18"/>
          <w:szCs w:val="18"/>
          <w:lang w:val="it-IT"/>
        </w:rPr>
      </w:pPr>
    </w:p>
    <w:p w14:paraId="3DC8E319" w14:textId="77777777" w:rsidR="00382206" w:rsidRPr="00085ACC" w:rsidRDefault="00382206" w:rsidP="00876AF0">
      <w:pPr>
        <w:autoSpaceDE w:val="0"/>
        <w:autoSpaceDN w:val="0"/>
        <w:adjustRightInd w:val="0"/>
        <w:rPr>
          <w:rStyle w:val="Hyperlink"/>
          <w:color w:val="4F81BD" w:themeColor="accent1"/>
          <w:sz w:val="18"/>
          <w:szCs w:val="18"/>
          <w:lang w:val="it-IT"/>
        </w:rPr>
      </w:pPr>
    </w:p>
    <w:p w14:paraId="5EBD00EF" w14:textId="77777777" w:rsidR="00C77D36" w:rsidRPr="00954536" w:rsidRDefault="004E675A" w:rsidP="00954536">
      <w:pPr>
        <w:spacing w:line="240" w:lineRule="auto"/>
        <w:ind w:right="0"/>
        <w:rPr>
          <w:szCs w:val="22"/>
        </w:rPr>
      </w:pPr>
      <w:r w:rsidRPr="004E675A">
        <w:rPr>
          <w:rFonts w:cs="Arial"/>
          <w:color w:val="000000"/>
          <w:szCs w:val="22"/>
          <w:lang w:eastAsia="en-US"/>
        </w:rPr>
        <w:t xml:space="preserve">Wenn Sie unsere Presseinformationen nicht mehr erhalten wollen, klicken Sie bitte </w:t>
      </w:r>
      <w:hyperlink r:id="rId25" w:history="1">
        <w:r w:rsidRPr="004E675A">
          <w:rPr>
            <w:rStyle w:val="Hyperlink"/>
            <w:rFonts w:cs="Arial"/>
            <w:color w:val="000000"/>
            <w:szCs w:val="22"/>
            <w:lang w:eastAsia="en-US"/>
          </w:rPr>
          <w:t>hier</w:t>
        </w:r>
      </w:hyperlink>
      <w:r>
        <w:rPr>
          <w:rFonts w:cs="Arial"/>
          <w:color w:val="000000"/>
          <w:szCs w:val="22"/>
          <w:lang w:eastAsia="en-US"/>
        </w:rPr>
        <w:t>.</w:t>
      </w:r>
    </w:p>
    <w:sectPr w:rsidR="00C77D36" w:rsidRPr="00954536">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A697" w14:textId="77777777" w:rsidR="006728E3" w:rsidRDefault="006728E3">
      <w:r>
        <w:separator/>
      </w:r>
    </w:p>
  </w:endnote>
  <w:endnote w:type="continuationSeparator" w:id="0">
    <w:p w14:paraId="5CB214BF" w14:textId="77777777" w:rsidR="006728E3" w:rsidRDefault="006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A43F" w14:textId="77777777" w:rsidR="005E400C" w:rsidRDefault="005E400C">
    <w:pPr>
      <w:pStyle w:val="Fuzeile"/>
    </w:pPr>
  </w:p>
  <w:p w14:paraId="7DCCDAAD" w14:textId="77777777" w:rsidR="005E400C" w:rsidRDefault="005E40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E400C" w14:paraId="1F823165" w14:textId="77777777">
      <w:trPr>
        <w:cantSplit/>
        <w:trHeight w:val="5298"/>
        <w:hidden/>
      </w:trPr>
      <w:tc>
        <w:tcPr>
          <w:tcW w:w="286" w:type="dxa"/>
          <w:textDirection w:val="btLr"/>
        </w:tcPr>
        <w:p w14:paraId="38E76108" w14:textId="77777777" w:rsidR="005E400C" w:rsidRDefault="005E400C">
          <w:pPr>
            <w:pStyle w:val="Foot"/>
          </w:pPr>
        </w:p>
      </w:tc>
    </w:tr>
  </w:tbl>
  <w:p w14:paraId="60ADC016" w14:textId="77777777" w:rsidR="005E400C" w:rsidRDefault="005E400C">
    <w:pPr>
      <w:pStyle w:val="Fuzeile"/>
      <w:spacing w:line="20" w:lineRule="exact"/>
      <w:rPr>
        <w:sz w:val="2"/>
      </w:rPr>
    </w:pPr>
  </w:p>
  <w:p w14:paraId="04AF0861" w14:textId="77777777" w:rsidR="005E400C" w:rsidRDefault="005E400C">
    <w:pPr>
      <w:rPr>
        <w:sz w:val="2"/>
      </w:rPr>
    </w:pPr>
  </w:p>
  <w:p w14:paraId="49E1126E" w14:textId="77777777" w:rsidR="005E400C" w:rsidRDefault="005E400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E400C" w14:paraId="41F53DAF" w14:textId="77777777">
      <w:trPr>
        <w:cantSplit/>
      </w:trPr>
      <w:tc>
        <w:tcPr>
          <w:tcW w:w="4395" w:type="dxa"/>
          <w:vAlign w:val="bottom"/>
        </w:tcPr>
        <w:p w14:paraId="5A8CF1B5" w14:textId="77777777" w:rsidR="005E400C" w:rsidRDefault="005E400C">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6C218E3C" w14:textId="77777777" w:rsidR="005E400C" w:rsidRDefault="005E400C">
          <w:pPr>
            <w:pStyle w:val="Fuzeile"/>
          </w:pPr>
          <w:r>
            <w:t>Verein Deutscher Werkzeugmaschinenfabriken e.V.</w:t>
          </w:r>
        </w:p>
        <w:p w14:paraId="5E5A79B3" w14:textId="77777777" w:rsidR="005E400C" w:rsidRDefault="005E400C">
          <w:pPr>
            <w:pStyle w:val="Fuzeile"/>
          </w:pPr>
          <w:r>
            <w:t>Corneliusstraße 4, 60325 Frankfurt am Main, GERMANY</w:t>
          </w:r>
        </w:p>
        <w:p w14:paraId="4FFBA311" w14:textId="77777777" w:rsidR="005E400C" w:rsidRDefault="005E400C">
          <w:pPr>
            <w:pStyle w:val="Fuzeile"/>
          </w:pPr>
          <w:r>
            <w:t>Tel. +49 69 756081-0, Fax +49 69 756081-74</w:t>
          </w:r>
        </w:p>
        <w:p w14:paraId="03AB9141" w14:textId="77777777" w:rsidR="005E400C" w:rsidRDefault="005E400C">
          <w:pPr>
            <w:pStyle w:val="Fuzeile"/>
          </w:pPr>
          <w:r>
            <w:t>emo@vdw.de · www.emo-hannover.de</w:t>
          </w:r>
        </w:p>
      </w:tc>
      <w:tc>
        <w:tcPr>
          <w:tcW w:w="5584" w:type="dxa"/>
          <w:vAlign w:val="bottom"/>
        </w:tcPr>
        <w:p w14:paraId="67F0286D" w14:textId="77777777" w:rsidR="005E400C" w:rsidRDefault="005E400C">
          <w:pPr>
            <w:pStyle w:val="Fuzeile"/>
          </w:pPr>
          <w:r>
            <w:t>Registergerich</w:t>
          </w:r>
          <w:r>
            <w:rPr>
              <w:spacing w:val="20"/>
            </w:rPr>
            <w:t>t/</w:t>
          </w:r>
          <w:r>
            <w:t>Registration Office: Amtsgericht Frankfurt am Main</w:t>
          </w:r>
        </w:p>
        <w:p w14:paraId="034BD82F" w14:textId="77777777" w:rsidR="005E400C" w:rsidRDefault="005E400C">
          <w:pPr>
            <w:pStyle w:val="Fuzeile"/>
          </w:pPr>
          <w:r>
            <w:t>Vereinsregiste</w:t>
          </w:r>
          <w:r>
            <w:rPr>
              <w:spacing w:val="20"/>
            </w:rPr>
            <w:t>r/</w:t>
          </w:r>
          <w:r>
            <w:t>Society Register: VR4966</w:t>
          </w:r>
        </w:p>
        <w:p w14:paraId="0FB13CD9" w14:textId="77777777" w:rsidR="005E400C" w:rsidRDefault="005E400C">
          <w:pPr>
            <w:pStyle w:val="Fuzeile"/>
          </w:pPr>
          <w:r>
            <w:t>Vorsitzende</w:t>
          </w:r>
          <w:r>
            <w:rPr>
              <w:spacing w:val="20"/>
            </w:rPr>
            <w:t>r/</w:t>
          </w:r>
          <w:r>
            <w:t xml:space="preserve">Chairman: </w:t>
          </w:r>
          <w:r w:rsidRPr="001C4D3F">
            <w:t>Dr. Heinz-Jürgen Prokop, Ditzingen</w:t>
          </w:r>
        </w:p>
        <w:p w14:paraId="1D780609" w14:textId="77777777" w:rsidR="005E400C" w:rsidRDefault="005E400C">
          <w:pPr>
            <w:pStyle w:val="Fuzeile"/>
          </w:pPr>
          <w:r>
            <w:t>Geschäftsführe</w:t>
          </w:r>
          <w:r>
            <w:rPr>
              <w:spacing w:val="20"/>
            </w:rPr>
            <w:t>r/</w:t>
          </w:r>
          <w:r>
            <w:t xml:space="preserve">Executive </w:t>
          </w:r>
          <w:proofErr w:type="spellStart"/>
          <w:r>
            <w:t>Director</w:t>
          </w:r>
          <w:proofErr w:type="spellEnd"/>
          <w:r>
            <w:t>: Dr.-Ing. Wilfried Schäfer, Frankfurt am Main</w:t>
          </w:r>
        </w:p>
        <w:p w14:paraId="208C5067" w14:textId="77777777" w:rsidR="005E400C" w:rsidRDefault="005E400C">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784C3A3D" w14:textId="77777777" w:rsidR="005E400C" w:rsidRDefault="005E400C">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8B0B" w14:textId="77777777" w:rsidR="006728E3" w:rsidRDefault="006728E3">
      <w:r>
        <w:separator/>
      </w:r>
    </w:p>
  </w:footnote>
  <w:footnote w:type="continuationSeparator" w:id="0">
    <w:p w14:paraId="3A00A8E6" w14:textId="77777777" w:rsidR="006728E3" w:rsidRDefault="0067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E400C" w14:paraId="58A13033" w14:textId="77777777">
      <w:trPr>
        <w:cantSplit/>
        <w:trHeight w:hRule="exact" w:val="1304"/>
      </w:trPr>
      <w:tc>
        <w:tcPr>
          <w:tcW w:w="9809" w:type="dxa"/>
        </w:tcPr>
        <w:p w14:paraId="4FDFD2A7" w14:textId="77777777" w:rsidR="005E400C" w:rsidRDefault="005E400C"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84FD9">
            <w:rPr>
              <w:noProof/>
              <w:lang w:val="it-IT"/>
            </w:rPr>
            <w:t>5</w:t>
          </w:r>
          <w:r>
            <w:fldChar w:fldCharType="end"/>
          </w:r>
          <w:r>
            <w:rPr>
              <w:lang w:val="it-IT"/>
            </w:rPr>
            <w:t>/</w:t>
          </w:r>
          <w:r>
            <w:fldChar w:fldCharType="begin"/>
          </w:r>
          <w:r>
            <w:rPr>
              <w:lang w:val="it-IT"/>
            </w:rPr>
            <w:instrText xml:space="preserve"> NUMPAGES </w:instrText>
          </w:r>
          <w:r>
            <w:fldChar w:fldCharType="separate"/>
          </w:r>
          <w:r w:rsidR="00A84FD9">
            <w:rPr>
              <w:noProof/>
              <w:lang w:val="it-IT"/>
            </w:rPr>
            <w:t>5</w:t>
          </w:r>
          <w:r>
            <w:fldChar w:fldCharType="end"/>
          </w:r>
          <w:r>
            <w:rPr>
              <w:lang w:val="it-IT"/>
            </w:rPr>
            <w:t xml:space="preserve"> · EMO Hannover 2019 · </w:t>
          </w:r>
        </w:p>
      </w:tc>
    </w:tr>
  </w:tbl>
  <w:p w14:paraId="3AC30512" w14:textId="77777777" w:rsidR="005E400C" w:rsidRDefault="005E400C">
    <w:pPr>
      <w:pStyle w:val="Kopfzeile"/>
      <w:spacing w:after="120" w:line="240" w:lineRule="atLeast"/>
      <w:rPr>
        <w:lang w:val="it-IT"/>
      </w:rPr>
    </w:pPr>
  </w:p>
  <w:p w14:paraId="66A656A2" w14:textId="77777777" w:rsidR="005E400C" w:rsidRDefault="005E400C">
    <w:pPr>
      <w:spacing w:line="240" w:lineRule="atLeast"/>
      <w:rPr>
        <w:lang w:val="it-IT"/>
      </w:rPr>
    </w:pPr>
  </w:p>
  <w:p w14:paraId="16566F8D" w14:textId="77777777" w:rsidR="005E400C" w:rsidRDefault="005E400C">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E400C" w14:paraId="7263FA48" w14:textId="77777777" w:rsidTr="001C4D3F">
      <w:trPr>
        <w:trHeight w:hRule="exact" w:val="2133"/>
      </w:trPr>
      <w:tc>
        <w:tcPr>
          <w:tcW w:w="9751" w:type="dxa"/>
          <w:vAlign w:val="center"/>
        </w:tcPr>
        <w:p w14:paraId="680A68D1" w14:textId="77777777" w:rsidR="005E400C" w:rsidRDefault="005E400C" w:rsidP="001C4D3F">
          <w:pPr>
            <w:pStyle w:val="Kopfzeile1"/>
          </w:pPr>
          <w:r>
            <w:rPr>
              <w:noProof/>
            </w:rPr>
            <w:drawing>
              <wp:inline distT="0" distB="0" distL="0" distR="0" wp14:anchorId="229903AA" wp14:editId="632E4B6D">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00858CA1" w14:textId="77777777" w:rsidR="005E400C" w:rsidRDefault="005E400C"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1E70A254" w14:textId="77777777" w:rsidR="005E400C" w:rsidRDefault="005E400C" w:rsidP="00A41B2B">
    <w:pPr>
      <w:spacing w:line="240" w:lineRule="atLeast"/>
    </w:pPr>
  </w:p>
  <w:p w14:paraId="62103FF0" w14:textId="77777777" w:rsidR="005E400C" w:rsidRDefault="005E400C" w:rsidP="00A41B2B">
    <w:pPr>
      <w:spacing w:line="240" w:lineRule="atLeast"/>
    </w:pPr>
  </w:p>
  <w:p w14:paraId="2471D436" w14:textId="77777777" w:rsidR="005E400C" w:rsidRDefault="005E400C" w:rsidP="00A41B2B">
    <w:pPr>
      <w:spacing w:line="240" w:lineRule="atLeast"/>
    </w:pPr>
  </w:p>
  <w:p w14:paraId="3DE6DAB5" w14:textId="77777777" w:rsidR="005E400C" w:rsidRDefault="005E400C" w:rsidP="00A41B2B">
    <w:pPr>
      <w:spacing w:line="240" w:lineRule="atLeast"/>
    </w:pPr>
  </w:p>
  <w:p w14:paraId="5C612958" w14:textId="77777777" w:rsidR="005E400C" w:rsidRDefault="005E400C" w:rsidP="00A41B2B">
    <w:pPr>
      <w:tabs>
        <w:tab w:val="left" w:pos="1134"/>
      </w:tabs>
      <w:spacing w:line="240" w:lineRule="atLeast"/>
    </w:pPr>
    <w:r>
      <w:t>von</w:t>
    </w:r>
    <w:r>
      <w:tab/>
      <w:t>Sylke Becker</w:t>
    </w:r>
  </w:p>
  <w:p w14:paraId="167BFBC6" w14:textId="77777777" w:rsidR="005E400C" w:rsidRDefault="005E400C" w:rsidP="00A41B2B">
    <w:pPr>
      <w:tabs>
        <w:tab w:val="left" w:pos="1134"/>
      </w:tabs>
      <w:spacing w:line="240" w:lineRule="atLeast"/>
    </w:pPr>
    <w:r>
      <w:t>Telefon</w:t>
    </w:r>
    <w:r>
      <w:tab/>
      <w:t>+49 69 756081-33</w:t>
    </w:r>
  </w:p>
  <w:p w14:paraId="2D769680" w14:textId="77777777" w:rsidR="005E400C" w:rsidRDefault="005E400C" w:rsidP="00A41B2B">
    <w:pPr>
      <w:pStyle w:val="Kopfzeile"/>
      <w:tabs>
        <w:tab w:val="clear" w:pos="4536"/>
        <w:tab w:val="clear" w:pos="9072"/>
        <w:tab w:val="left" w:pos="1134"/>
      </w:tabs>
      <w:spacing w:line="240" w:lineRule="atLeast"/>
    </w:pPr>
    <w:r>
      <w:t>Telefax</w:t>
    </w:r>
    <w:r>
      <w:tab/>
      <w:t>+49 69 756081-11</w:t>
    </w:r>
  </w:p>
  <w:p w14:paraId="39786F7D" w14:textId="77777777" w:rsidR="005E400C" w:rsidRDefault="005E400C" w:rsidP="00A41B2B">
    <w:pPr>
      <w:tabs>
        <w:tab w:val="left" w:pos="1134"/>
      </w:tabs>
      <w:spacing w:line="240" w:lineRule="atLeast"/>
    </w:pPr>
    <w:r>
      <w:t>E-Mail</w:t>
    </w:r>
    <w:r>
      <w:tab/>
      <w:t>s.becker@vdw.de</w:t>
    </w:r>
  </w:p>
  <w:p w14:paraId="5C59D0B8" w14:textId="77777777" w:rsidR="005E400C" w:rsidRDefault="005E400C" w:rsidP="00A41B2B">
    <w:pPr>
      <w:spacing w:line="240" w:lineRule="atLeast"/>
    </w:pPr>
  </w:p>
  <w:p w14:paraId="7CA91987" w14:textId="77777777" w:rsidR="005E400C" w:rsidRDefault="005E400C">
    <w:pPr>
      <w:spacing w:line="240" w:lineRule="atLeast"/>
      <w:ind w:right="0"/>
    </w:pPr>
  </w:p>
  <w:p w14:paraId="7E454574" w14:textId="77777777" w:rsidR="005E400C" w:rsidRDefault="005E400C">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FA"/>
    <w:rsid w:val="00000C99"/>
    <w:rsid w:val="00003EB3"/>
    <w:rsid w:val="00035FF3"/>
    <w:rsid w:val="0003755B"/>
    <w:rsid w:val="00073EDF"/>
    <w:rsid w:val="000814AD"/>
    <w:rsid w:val="00085ACC"/>
    <w:rsid w:val="000A040E"/>
    <w:rsid w:val="000A4EAA"/>
    <w:rsid w:val="000B6C64"/>
    <w:rsid w:val="000C17D2"/>
    <w:rsid w:val="000E2F59"/>
    <w:rsid w:val="001049FD"/>
    <w:rsid w:val="0011062A"/>
    <w:rsid w:val="00117DE4"/>
    <w:rsid w:val="001349D6"/>
    <w:rsid w:val="00137FE6"/>
    <w:rsid w:val="001466A8"/>
    <w:rsid w:val="001755E8"/>
    <w:rsid w:val="00181EB9"/>
    <w:rsid w:val="001A1AB1"/>
    <w:rsid w:val="001B23D9"/>
    <w:rsid w:val="001B4FC0"/>
    <w:rsid w:val="001C4D3F"/>
    <w:rsid w:val="001D1562"/>
    <w:rsid w:val="001E34C1"/>
    <w:rsid w:val="001F4182"/>
    <w:rsid w:val="00200730"/>
    <w:rsid w:val="0021771B"/>
    <w:rsid w:val="00230DB9"/>
    <w:rsid w:val="00234D6B"/>
    <w:rsid w:val="00243F33"/>
    <w:rsid w:val="00273A25"/>
    <w:rsid w:val="0029220A"/>
    <w:rsid w:val="00294A76"/>
    <w:rsid w:val="002A1789"/>
    <w:rsid w:val="002B03D0"/>
    <w:rsid w:val="002B6D49"/>
    <w:rsid w:val="002C0480"/>
    <w:rsid w:val="002C656D"/>
    <w:rsid w:val="002D76E1"/>
    <w:rsid w:val="002E4C81"/>
    <w:rsid w:val="003050B7"/>
    <w:rsid w:val="003052CC"/>
    <w:rsid w:val="0031590E"/>
    <w:rsid w:val="0033595A"/>
    <w:rsid w:val="00341059"/>
    <w:rsid w:val="003817B6"/>
    <w:rsid w:val="00381E0E"/>
    <w:rsid w:val="00382206"/>
    <w:rsid w:val="003850F0"/>
    <w:rsid w:val="0039173C"/>
    <w:rsid w:val="003A05F1"/>
    <w:rsid w:val="003A7844"/>
    <w:rsid w:val="003C1023"/>
    <w:rsid w:val="003C60C0"/>
    <w:rsid w:val="003E4435"/>
    <w:rsid w:val="003E637A"/>
    <w:rsid w:val="003F1532"/>
    <w:rsid w:val="003F6E92"/>
    <w:rsid w:val="004020C6"/>
    <w:rsid w:val="00413366"/>
    <w:rsid w:val="00417F83"/>
    <w:rsid w:val="004312C4"/>
    <w:rsid w:val="0044383E"/>
    <w:rsid w:val="004536EF"/>
    <w:rsid w:val="00457B91"/>
    <w:rsid w:val="004646A6"/>
    <w:rsid w:val="004664B5"/>
    <w:rsid w:val="004A6D79"/>
    <w:rsid w:val="004B1123"/>
    <w:rsid w:val="004B3596"/>
    <w:rsid w:val="004C5516"/>
    <w:rsid w:val="004D5E8F"/>
    <w:rsid w:val="004D6D3D"/>
    <w:rsid w:val="004E102D"/>
    <w:rsid w:val="004E34E5"/>
    <w:rsid w:val="004E675A"/>
    <w:rsid w:val="004F18B2"/>
    <w:rsid w:val="004F2E3D"/>
    <w:rsid w:val="005163C8"/>
    <w:rsid w:val="00543F2B"/>
    <w:rsid w:val="00576ED5"/>
    <w:rsid w:val="00577573"/>
    <w:rsid w:val="00584AC9"/>
    <w:rsid w:val="00586C7B"/>
    <w:rsid w:val="005A1B44"/>
    <w:rsid w:val="005C29AA"/>
    <w:rsid w:val="005C4E7A"/>
    <w:rsid w:val="005D3590"/>
    <w:rsid w:val="005E400C"/>
    <w:rsid w:val="005F14C8"/>
    <w:rsid w:val="005F1AF2"/>
    <w:rsid w:val="00610C6B"/>
    <w:rsid w:val="006318CE"/>
    <w:rsid w:val="00641FC7"/>
    <w:rsid w:val="00650597"/>
    <w:rsid w:val="006620F3"/>
    <w:rsid w:val="006728E3"/>
    <w:rsid w:val="00685D09"/>
    <w:rsid w:val="00685D63"/>
    <w:rsid w:val="00695D47"/>
    <w:rsid w:val="006B4A65"/>
    <w:rsid w:val="006B53FE"/>
    <w:rsid w:val="006C5D76"/>
    <w:rsid w:val="006C6AFF"/>
    <w:rsid w:val="00715612"/>
    <w:rsid w:val="00717C46"/>
    <w:rsid w:val="007205B9"/>
    <w:rsid w:val="00725023"/>
    <w:rsid w:val="00734CB8"/>
    <w:rsid w:val="007465C6"/>
    <w:rsid w:val="00746870"/>
    <w:rsid w:val="007544ED"/>
    <w:rsid w:val="00755248"/>
    <w:rsid w:val="00757D4D"/>
    <w:rsid w:val="007679E9"/>
    <w:rsid w:val="00771F5B"/>
    <w:rsid w:val="0078420F"/>
    <w:rsid w:val="007C4E1F"/>
    <w:rsid w:val="007C7A28"/>
    <w:rsid w:val="007D4EA5"/>
    <w:rsid w:val="007D6DD5"/>
    <w:rsid w:val="007D7B02"/>
    <w:rsid w:val="007E0D92"/>
    <w:rsid w:val="007F08D5"/>
    <w:rsid w:val="00803613"/>
    <w:rsid w:val="0081548C"/>
    <w:rsid w:val="00817FB8"/>
    <w:rsid w:val="00825303"/>
    <w:rsid w:val="00831C22"/>
    <w:rsid w:val="00843B29"/>
    <w:rsid w:val="008535D3"/>
    <w:rsid w:val="00862760"/>
    <w:rsid w:val="00865BFE"/>
    <w:rsid w:val="00870BCF"/>
    <w:rsid w:val="00876AF0"/>
    <w:rsid w:val="00896FAD"/>
    <w:rsid w:val="00896FCE"/>
    <w:rsid w:val="008A4BDF"/>
    <w:rsid w:val="008A73AA"/>
    <w:rsid w:val="008C0F75"/>
    <w:rsid w:val="008D2CED"/>
    <w:rsid w:val="008E1ECC"/>
    <w:rsid w:val="008F497B"/>
    <w:rsid w:val="009034BE"/>
    <w:rsid w:val="0090622C"/>
    <w:rsid w:val="00921A75"/>
    <w:rsid w:val="009224D3"/>
    <w:rsid w:val="00954536"/>
    <w:rsid w:val="00954743"/>
    <w:rsid w:val="009705B1"/>
    <w:rsid w:val="00971808"/>
    <w:rsid w:val="009A3CDD"/>
    <w:rsid w:val="009B159A"/>
    <w:rsid w:val="009B17C9"/>
    <w:rsid w:val="009B5793"/>
    <w:rsid w:val="009C1293"/>
    <w:rsid w:val="009D06BE"/>
    <w:rsid w:val="009F68BA"/>
    <w:rsid w:val="00A01AC9"/>
    <w:rsid w:val="00A04E6B"/>
    <w:rsid w:val="00A41B2B"/>
    <w:rsid w:val="00A432FD"/>
    <w:rsid w:val="00A47D92"/>
    <w:rsid w:val="00A84FD9"/>
    <w:rsid w:val="00A912B6"/>
    <w:rsid w:val="00A9519E"/>
    <w:rsid w:val="00AA6C3C"/>
    <w:rsid w:val="00AA7982"/>
    <w:rsid w:val="00AB34AF"/>
    <w:rsid w:val="00AB4F1A"/>
    <w:rsid w:val="00AC388D"/>
    <w:rsid w:val="00AC6567"/>
    <w:rsid w:val="00AD4DB7"/>
    <w:rsid w:val="00AF079E"/>
    <w:rsid w:val="00B01ACA"/>
    <w:rsid w:val="00B02CD1"/>
    <w:rsid w:val="00B140A4"/>
    <w:rsid w:val="00B17C40"/>
    <w:rsid w:val="00B23305"/>
    <w:rsid w:val="00B2512A"/>
    <w:rsid w:val="00B3714A"/>
    <w:rsid w:val="00B5117D"/>
    <w:rsid w:val="00B53D8A"/>
    <w:rsid w:val="00B66AC5"/>
    <w:rsid w:val="00B747DB"/>
    <w:rsid w:val="00B75847"/>
    <w:rsid w:val="00B81A4A"/>
    <w:rsid w:val="00B90FC9"/>
    <w:rsid w:val="00B924E3"/>
    <w:rsid w:val="00BA34DB"/>
    <w:rsid w:val="00BC51E9"/>
    <w:rsid w:val="00BD297E"/>
    <w:rsid w:val="00BE012A"/>
    <w:rsid w:val="00C071AD"/>
    <w:rsid w:val="00C1577C"/>
    <w:rsid w:val="00C20064"/>
    <w:rsid w:val="00C20718"/>
    <w:rsid w:val="00C25B99"/>
    <w:rsid w:val="00C616AA"/>
    <w:rsid w:val="00C62DFB"/>
    <w:rsid w:val="00C708B4"/>
    <w:rsid w:val="00C70A51"/>
    <w:rsid w:val="00C73AF0"/>
    <w:rsid w:val="00C77D36"/>
    <w:rsid w:val="00C8108A"/>
    <w:rsid w:val="00C84087"/>
    <w:rsid w:val="00C85153"/>
    <w:rsid w:val="00C9009C"/>
    <w:rsid w:val="00CA4BFD"/>
    <w:rsid w:val="00CA5F4F"/>
    <w:rsid w:val="00CA75AE"/>
    <w:rsid w:val="00CB78B8"/>
    <w:rsid w:val="00CD30DE"/>
    <w:rsid w:val="00CF0200"/>
    <w:rsid w:val="00CF2E52"/>
    <w:rsid w:val="00CF6523"/>
    <w:rsid w:val="00D00E1C"/>
    <w:rsid w:val="00D03B88"/>
    <w:rsid w:val="00D279C8"/>
    <w:rsid w:val="00D30762"/>
    <w:rsid w:val="00D353BF"/>
    <w:rsid w:val="00D44B7C"/>
    <w:rsid w:val="00D53619"/>
    <w:rsid w:val="00D56AA4"/>
    <w:rsid w:val="00D64862"/>
    <w:rsid w:val="00D715D6"/>
    <w:rsid w:val="00D82A8B"/>
    <w:rsid w:val="00D8658A"/>
    <w:rsid w:val="00D87C67"/>
    <w:rsid w:val="00DB589C"/>
    <w:rsid w:val="00DD308B"/>
    <w:rsid w:val="00DD3F0D"/>
    <w:rsid w:val="00DE2E8D"/>
    <w:rsid w:val="00DE48D0"/>
    <w:rsid w:val="00DF10BE"/>
    <w:rsid w:val="00E15A8A"/>
    <w:rsid w:val="00E17549"/>
    <w:rsid w:val="00E314EB"/>
    <w:rsid w:val="00E53188"/>
    <w:rsid w:val="00E7673C"/>
    <w:rsid w:val="00E825EE"/>
    <w:rsid w:val="00E87666"/>
    <w:rsid w:val="00E942E8"/>
    <w:rsid w:val="00E94D8D"/>
    <w:rsid w:val="00E959F5"/>
    <w:rsid w:val="00EA068A"/>
    <w:rsid w:val="00EA0CC8"/>
    <w:rsid w:val="00EA7F71"/>
    <w:rsid w:val="00EB2C94"/>
    <w:rsid w:val="00EB34CC"/>
    <w:rsid w:val="00EC2A54"/>
    <w:rsid w:val="00EC2DA5"/>
    <w:rsid w:val="00ED6713"/>
    <w:rsid w:val="00ED7216"/>
    <w:rsid w:val="00ED76EA"/>
    <w:rsid w:val="00ED77AD"/>
    <w:rsid w:val="00EE0C4F"/>
    <w:rsid w:val="00EF511D"/>
    <w:rsid w:val="00F029AE"/>
    <w:rsid w:val="00F112DD"/>
    <w:rsid w:val="00F130DB"/>
    <w:rsid w:val="00F161C1"/>
    <w:rsid w:val="00F201C5"/>
    <w:rsid w:val="00F23FE5"/>
    <w:rsid w:val="00F63CFA"/>
    <w:rsid w:val="00F753D2"/>
    <w:rsid w:val="00F76DB7"/>
    <w:rsid w:val="00F77A5A"/>
    <w:rsid w:val="00FA5E9C"/>
    <w:rsid w:val="00FB60D3"/>
    <w:rsid w:val="00FB79E5"/>
    <w:rsid w:val="00FC0299"/>
    <w:rsid w:val="00FC5DB4"/>
    <w:rsid w:val="00FC6F95"/>
    <w:rsid w:val="00FE1649"/>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B4217D"/>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3">
    <w:name w:val="heading 3"/>
    <w:basedOn w:val="Standard"/>
    <w:next w:val="Standard"/>
    <w:link w:val="berschrift3Zchn"/>
    <w:uiPriority w:val="9"/>
    <w:unhideWhenUsed/>
    <w:qFormat/>
    <w:rsid w:val="007468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de-DE"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de-DE" w:eastAsia="de-DE"/>
    </w:rPr>
  </w:style>
  <w:style w:type="paragraph" w:styleId="Listenabsatz">
    <w:name w:val="List Paragraph"/>
    <w:basedOn w:val="Standard"/>
    <w:uiPriority w:val="34"/>
    <w:qFormat/>
    <w:rsid w:val="00543F2B"/>
    <w:pPr>
      <w:spacing w:line="240" w:lineRule="auto"/>
      <w:ind w:left="720" w:right="0"/>
    </w:pPr>
    <w:rPr>
      <w:rFonts w:ascii="Calibri" w:eastAsiaTheme="minorHAnsi" w:hAnsi="Calibri" w:cs="Calibri"/>
      <w:szCs w:val="22"/>
      <w:lang w:eastAsia="en-US"/>
    </w:rPr>
  </w:style>
  <w:style w:type="character" w:customStyle="1" w:styleId="berschrift3Zchn">
    <w:name w:val="Überschrift 3 Zchn"/>
    <w:basedOn w:val="Absatz-Standardschriftart"/>
    <w:link w:val="berschrift3"/>
    <w:uiPriority w:val="9"/>
    <w:rsid w:val="00746870"/>
    <w:rPr>
      <w:rFonts w:asciiTheme="majorHAnsi" w:eastAsiaTheme="majorEastAsia" w:hAnsiTheme="majorHAnsi" w:cstheme="majorBidi"/>
      <w:color w:val="243F60" w:themeColor="accent1" w:themeShade="7F"/>
      <w:sz w:val="24"/>
      <w:szCs w:val="24"/>
      <w:lang w:val="de-DE" w:eastAsia="de-DE"/>
    </w:rPr>
  </w:style>
  <w:style w:type="paragraph" w:customStyle="1" w:styleId="f-default">
    <w:name w:val="f-default"/>
    <w:basedOn w:val="Standard"/>
    <w:rsid w:val="00746870"/>
    <w:pPr>
      <w:spacing w:before="100" w:beforeAutospacing="1" w:after="100" w:afterAutospacing="1" w:line="240" w:lineRule="auto"/>
      <w:ind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309">
      <w:bodyDiv w:val="1"/>
      <w:marLeft w:val="0"/>
      <w:marRight w:val="0"/>
      <w:marTop w:val="0"/>
      <w:marBottom w:val="0"/>
      <w:divBdr>
        <w:top w:val="none" w:sz="0" w:space="0" w:color="auto"/>
        <w:left w:val="none" w:sz="0" w:space="0" w:color="auto"/>
        <w:bottom w:val="none" w:sz="0" w:space="0" w:color="auto"/>
        <w:right w:val="none" w:sz="0" w:space="0" w:color="auto"/>
      </w:divBdr>
    </w:div>
    <w:div w:id="729882105">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798499434">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449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hannover.de/de/presse/pressemitteilungen/pressemitteilungen/pressemitteilungen.xhtml"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g.kneifel@vdw.de" TargetMode="External"/><Relationship Id="rId17" Type="http://schemas.openxmlformats.org/officeDocument/2006/relationships/image" Target="media/image2.jpeg"/><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customXml" Target="../customXml/item2.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hannover.de/veranstaltung/forum-new-technologies-future-opportunities/FOR/94296" TargetMode="External"/><Relationship Id="rId24" Type="http://schemas.openxmlformats.org/officeDocument/2006/relationships/hyperlink" Target="http://facebook.com/EMOHannover"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110C0ABEE9EE48A5DCBED05D27058A" ma:contentTypeVersion="7" ma:contentTypeDescription="Ein neues Dokument erstellen." ma:contentTypeScope="" ma:versionID="e9f034ebe3358e427b958d485fa85bb1">
  <xsd:schema xmlns:xsd="http://www.w3.org/2001/XMLSchema" xmlns:xs="http://www.w3.org/2001/XMLSchema" xmlns:p="http://schemas.microsoft.com/office/2006/metadata/properties" xmlns:ns3="088162d9-5dfa-469f-a836-a75032b607e1" targetNamespace="http://schemas.microsoft.com/office/2006/metadata/properties" ma:root="true" ma:fieldsID="c4c94b532a6afe09080d31c9f0fbcdfc" ns3:_="">
    <xsd:import namespace="088162d9-5dfa-469f-a836-a75032b607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162d9-5dfa-469f-a836-a75032b60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1523-2D79-4673-A1CB-34380ACB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162d9-5dfa-469f-a836-a75032b6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1444-3DC8-4A27-AECC-4E273D6CE71D}">
  <ds:schemaRefs>
    <ds:schemaRef ds:uri="http://purl.org/dc/elements/1.1/"/>
    <ds:schemaRef ds:uri="http://purl.org/dc/dcmitype/"/>
    <ds:schemaRef ds:uri="http://schemas.microsoft.com/office/2006/metadata/properties"/>
    <ds:schemaRef ds:uri="088162d9-5dfa-469f-a836-a75032b607e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449447E-2EEE-4AFB-BFB5-56F154FA11F7}">
  <ds:schemaRefs>
    <ds:schemaRef ds:uri="http://schemas.microsoft.com/sharepoint/v3/contenttype/forms"/>
  </ds:schemaRefs>
</ds:datastoreItem>
</file>

<file path=customXml/itemProps4.xml><?xml version="1.0" encoding="utf-8"?>
<ds:datastoreItem xmlns:ds="http://schemas.openxmlformats.org/officeDocument/2006/customXml" ds:itemID="{3C391D74-262C-4388-B13F-E451C41F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993</Words>
  <Characters>7925</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8901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6</cp:revision>
  <cp:lastPrinted>2019-08-30T13:24:00Z</cp:lastPrinted>
  <dcterms:created xsi:type="dcterms:W3CDTF">2019-08-30T15:30:00Z</dcterms:created>
  <dcterms:modified xsi:type="dcterms:W3CDTF">2019-09-09T07:37:00Z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0x0101009B110C0ABEE9EE48A5DCBED05D27058A</vt:lpwstr>
  </property>
</Properties>
</file>