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7BE4" w14:textId="77777777" w:rsidR="00C356A8" w:rsidRDefault="00C356A8">
      <w:pPr>
        <w:spacing w:after="0" w:line="240" w:lineRule="auto"/>
        <w:rPr>
          <w:rFonts w:ascii="Century Gothic" w:hAnsi="Century Gothic"/>
        </w:rPr>
      </w:pPr>
      <w:bookmarkStart w:id="0" w:name="_Hlk27581049"/>
      <w:bookmarkEnd w:id="0"/>
    </w:p>
    <w:p w14:paraId="690D9FBC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486BDADC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CB801F6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A30249D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3F98AC1" w14:textId="66284130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637AF8B" w14:textId="35BE2DCF" w:rsidR="006A3F14" w:rsidRPr="00D502B2" w:rsidRDefault="006A3F14" w:rsidP="006A3F14">
      <w:pPr>
        <w:rPr>
          <w:rFonts w:ascii="Century Gothic" w:hAnsi="Century Gothic" w:cstheme="minorHAnsi"/>
          <w:b/>
          <w:bCs/>
          <w:iCs/>
          <w:szCs w:val="28"/>
        </w:rPr>
      </w:pPr>
    </w:p>
    <w:p w14:paraId="0EAF3C27" w14:textId="39E57DE2" w:rsidR="00934CC6" w:rsidRDefault="00934CC6" w:rsidP="00934CC6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 w:rsidRPr="00934CC6">
        <w:rPr>
          <w:rFonts w:eastAsia="Calibri" w:cs="Arial"/>
          <w:b/>
        </w:rPr>
        <w:t xml:space="preserve"> </w:t>
      </w:r>
      <w:r w:rsidRPr="00A32836">
        <w:rPr>
          <w:rFonts w:eastAsia="Calibri" w:cs="Arial"/>
          <w:b/>
        </w:rPr>
        <w:t xml:space="preserve">Bilder zur </w:t>
      </w:r>
      <w:r>
        <w:rPr>
          <w:rFonts w:eastAsia="Calibri" w:cs="Arial"/>
          <w:b/>
        </w:rPr>
        <w:t>METAV</w:t>
      </w:r>
      <w:r w:rsidRPr="00A32836">
        <w:rPr>
          <w:rFonts w:eastAsia="Calibri" w:cs="Arial"/>
          <w:b/>
        </w:rPr>
        <w:t>-Presseinformation</w:t>
      </w:r>
    </w:p>
    <w:p w14:paraId="73A36235" w14:textId="0446164A" w:rsidR="00934CC6" w:rsidRDefault="00934CC6" w:rsidP="00934CC6">
      <w:pPr>
        <w:spacing w:after="0" w:line="360" w:lineRule="auto"/>
        <w:ind w:right="1274"/>
        <w:rPr>
          <w:rFonts w:ascii="Century Gothic" w:eastAsia="MS Mincho" w:hAnsi="Century Gothic" w:cs="Arial"/>
          <w:b/>
          <w:bCs/>
          <w:iCs/>
          <w:sz w:val="28"/>
          <w:szCs w:val="28"/>
          <w:lang w:eastAsia="de-DE"/>
        </w:rPr>
      </w:pPr>
      <w:r w:rsidRPr="009867B7">
        <w:rPr>
          <w:rFonts w:ascii="Century Gothic" w:eastAsia="MS Mincho" w:hAnsi="Century Gothic" w:cs="Arial"/>
          <w:b/>
          <w:bCs/>
          <w:iCs/>
          <w:sz w:val="28"/>
          <w:szCs w:val="28"/>
          <w:lang w:eastAsia="de-DE"/>
        </w:rPr>
        <w:t>METAV 2020 bündelt Theorie und Praxis moderne</w:t>
      </w:r>
      <w:r>
        <w:rPr>
          <w:rFonts w:ascii="Century Gothic" w:eastAsia="MS Mincho" w:hAnsi="Century Gothic" w:cs="Arial"/>
          <w:b/>
          <w:bCs/>
          <w:iCs/>
          <w:sz w:val="28"/>
          <w:szCs w:val="28"/>
        </w:rPr>
        <w:t>r</w:t>
      </w:r>
      <w:r w:rsidRPr="009867B7">
        <w:rPr>
          <w:rFonts w:ascii="Century Gothic" w:eastAsia="MS Mincho" w:hAnsi="Century Gothic" w:cs="Arial"/>
          <w:b/>
          <w:bCs/>
          <w:iCs/>
          <w:sz w:val="28"/>
          <w:szCs w:val="28"/>
          <w:lang w:eastAsia="de-DE"/>
        </w:rPr>
        <w:t xml:space="preserve"> Metallbearbeitung</w:t>
      </w:r>
    </w:p>
    <w:p w14:paraId="5DFB7460" w14:textId="0702D695" w:rsidR="00934CC6" w:rsidRDefault="00934CC6" w:rsidP="00934CC6">
      <w:pPr>
        <w:tabs>
          <w:tab w:val="left" w:pos="4536"/>
        </w:tabs>
        <w:spacing w:after="200" w:line="240" w:lineRule="auto"/>
        <w:ind w:right="283"/>
        <w:rPr>
          <w:rFonts w:eastAsia="Calibri" w:cs="Arial"/>
          <w:b/>
        </w:rPr>
      </w:pPr>
    </w:p>
    <w:p w14:paraId="12AC8116" w14:textId="59791D39" w:rsidR="00934CC6" w:rsidRDefault="00934CC6" w:rsidP="00934CC6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0BAA2" wp14:editId="4998A2F6">
                <wp:simplePos x="0" y="0"/>
                <wp:positionH relativeFrom="column">
                  <wp:posOffset>2795905</wp:posOffset>
                </wp:positionH>
                <wp:positionV relativeFrom="paragraph">
                  <wp:posOffset>253629</wp:posOffset>
                </wp:positionV>
                <wp:extent cx="3256280" cy="17811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A9D6" w14:textId="77777777" w:rsidR="00934CC6" w:rsidRPr="0015796D" w:rsidRDefault="00934CC6" w:rsidP="00934CC6">
                            <w:pPr>
                              <w:rPr>
                                <w:rFonts w:cs="Arial"/>
                              </w:rPr>
                            </w:pPr>
                            <w:r w:rsidRPr="0015796D">
                              <w:rPr>
                                <w:rFonts w:cs="Arial"/>
                              </w:rPr>
                              <w:t>((</w:t>
                            </w:r>
                            <w:r>
                              <w:rPr>
                                <w:rFonts w:eastAsia="MS Mincho" w:cs="Arial"/>
                              </w:rPr>
                              <w:t>06</w:t>
                            </w:r>
                            <w:r w:rsidRPr="0034562C">
                              <w:rPr>
                                <w:rFonts w:eastAsia="MS Mincho" w:cs="Arial"/>
                              </w:rPr>
                              <w:t>-01 Maschinenfabrik Reinhausen augmentedOperator.jpg</w:t>
                            </w:r>
                            <w:r w:rsidRPr="0015796D">
                              <w:rPr>
                                <w:rFonts w:cs="Arial"/>
                              </w:rPr>
                              <w:t xml:space="preserve">)) </w:t>
                            </w:r>
                          </w:p>
                          <w:p w14:paraId="79529F8E" w14:textId="77777777" w:rsidR="00934CC6" w:rsidRPr="001D4AC2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  <w:r w:rsidRPr="001D4AC2">
                              <w:rPr>
                                <w:rFonts w:eastAsia="MS Mincho" w:cs="Arial"/>
                              </w:rPr>
                              <w:t xml:space="preserve">Diverse MES/MOM (Manufacturing </w:t>
                            </w:r>
                            <w:proofErr w:type="spellStart"/>
                            <w:r w:rsidRPr="001D4AC2">
                              <w:rPr>
                                <w:rFonts w:eastAsia="MS Mincho" w:cs="Arial"/>
                              </w:rPr>
                              <w:t>Execution</w:t>
                            </w:r>
                            <w:proofErr w:type="spellEnd"/>
                            <w:r w:rsidRPr="001D4AC2">
                              <w:rPr>
                                <w:rFonts w:eastAsia="MS Mincho" w:cs="Arial"/>
                              </w:rPr>
                              <w:t xml:space="preserve"> Systems/Manufacturing </w:t>
                            </w:r>
                            <w:proofErr w:type="spellStart"/>
                            <w:r w:rsidRPr="001D4AC2">
                              <w:rPr>
                                <w:rFonts w:eastAsia="MS Mincho" w:cs="Arial"/>
                              </w:rPr>
                              <w:t>Operations</w:t>
                            </w:r>
                            <w:proofErr w:type="spellEnd"/>
                            <w:r w:rsidRPr="001D4AC2">
                              <w:rPr>
                                <w:rFonts w:eastAsia="MS Mincho" w:cs="Arial"/>
                              </w:rPr>
                              <w:t xml:space="preserve"> </w:t>
                            </w:r>
                            <w:proofErr w:type="gramStart"/>
                            <w:r w:rsidRPr="001D4AC2">
                              <w:rPr>
                                <w:rFonts w:eastAsia="MS Mincho" w:cs="Arial"/>
                              </w:rPr>
                              <w:t>Management)-</w:t>
                            </w:r>
                            <w:proofErr w:type="gramEnd"/>
                            <w:r w:rsidRPr="001D4AC2">
                              <w:rPr>
                                <w:rFonts w:eastAsia="MS Mincho" w:cs="Arial"/>
                              </w:rPr>
                              <w:t>Arbeitskreise erwirken aktuell die Grundvoraussetzungen, um Produktionshallen zu digitalisieren.</w:t>
                            </w:r>
                          </w:p>
                          <w:p w14:paraId="71BFF80E" w14:textId="77777777" w:rsidR="00934CC6" w:rsidRPr="001D4AC2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</w:p>
                          <w:p w14:paraId="6C9C1975" w14:textId="77777777" w:rsidR="00934CC6" w:rsidRPr="0034562C" w:rsidRDefault="00934CC6" w:rsidP="00934CC6">
                            <w:pPr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  <w:r w:rsidRPr="001D4AC2"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  <w:t>Foto: Maschinenfabrik Reinhausen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0BA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15pt;margin-top:19.95pt;width:256.4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jDwIAAPoDAAAOAAAAZHJzL2Uyb0RvYy54bWysU9tu2zAMfR+wfxD0vjj2kiY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" filled="f" stroked="f">
                <v:textbox>
                  <w:txbxContent>
                    <w:p w14:paraId="61A4A9D6" w14:textId="77777777" w:rsidR="00934CC6" w:rsidRPr="0015796D" w:rsidRDefault="00934CC6" w:rsidP="00934CC6">
                      <w:pPr>
                        <w:rPr>
                          <w:rFonts w:cs="Arial"/>
                        </w:rPr>
                      </w:pPr>
                      <w:r w:rsidRPr="0015796D">
                        <w:rPr>
                          <w:rFonts w:cs="Arial"/>
                        </w:rPr>
                        <w:t>((</w:t>
                      </w:r>
                      <w:r>
                        <w:rPr>
                          <w:rFonts w:eastAsia="MS Mincho" w:cs="Arial"/>
                        </w:rPr>
                        <w:t>06</w:t>
                      </w:r>
                      <w:r w:rsidRPr="0034562C">
                        <w:rPr>
                          <w:rFonts w:eastAsia="MS Mincho" w:cs="Arial"/>
                        </w:rPr>
                        <w:t>-01 Maschinenfabrik Reinhausen augmentedOperator.jpg</w:t>
                      </w:r>
                      <w:r w:rsidRPr="0015796D">
                        <w:rPr>
                          <w:rFonts w:cs="Arial"/>
                        </w:rPr>
                        <w:t xml:space="preserve">)) </w:t>
                      </w:r>
                    </w:p>
                    <w:p w14:paraId="79529F8E" w14:textId="77777777" w:rsidR="00934CC6" w:rsidRPr="001D4AC2" w:rsidRDefault="00934CC6" w:rsidP="00934CC6">
                      <w:pPr>
                        <w:rPr>
                          <w:rFonts w:eastAsia="MS Mincho" w:cs="Arial"/>
                        </w:rPr>
                      </w:pPr>
                      <w:r w:rsidRPr="001D4AC2">
                        <w:rPr>
                          <w:rFonts w:eastAsia="MS Mincho" w:cs="Arial"/>
                        </w:rPr>
                        <w:t xml:space="preserve">Diverse MES/MOM (Manufacturing </w:t>
                      </w:r>
                      <w:proofErr w:type="spellStart"/>
                      <w:r w:rsidRPr="001D4AC2">
                        <w:rPr>
                          <w:rFonts w:eastAsia="MS Mincho" w:cs="Arial"/>
                        </w:rPr>
                        <w:t>Execution</w:t>
                      </w:r>
                      <w:proofErr w:type="spellEnd"/>
                      <w:r w:rsidRPr="001D4AC2">
                        <w:rPr>
                          <w:rFonts w:eastAsia="MS Mincho" w:cs="Arial"/>
                        </w:rPr>
                        <w:t xml:space="preserve"> Systems/Manufacturing </w:t>
                      </w:r>
                      <w:proofErr w:type="spellStart"/>
                      <w:r w:rsidRPr="001D4AC2">
                        <w:rPr>
                          <w:rFonts w:eastAsia="MS Mincho" w:cs="Arial"/>
                        </w:rPr>
                        <w:t>Operations</w:t>
                      </w:r>
                      <w:proofErr w:type="spellEnd"/>
                      <w:r w:rsidRPr="001D4AC2">
                        <w:rPr>
                          <w:rFonts w:eastAsia="MS Mincho" w:cs="Arial"/>
                        </w:rPr>
                        <w:t xml:space="preserve"> </w:t>
                      </w:r>
                      <w:proofErr w:type="gramStart"/>
                      <w:r w:rsidRPr="001D4AC2">
                        <w:rPr>
                          <w:rFonts w:eastAsia="MS Mincho" w:cs="Arial"/>
                        </w:rPr>
                        <w:t>Management)-</w:t>
                      </w:r>
                      <w:proofErr w:type="gramEnd"/>
                      <w:r w:rsidRPr="001D4AC2">
                        <w:rPr>
                          <w:rFonts w:eastAsia="MS Mincho" w:cs="Arial"/>
                        </w:rPr>
                        <w:t>Arbeitskreise erwirken aktuell die Grundvoraussetzungen, um Produktionshallen zu digitalisieren.</w:t>
                      </w:r>
                    </w:p>
                    <w:p w14:paraId="71BFF80E" w14:textId="77777777" w:rsidR="00934CC6" w:rsidRPr="001D4AC2" w:rsidRDefault="00934CC6" w:rsidP="00934CC6">
                      <w:pPr>
                        <w:rPr>
                          <w:rFonts w:eastAsia="MS Mincho" w:cs="Arial"/>
                        </w:rPr>
                      </w:pPr>
                    </w:p>
                    <w:p w14:paraId="6C9C1975" w14:textId="77777777" w:rsidR="00934CC6" w:rsidRPr="0034562C" w:rsidRDefault="00934CC6" w:rsidP="00934CC6">
                      <w:pPr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  <w:r w:rsidRPr="001D4AC2">
                        <w:rPr>
                          <w:rFonts w:eastAsia="MS Mincho" w:cs="Arial"/>
                          <w:sz w:val="16"/>
                          <w:szCs w:val="16"/>
                        </w:rPr>
                        <w:t>Foto: Maschinenfabrik Reinhausen</w:t>
                      </w:r>
                    </w:p>
                  </w:txbxContent>
                </v:textbox>
              </v:shape>
            </w:pict>
          </mc:Fallback>
        </mc:AlternateContent>
      </w:r>
    </w:p>
    <w:p w14:paraId="7EE0E648" w14:textId="4C224335" w:rsidR="00934CC6" w:rsidRDefault="00934CC6" w:rsidP="00934CC6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noProof/>
        </w:rPr>
        <w:drawing>
          <wp:inline distT="0" distB="0" distL="0" distR="0" wp14:anchorId="178E88E3" wp14:editId="23F6D493">
            <wp:extent cx="1941815" cy="1295400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4854" w14:textId="35761ACF" w:rsidR="00934CC6" w:rsidRDefault="00934CC6" w:rsidP="00934CC6">
      <w:pPr>
        <w:tabs>
          <w:tab w:val="left" w:pos="4536"/>
        </w:tabs>
        <w:rPr>
          <w:lang w:val="it-IT"/>
        </w:rPr>
      </w:pPr>
    </w:p>
    <w:p w14:paraId="3AB66ED8" w14:textId="1A39338B" w:rsidR="00934CC6" w:rsidRDefault="00934CC6" w:rsidP="00934CC6">
      <w:pPr>
        <w:tabs>
          <w:tab w:val="left" w:pos="4536"/>
        </w:tabs>
        <w:rPr>
          <w:lang w:val="it-IT"/>
        </w:rPr>
      </w:pPr>
    </w:p>
    <w:p w14:paraId="03C73462" w14:textId="15C3376F" w:rsidR="00934CC6" w:rsidRDefault="00934CC6" w:rsidP="00934CC6">
      <w:pPr>
        <w:tabs>
          <w:tab w:val="left" w:pos="4536"/>
        </w:tabs>
        <w:rPr>
          <w:lang w:val="it-IT"/>
        </w:rPr>
      </w:pPr>
    </w:p>
    <w:p w14:paraId="0C3133E6" w14:textId="18CAC3CE" w:rsidR="00934CC6" w:rsidRDefault="00934CC6" w:rsidP="00934CC6">
      <w:pPr>
        <w:tabs>
          <w:tab w:val="left" w:pos="4536"/>
        </w:tabs>
        <w:rPr>
          <w:lang w:val="it-IT"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DC472" wp14:editId="371F7234">
                <wp:simplePos x="0" y="0"/>
                <wp:positionH relativeFrom="column">
                  <wp:posOffset>2871470</wp:posOffset>
                </wp:positionH>
                <wp:positionV relativeFrom="paragraph">
                  <wp:posOffset>200396</wp:posOffset>
                </wp:positionV>
                <wp:extent cx="3256280" cy="16192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99EC1" w14:textId="77777777" w:rsidR="00934CC6" w:rsidRDefault="00934CC6" w:rsidP="00934CC6">
                            <w:r>
                              <w:t>((</w:t>
                            </w:r>
                            <w:r>
                              <w:rPr>
                                <w:rFonts w:eastAsia="MS Mincho" w:cs="Arial"/>
                              </w:rPr>
                              <w:t>06</w:t>
                            </w:r>
                            <w:r w:rsidRPr="001D4AC2">
                              <w:rPr>
                                <w:rFonts w:eastAsia="MS Mincho" w:cs="Arial"/>
                              </w:rPr>
                              <w:t>-02 Maschinenfabrik Reinhausen 3D_Spinne.jpg</w:t>
                            </w:r>
                            <w:r w:rsidRPr="00106C6F">
                              <w:t xml:space="preserve">)) </w:t>
                            </w:r>
                          </w:p>
                          <w:p w14:paraId="6937AB53" w14:textId="77777777" w:rsidR="00934CC6" w:rsidRPr="001D4AC2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  <w:r w:rsidRPr="001D4AC2">
                              <w:rPr>
                                <w:rFonts w:eastAsia="MS Mincho" w:cs="Arial"/>
                              </w:rPr>
                              <w:t>Das MOM-System des süddeutschen Technologie-Unternehmens bietet Fertigungsmitarbeitern unter anderem die Möglichkeit der Orchestrierung kompletter Maschinengruppen.</w:t>
                            </w:r>
                          </w:p>
                          <w:p w14:paraId="17B484DE" w14:textId="77777777" w:rsidR="00934CC6" w:rsidRPr="001D4AC2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</w:p>
                          <w:p w14:paraId="0359F9D7" w14:textId="77777777" w:rsidR="00934CC6" w:rsidRPr="0034562C" w:rsidRDefault="00934CC6" w:rsidP="00934CC6">
                            <w:pPr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  <w:r w:rsidRPr="001D4AC2"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  <w:t>Foto: Maschinenfabrik Reinhausen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C472" id="_x0000_s1027" type="#_x0000_t202" style="position:absolute;margin-left:226.1pt;margin-top:15.8pt;width:256.4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" filled="f" stroked="f">
                <v:textbox>
                  <w:txbxContent>
                    <w:p w14:paraId="3B899EC1" w14:textId="77777777" w:rsidR="00934CC6" w:rsidRDefault="00934CC6" w:rsidP="00934CC6">
                      <w:r>
                        <w:t>((</w:t>
                      </w:r>
                      <w:r>
                        <w:rPr>
                          <w:rFonts w:eastAsia="MS Mincho" w:cs="Arial"/>
                        </w:rPr>
                        <w:t>06</w:t>
                      </w:r>
                      <w:r w:rsidRPr="001D4AC2">
                        <w:rPr>
                          <w:rFonts w:eastAsia="MS Mincho" w:cs="Arial"/>
                        </w:rPr>
                        <w:t>-02 Maschinenfabrik Reinhausen 3D_Spinne.jpg</w:t>
                      </w:r>
                      <w:r w:rsidRPr="00106C6F">
                        <w:t xml:space="preserve">)) </w:t>
                      </w:r>
                    </w:p>
                    <w:p w14:paraId="6937AB53" w14:textId="77777777" w:rsidR="00934CC6" w:rsidRPr="001D4AC2" w:rsidRDefault="00934CC6" w:rsidP="00934CC6">
                      <w:pPr>
                        <w:rPr>
                          <w:rFonts w:eastAsia="MS Mincho" w:cs="Arial"/>
                        </w:rPr>
                      </w:pPr>
                      <w:r w:rsidRPr="001D4AC2">
                        <w:rPr>
                          <w:rFonts w:eastAsia="MS Mincho" w:cs="Arial"/>
                        </w:rPr>
                        <w:t>Das MOM-System des süddeutschen Technologie-Unternehmens bietet Fertigungsmitarbeitern unter anderem die Möglichkeit der Orchestrierung kompletter Maschinengruppen.</w:t>
                      </w:r>
                    </w:p>
                    <w:p w14:paraId="17B484DE" w14:textId="77777777" w:rsidR="00934CC6" w:rsidRPr="001D4AC2" w:rsidRDefault="00934CC6" w:rsidP="00934CC6">
                      <w:pPr>
                        <w:rPr>
                          <w:rFonts w:eastAsia="MS Mincho" w:cs="Arial"/>
                        </w:rPr>
                      </w:pPr>
                    </w:p>
                    <w:p w14:paraId="0359F9D7" w14:textId="77777777" w:rsidR="00934CC6" w:rsidRPr="0034562C" w:rsidRDefault="00934CC6" w:rsidP="00934CC6">
                      <w:pPr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  <w:r w:rsidRPr="001D4AC2">
                        <w:rPr>
                          <w:rFonts w:eastAsia="MS Mincho" w:cs="Arial"/>
                          <w:sz w:val="16"/>
                          <w:szCs w:val="16"/>
                        </w:rPr>
                        <w:t>Foto: Maschinenfabrik Reinhausen</w:t>
                      </w:r>
                    </w:p>
                  </w:txbxContent>
                </v:textbox>
              </v:shape>
            </w:pict>
          </mc:Fallback>
        </mc:AlternateContent>
      </w:r>
    </w:p>
    <w:p w14:paraId="56A0BD0B" w14:textId="39828D4E" w:rsidR="00934CC6" w:rsidRDefault="00934CC6" w:rsidP="00934CC6">
      <w:pPr>
        <w:tabs>
          <w:tab w:val="left" w:pos="4536"/>
        </w:tabs>
        <w:rPr>
          <w:lang w:val="it-IT"/>
        </w:rPr>
      </w:pPr>
      <w:r w:rsidRPr="001D4AC2">
        <w:rPr>
          <w:rFonts w:cs="Arial"/>
          <w:noProof/>
        </w:rPr>
        <w:drawing>
          <wp:inline distT="0" distB="0" distL="0" distR="0" wp14:anchorId="73364B68" wp14:editId="04F7BFEF">
            <wp:extent cx="1941195" cy="1373729"/>
            <wp:effectExtent l="0" t="0" r="190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2" cy="13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0B15" w14:textId="1BF11DA8" w:rsidR="00934CC6" w:rsidRDefault="00934CC6" w:rsidP="00934CC6">
      <w:pPr>
        <w:tabs>
          <w:tab w:val="left" w:pos="4536"/>
        </w:tabs>
        <w:rPr>
          <w:lang w:val="it-IT"/>
        </w:rPr>
      </w:pPr>
      <w:r w:rsidRPr="00DA15D6">
        <w:rPr>
          <w:rFonts w:ascii="Calibri" w:eastAsia="Calibri" w:hAnsi="Calibri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31F00" wp14:editId="7A4B8A62">
                <wp:simplePos x="0" y="0"/>
                <wp:positionH relativeFrom="margin">
                  <wp:posOffset>3023870</wp:posOffset>
                </wp:positionH>
                <wp:positionV relativeFrom="paragraph">
                  <wp:posOffset>220081</wp:posOffset>
                </wp:positionV>
                <wp:extent cx="3256280" cy="187642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61A2" w14:textId="77777777" w:rsidR="00934CC6" w:rsidRDefault="00934CC6" w:rsidP="00934CC6">
                            <w:pPr>
                              <w:spacing w:line="240" w:lineRule="auto"/>
                              <w:rPr>
                                <w:rFonts w:eastAsia="MS Mincho" w:cs="Arial"/>
                              </w:rPr>
                            </w:pPr>
                            <w:r>
                              <w:t>((</w:t>
                            </w:r>
                            <w:r>
                              <w:rPr>
                                <w:rFonts w:eastAsia="MS Mincho" w:cs="Arial"/>
                              </w:rPr>
                              <w:t>06</w:t>
                            </w:r>
                            <w:r w:rsidRPr="0034562C">
                              <w:rPr>
                                <w:rFonts w:eastAsia="MS Mincho" w:cs="Arial"/>
                              </w:rPr>
                              <w:t>-03 JAT-Antriebstechnik-Präzision-und-Leidenschaft-erleben.jpg</w:t>
                            </w:r>
                            <w:r w:rsidRPr="00106C6F">
                              <w:t>))</w:t>
                            </w:r>
                            <w:r w:rsidRPr="0034562C">
                              <w:rPr>
                                <w:rFonts w:eastAsia="MS Mincho" w:cs="Arial"/>
                              </w:rPr>
                              <w:t xml:space="preserve"> </w:t>
                            </w:r>
                          </w:p>
                          <w:p w14:paraId="21552D55" w14:textId="77777777" w:rsidR="00934CC6" w:rsidRPr="003157C3" w:rsidRDefault="00934CC6" w:rsidP="00934CC6">
                            <w:pPr>
                              <w:spacing w:line="240" w:lineRule="auto"/>
                              <w:rPr>
                                <w:rFonts w:eastAsia="MS Mincho" w:cs="Arial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</w:rPr>
                              <w:t xml:space="preserve">Die Experten aus Jena entwickeln und produzieren maßgeschneiderte Antriebssysteme für Maschinenbauer. Auf dem Innovationsforum Düsseldorf 2020 erhalten Interessenten umfangreiche Informationen zu kundenspezifischer </w:t>
                            </w:r>
                            <w:proofErr w:type="spellStart"/>
                            <w:r w:rsidRPr="003157C3">
                              <w:rPr>
                                <w:rFonts w:eastAsia="MS Mincho" w:cs="Arial"/>
                              </w:rPr>
                              <w:t>Servoantriebstechnik</w:t>
                            </w:r>
                            <w:proofErr w:type="spellEnd"/>
                            <w:r w:rsidRPr="003157C3">
                              <w:rPr>
                                <w:rFonts w:eastAsia="MS Mincho" w:cs="Arial"/>
                              </w:rPr>
                              <w:t xml:space="preserve"> und mechatronischen Systemen.</w:t>
                            </w:r>
                          </w:p>
                          <w:p w14:paraId="5BB8E96C" w14:textId="77777777" w:rsidR="00934CC6" w:rsidRPr="003157C3" w:rsidRDefault="00934CC6" w:rsidP="00934CC6">
                            <w:pPr>
                              <w:spacing w:line="240" w:lineRule="auto"/>
                              <w:rPr>
                                <w:rFonts w:eastAsia="MS Mincho" w:cs="Arial"/>
                              </w:rPr>
                            </w:pPr>
                          </w:p>
                          <w:p w14:paraId="5FDFC261" w14:textId="77777777" w:rsidR="00934CC6" w:rsidRPr="0034562C" w:rsidRDefault="00934CC6" w:rsidP="00934CC6">
                            <w:pPr>
                              <w:spacing w:line="240" w:lineRule="auto"/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  <w:t>Foto: JAT – Jenaer Antriebstechnik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1F00" id="_x0000_s1028" type="#_x0000_t202" style="position:absolute;margin-left:238.1pt;margin-top:17.35pt;width:256.4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" filled="f" stroked="f">
                <v:textbox>
                  <w:txbxContent>
                    <w:p w14:paraId="2DD261A2" w14:textId="77777777" w:rsidR="00934CC6" w:rsidRDefault="00934CC6" w:rsidP="00934CC6">
                      <w:pPr>
                        <w:spacing w:line="240" w:lineRule="auto"/>
                        <w:rPr>
                          <w:rFonts w:eastAsia="MS Mincho" w:cs="Arial"/>
                        </w:rPr>
                      </w:pPr>
                      <w:r>
                        <w:t>((</w:t>
                      </w:r>
                      <w:r>
                        <w:rPr>
                          <w:rFonts w:eastAsia="MS Mincho" w:cs="Arial"/>
                        </w:rPr>
                        <w:t>06</w:t>
                      </w:r>
                      <w:r w:rsidRPr="0034562C">
                        <w:rPr>
                          <w:rFonts w:eastAsia="MS Mincho" w:cs="Arial"/>
                        </w:rPr>
                        <w:t>-03 JAT-Antriebstechnik-Präzision-und-Leidenschaft-erleben.jpg</w:t>
                      </w:r>
                      <w:r w:rsidRPr="00106C6F">
                        <w:t>))</w:t>
                      </w:r>
                      <w:r w:rsidRPr="0034562C">
                        <w:rPr>
                          <w:rFonts w:eastAsia="MS Mincho" w:cs="Arial"/>
                        </w:rPr>
                        <w:t xml:space="preserve"> </w:t>
                      </w:r>
                    </w:p>
                    <w:p w14:paraId="21552D55" w14:textId="77777777" w:rsidR="00934CC6" w:rsidRPr="003157C3" w:rsidRDefault="00934CC6" w:rsidP="00934CC6">
                      <w:pPr>
                        <w:spacing w:line="240" w:lineRule="auto"/>
                        <w:rPr>
                          <w:rFonts w:eastAsia="MS Mincho" w:cs="Arial"/>
                        </w:rPr>
                      </w:pPr>
                      <w:r w:rsidRPr="003157C3">
                        <w:rPr>
                          <w:rFonts w:eastAsia="MS Mincho" w:cs="Arial"/>
                        </w:rPr>
                        <w:t xml:space="preserve">Die Experten aus Jena entwickeln und produzieren maßgeschneiderte Antriebssysteme für Maschinenbauer. Auf dem Innovationsforum Düsseldorf 2020 erhalten Interessenten umfangreiche Informationen zu kundenspezifischer </w:t>
                      </w:r>
                      <w:proofErr w:type="spellStart"/>
                      <w:r w:rsidRPr="003157C3">
                        <w:rPr>
                          <w:rFonts w:eastAsia="MS Mincho" w:cs="Arial"/>
                        </w:rPr>
                        <w:t>Servoantriebstechnik</w:t>
                      </w:r>
                      <w:proofErr w:type="spellEnd"/>
                      <w:r w:rsidRPr="003157C3">
                        <w:rPr>
                          <w:rFonts w:eastAsia="MS Mincho" w:cs="Arial"/>
                        </w:rPr>
                        <w:t xml:space="preserve"> und mechatronischen Systemen.</w:t>
                      </w:r>
                    </w:p>
                    <w:p w14:paraId="5BB8E96C" w14:textId="77777777" w:rsidR="00934CC6" w:rsidRPr="003157C3" w:rsidRDefault="00934CC6" w:rsidP="00934CC6">
                      <w:pPr>
                        <w:spacing w:line="240" w:lineRule="auto"/>
                        <w:rPr>
                          <w:rFonts w:eastAsia="MS Mincho" w:cs="Arial"/>
                        </w:rPr>
                      </w:pPr>
                    </w:p>
                    <w:p w14:paraId="5FDFC261" w14:textId="77777777" w:rsidR="00934CC6" w:rsidRPr="0034562C" w:rsidRDefault="00934CC6" w:rsidP="00934CC6">
                      <w:pPr>
                        <w:spacing w:line="240" w:lineRule="auto"/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  <w:r w:rsidRPr="003157C3">
                        <w:rPr>
                          <w:rFonts w:eastAsia="MS Mincho" w:cs="Arial"/>
                          <w:sz w:val="16"/>
                          <w:szCs w:val="16"/>
                        </w:rPr>
                        <w:t>Foto: JAT – Jenaer Antriebstechnik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F8BC1" w14:textId="065592E5" w:rsidR="00934CC6" w:rsidRDefault="00934CC6" w:rsidP="00934CC6">
      <w:pPr>
        <w:tabs>
          <w:tab w:val="left" w:pos="4536"/>
        </w:tabs>
        <w:rPr>
          <w:lang w:val="it-IT"/>
        </w:rPr>
      </w:pPr>
      <w:r w:rsidRPr="00957B5A">
        <w:rPr>
          <w:rFonts w:ascii="Century Gothic" w:eastAsia="MS Mincho" w:hAnsi="Century Gothic" w:cs="Arial"/>
          <w:noProof/>
        </w:rPr>
        <w:drawing>
          <wp:inline distT="0" distB="0" distL="0" distR="0" wp14:anchorId="768A4689" wp14:editId="52372025">
            <wp:extent cx="1805479" cy="129540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31" cy="13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DFBC" w14:textId="11A74689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14A4B0A9" w14:textId="00C680AD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5A43196E" w14:textId="5B336DB9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5F053290" w14:textId="77777777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59716FBC" w14:textId="5813C714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DDFDC" wp14:editId="259B884A">
                <wp:simplePos x="0" y="0"/>
                <wp:positionH relativeFrom="column">
                  <wp:posOffset>3128645</wp:posOffset>
                </wp:positionH>
                <wp:positionV relativeFrom="paragraph">
                  <wp:posOffset>187481</wp:posOffset>
                </wp:positionV>
                <wp:extent cx="3256280" cy="1485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DD87" w14:textId="77777777" w:rsidR="00934CC6" w:rsidRDefault="00934CC6" w:rsidP="00934CC6">
                            <w:pPr>
                              <w:spacing w:line="240" w:lineRule="auto"/>
                              <w:rPr>
                                <w:rFonts w:eastAsia="MS Mincho" w:cs="Arial"/>
                              </w:rPr>
                            </w:pPr>
                            <w:r>
                              <w:t>(</w:t>
                            </w:r>
                            <w:r w:rsidRPr="00DB0EA1">
                              <w:t>(</w:t>
                            </w:r>
                            <w:r>
                              <w:rPr>
                                <w:rFonts w:eastAsia="MS Mincho" w:cs="Arial"/>
                              </w:rPr>
                              <w:t>06</w:t>
                            </w:r>
                            <w:r w:rsidRPr="003157C3">
                              <w:rPr>
                                <w:rFonts w:eastAsia="MS Mincho" w:cs="Arial"/>
                              </w:rPr>
                              <w:t>-04 JAT-Antriebstechnik-Rundtische-präzise-positionieren.jpg</w:t>
                            </w:r>
                            <w:r>
                              <w:t>))</w:t>
                            </w:r>
                            <w:bookmarkStart w:id="1" w:name="_Hlk25920075"/>
                            <w:r w:rsidRPr="0034562C">
                              <w:rPr>
                                <w:rFonts w:eastAsia="MS Mincho" w:cs="Arial"/>
                              </w:rPr>
                              <w:t xml:space="preserve"> </w:t>
                            </w:r>
                          </w:p>
                          <w:p w14:paraId="50FC60EC" w14:textId="77777777" w:rsidR="00934CC6" w:rsidRPr="003157C3" w:rsidRDefault="00934CC6" w:rsidP="00934CC6">
                            <w:pPr>
                              <w:spacing w:line="240" w:lineRule="auto"/>
                              <w:rPr>
                                <w:rFonts w:eastAsia="MS Mincho" w:cs="Arial"/>
                              </w:rPr>
                            </w:pPr>
                            <w:bookmarkStart w:id="2" w:name="_GoBack"/>
                            <w:bookmarkEnd w:id="2"/>
                            <w:r w:rsidRPr="003157C3">
                              <w:rPr>
                                <w:rFonts w:eastAsia="MS Mincho" w:cs="Arial"/>
                              </w:rPr>
                              <w:t>Eine neue Rundtischserie der Antriebstechnikspezialisten sorgt für noch mehr Präzision und Dynamik in produzierenden Maschinen.</w:t>
                            </w:r>
                          </w:p>
                          <w:bookmarkEnd w:id="1"/>
                          <w:p w14:paraId="7D1F0E34" w14:textId="77777777" w:rsidR="00934CC6" w:rsidRPr="003157C3" w:rsidRDefault="00934CC6" w:rsidP="00934CC6">
                            <w:pPr>
                              <w:spacing w:line="360" w:lineRule="auto"/>
                              <w:rPr>
                                <w:rFonts w:eastAsia="MS Mincho" w:cs="Arial"/>
                              </w:rPr>
                            </w:pPr>
                          </w:p>
                          <w:p w14:paraId="2B70E43E" w14:textId="77777777" w:rsidR="00934CC6" w:rsidRPr="0034562C" w:rsidRDefault="00934CC6" w:rsidP="00934CC6">
                            <w:pPr>
                              <w:spacing w:line="360" w:lineRule="auto"/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  <w:t>Foto: JAT – Jenaer Antriebstechnik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DFDC" id="_x0000_s1029" type="#_x0000_t202" style="position:absolute;margin-left:246.35pt;margin-top:14.75pt;width:256.4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" filled="f" stroked="f">
                <v:textbox>
                  <w:txbxContent>
                    <w:p w14:paraId="2630DD87" w14:textId="77777777" w:rsidR="00934CC6" w:rsidRDefault="00934CC6" w:rsidP="00934CC6">
                      <w:pPr>
                        <w:spacing w:line="240" w:lineRule="auto"/>
                        <w:rPr>
                          <w:rFonts w:eastAsia="MS Mincho" w:cs="Arial"/>
                        </w:rPr>
                      </w:pPr>
                      <w:r>
                        <w:t>(</w:t>
                      </w:r>
                      <w:r w:rsidRPr="00DB0EA1">
                        <w:t>(</w:t>
                      </w:r>
                      <w:r>
                        <w:rPr>
                          <w:rFonts w:eastAsia="MS Mincho" w:cs="Arial"/>
                        </w:rPr>
                        <w:t>06</w:t>
                      </w:r>
                      <w:r w:rsidRPr="003157C3">
                        <w:rPr>
                          <w:rFonts w:eastAsia="MS Mincho" w:cs="Arial"/>
                        </w:rPr>
                        <w:t>-04 JAT-Antriebstechnik-Rundtische-präzise-positionieren.jpg</w:t>
                      </w:r>
                      <w:r>
                        <w:t>))</w:t>
                      </w:r>
                      <w:bookmarkStart w:id="3" w:name="_Hlk25920075"/>
                      <w:r w:rsidRPr="0034562C">
                        <w:rPr>
                          <w:rFonts w:eastAsia="MS Mincho" w:cs="Arial"/>
                        </w:rPr>
                        <w:t xml:space="preserve"> </w:t>
                      </w:r>
                    </w:p>
                    <w:p w14:paraId="50FC60EC" w14:textId="77777777" w:rsidR="00934CC6" w:rsidRPr="003157C3" w:rsidRDefault="00934CC6" w:rsidP="00934CC6">
                      <w:pPr>
                        <w:spacing w:line="240" w:lineRule="auto"/>
                        <w:rPr>
                          <w:rFonts w:eastAsia="MS Mincho" w:cs="Arial"/>
                        </w:rPr>
                      </w:pPr>
                      <w:bookmarkStart w:id="4" w:name="_GoBack"/>
                      <w:bookmarkEnd w:id="4"/>
                      <w:r w:rsidRPr="003157C3">
                        <w:rPr>
                          <w:rFonts w:eastAsia="MS Mincho" w:cs="Arial"/>
                        </w:rPr>
                        <w:t>Eine neue Rundtischserie der Antriebstechnikspezialisten sorgt für noch mehr Präzision und Dynamik in produzierenden Maschinen.</w:t>
                      </w:r>
                    </w:p>
                    <w:bookmarkEnd w:id="3"/>
                    <w:p w14:paraId="7D1F0E34" w14:textId="77777777" w:rsidR="00934CC6" w:rsidRPr="003157C3" w:rsidRDefault="00934CC6" w:rsidP="00934CC6">
                      <w:pPr>
                        <w:spacing w:line="360" w:lineRule="auto"/>
                        <w:rPr>
                          <w:rFonts w:eastAsia="MS Mincho" w:cs="Arial"/>
                        </w:rPr>
                      </w:pPr>
                    </w:p>
                    <w:p w14:paraId="2B70E43E" w14:textId="77777777" w:rsidR="00934CC6" w:rsidRPr="0034562C" w:rsidRDefault="00934CC6" w:rsidP="00934CC6">
                      <w:pPr>
                        <w:spacing w:line="360" w:lineRule="auto"/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  <w:r w:rsidRPr="003157C3">
                        <w:rPr>
                          <w:rFonts w:eastAsia="MS Mincho" w:cs="Arial"/>
                          <w:sz w:val="16"/>
                          <w:szCs w:val="16"/>
                        </w:rPr>
                        <w:t>Foto: JAT – Jenaer Antriebstechnik</w:t>
                      </w:r>
                    </w:p>
                  </w:txbxContent>
                </v:textbox>
              </v:shape>
            </w:pict>
          </mc:Fallback>
        </mc:AlternateContent>
      </w:r>
    </w:p>
    <w:p w14:paraId="6FD86C9D" w14:textId="6CAD86A8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  <w:r w:rsidRPr="00957B5A">
        <w:rPr>
          <w:rFonts w:ascii="Century Gothic" w:eastAsia="MS Mincho" w:hAnsi="Century Gothic" w:cs="Arial"/>
          <w:noProof/>
        </w:rPr>
        <w:drawing>
          <wp:inline distT="0" distB="0" distL="0" distR="0" wp14:anchorId="0181B396" wp14:editId="67D34424">
            <wp:extent cx="2214175" cy="14573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89" cy="14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1EC14" w14:textId="114573E9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307C6C51" w14:textId="30541B85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25B08AB8" w14:textId="77777777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006A85C0" w14:textId="6EE74EEF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A74F1" wp14:editId="4C1F1F2A">
                <wp:simplePos x="0" y="0"/>
                <wp:positionH relativeFrom="column">
                  <wp:posOffset>3106791</wp:posOffset>
                </wp:positionH>
                <wp:positionV relativeFrom="paragraph">
                  <wp:posOffset>232410</wp:posOffset>
                </wp:positionV>
                <wp:extent cx="3256280" cy="146685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3FFF" w14:textId="77777777" w:rsidR="00934CC6" w:rsidRDefault="00934CC6" w:rsidP="00934CC6">
                            <w:r>
                              <w:t>(</w:t>
                            </w:r>
                            <w:r w:rsidRPr="00DB0EA1">
                              <w:t>(</w:t>
                            </w:r>
                            <w:r>
                              <w:rPr>
                                <w:rFonts w:eastAsia="MS Mincho" w:cs="Arial"/>
                              </w:rPr>
                              <w:t>06</w:t>
                            </w:r>
                            <w:r w:rsidRPr="003157C3">
                              <w:rPr>
                                <w:rFonts w:eastAsia="MS Mincho" w:cs="Arial"/>
                              </w:rPr>
                              <w:t>-05 Stäubli Robotics Peter Pühringer.jpg</w:t>
                            </w:r>
                            <w:r>
                              <w:t>))</w:t>
                            </w:r>
                          </w:p>
                          <w:p w14:paraId="0ABC60FF" w14:textId="77777777" w:rsidR="00934CC6" w:rsidRPr="003157C3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</w:rPr>
                              <w:t xml:space="preserve">Peter Pühringer, Division Manager bei Stäubli Robotics Bayreuth: „Wir bieten nun alle </w:t>
                            </w:r>
                            <w:proofErr w:type="spellStart"/>
                            <w:r w:rsidRPr="003157C3">
                              <w:rPr>
                                <w:rFonts w:eastAsia="MS Mincho" w:cs="Arial"/>
                              </w:rPr>
                              <w:t>Roboterkinematiken</w:t>
                            </w:r>
                            <w:proofErr w:type="spellEnd"/>
                            <w:r w:rsidRPr="003157C3">
                              <w:rPr>
                                <w:rFonts w:eastAsia="MS Mincho" w:cs="Arial"/>
                              </w:rPr>
                              <w:t xml:space="preserve"> auch in geschützter Sonderausführung an.“</w:t>
                            </w:r>
                          </w:p>
                          <w:p w14:paraId="77E1C9CF" w14:textId="77777777" w:rsidR="00934CC6" w:rsidRPr="003157C3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</w:p>
                          <w:p w14:paraId="2C080CBA" w14:textId="77777777" w:rsidR="00934CC6" w:rsidRPr="0034562C" w:rsidRDefault="00934CC6" w:rsidP="00934CC6">
                            <w:pPr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  <w:t>Foto: Stäubli Robotics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74F1" id="_x0000_s1030" type="#_x0000_t202" style="position:absolute;margin-left:244.65pt;margin-top:18.3pt;width:256.4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" filled="f" stroked="f">
                <v:textbox>
                  <w:txbxContent>
                    <w:p w14:paraId="481C3FFF" w14:textId="77777777" w:rsidR="00934CC6" w:rsidRDefault="00934CC6" w:rsidP="00934CC6">
                      <w:r>
                        <w:t>(</w:t>
                      </w:r>
                      <w:r w:rsidRPr="00DB0EA1">
                        <w:t>(</w:t>
                      </w:r>
                      <w:r>
                        <w:rPr>
                          <w:rFonts w:eastAsia="MS Mincho" w:cs="Arial"/>
                        </w:rPr>
                        <w:t>06</w:t>
                      </w:r>
                      <w:r w:rsidRPr="003157C3">
                        <w:rPr>
                          <w:rFonts w:eastAsia="MS Mincho" w:cs="Arial"/>
                        </w:rPr>
                        <w:t>-05 Stäubli Robotics Peter Pühringer.jpg</w:t>
                      </w:r>
                      <w:r>
                        <w:t>))</w:t>
                      </w:r>
                    </w:p>
                    <w:p w14:paraId="0ABC60FF" w14:textId="77777777" w:rsidR="00934CC6" w:rsidRPr="003157C3" w:rsidRDefault="00934CC6" w:rsidP="00934CC6">
                      <w:pPr>
                        <w:rPr>
                          <w:rFonts w:eastAsia="MS Mincho" w:cs="Arial"/>
                        </w:rPr>
                      </w:pPr>
                      <w:r w:rsidRPr="003157C3">
                        <w:rPr>
                          <w:rFonts w:eastAsia="MS Mincho" w:cs="Arial"/>
                        </w:rPr>
                        <w:t xml:space="preserve">Peter Pühringer, Division Manager bei Stäubli Robotics Bayreuth: „Wir bieten nun alle </w:t>
                      </w:r>
                      <w:proofErr w:type="spellStart"/>
                      <w:r w:rsidRPr="003157C3">
                        <w:rPr>
                          <w:rFonts w:eastAsia="MS Mincho" w:cs="Arial"/>
                        </w:rPr>
                        <w:t>Roboterkinematiken</w:t>
                      </w:r>
                      <w:proofErr w:type="spellEnd"/>
                      <w:r w:rsidRPr="003157C3">
                        <w:rPr>
                          <w:rFonts w:eastAsia="MS Mincho" w:cs="Arial"/>
                        </w:rPr>
                        <w:t xml:space="preserve"> auch in geschützter Sonderausführung an.“</w:t>
                      </w:r>
                    </w:p>
                    <w:p w14:paraId="77E1C9CF" w14:textId="77777777" w:rsidR="00934CC6" w:rsidRPr="003157C3" w:rsidRDefault="00934CC6" w:rsidP="00934CC6">
                      <w:pPr>
                        <w:rPr>
                          <w:rFonts w:eastAsia="MS Mincho" w:cs="Arial"/>
                        </w:rPr>
                      </w:pPr>
                    </w:p>
                    <w:p w14:paraId="2C080CBA" w14:textId="77777777" w:rsidR="00934CC6" w:rsidRPr="0034562C" w:rsidRDefault="00934CC6" w:rsidP="00934CC6">
                      <w:pPr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  <w:r w:rsidRPr="003157C3">
                        <w:rPr>
                          <w:rFonts w:eastAsia="MS Mincho" w:cs="Arial"/>
                          <w:sz w:val="16"/>
                          <w:szCs w:val="16"/>
                        </w:rPr>
                        <w:t>Foto: Stäubli Robotics</w:t>
                      </w:r>
                    </w:p>
                  </w:txbxContent>
                </v:textbox>
              </v:shape>
            </w:pict>
          </mc:Fallback>
        </mc:AlternateContent>
      </w:r>
    </w:p>
    <w:p w14:paraId="21E40F10" w14:textId="2A8296FE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  <w:r w:rsidRPr="003157C3">
        <w:rPr>
          <w:rFonts w:cs="Arial"/>
          <w:noProof/>
        </w:rPr>
        <w:drawing>
          <wp:inline distT="0" distB="0" distL="0" distR="0" wp14:anchorId="01CD6A24" wp14:editId="406D868C">
            <wp:extent cx="1428750" cy="2147795"/>
            <wp:effectExtent l="0" t="0" r="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3" cy="21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AC48" w14:textId="77777777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5E382D55" w14:textId="2D60B83F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2C2FF44A" w14:textId="72891DB4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F8DCA" wp14:editId="64C2A83D">
                <wp:simplePos x="0" y="0"/>
                <wp:positionH relativeFrom="column">
                  <wp:posOffset>3131341</wp:posOffset>
                </wp:positionH>
                <wp:positionV relativeFrom="paragraph">
                  <wp:posOffset>12257</wp:posOffset>
                </wp:positionV>
                <wp:extent cx="3256280" cy="208597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5518" w14:textId="77777777" w:rsidR="00934CC6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  <w:r>
                              <w:t>(</w:t>
                            </w:r>
                            <w:r w:rsidRPr="00DB0EA1">
                              <w:t>(</w:t>
                            </w:r>
                            <w:r>
                              <w:rPr>
                                <w:rFonts w:eastAsia="MS Mincho" w:cs="Arial"/>
                              </w:rPr>
                              <w:t>06</w:t>
                            </w:r>
                            <w:r w:rsidRPr="003157C3">
                              <w:rPr>
                                <w:rFonts w:eastAsia="MS Mincho" w:cs="Arial"/>
                              </w:rPr>
                              <w:t>-06 Professor Dirk Biermann 2019.jpg</w:t>
                            </w:r>
                            <w:r>
                              <w:t>))</w:t>
                            </w:r>
                            <w:r w:rsidRPr="00E31127">
                              <w:rPr>
                                <w:rFonts w:eastAsia="MS Mincho" w:cs="Arial"/>
                              </w:rPr>
                              <w:t xml:space="preserve"> </w:t>
                            </w:r>
                          </w:p>
                          <w:p w14:paraId="4B86F2B5" w14:textId="77777777" w:rsidR="00934CC6" w:rsidRPr="003157C3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</w:rPr>
                              <w:t>Prof. Dirk Biermann (rechts), Leiter des Instituts für Spanende Fertigung (ISF) an der Technischen Universität Dortmund sowie Mitglied der Wissenschaftlichen Gesellschaft für Produktionstechnik (WGP), gibt als Keynote-Sprecher beim Innovationsforum Düsseldorf 2020 Einblicke in aktuelle Entwicklungen bei der Metallbearbeitung.</w:t>
                            </w:r>
                          </w:p>
                          <w:p w14:paraId="1319E312" w14:textId="77777777" w:rsidR="00934CC6" w:rsidRPr="003157C3" w:rsidRDefault="00934CC6" w:rsidP="00934CC6">
                            <w:pPr>
                              <w:rPr>
                                <w:rFonts w:eastAsia="MS Mincho" w:cs="Arial"/>
                              </w:rPr>
                            </w:pPr>
                          </w:p>
                          <w:p w14:paraId="6328F0CB" w14:textId="77777777" w:rsidR="00934CC6" w:rsidRPr="00E31127" w:rsidRDefault="00934CC6" w:rsidP="00934CC6">
                            <w:pPr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  <w:r w:rsidRPr="003157C3"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  <w:t>Foto: TU Dortmund – ISF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8DCA" id="_x0000_s1031" type="#_x0000_t202" style="position:absolute;margin-left:246.55pt;margin-top:.95pt;width:256.4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VMEAIAAPs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" filled="f" stroked="f">
                <v:textbox>
                  <w:txbxContent>
                    <w:p w14:paraId="78385518" w14:textId="77777777" w:rsidR="00934CC6" w:rsidRDefault="00934CC6" w:rsidP="00934CC6">
                      <w:pPr>
                        <w:rPr>
                          <w:rFonts w:eastAsia="MS Mincho" w:cs="Arial"/>
                        </w:rPr>
                      </w:pPr>
                      <w:r>
                        <w:t>(</w:t>
                      </w:r>
                      <w:r w:rsidRPr="00DB0EA1">
                        <w:t>(</w:t>
                      </w:r>
                      <w:r>
                        <w:rPr>
                          <w:rFonts w:eastAsia="MS Mincho" w:cs="Arial"/>
                        </w:rPr>
                        <w:t>06</w:t>
                      </w:r>
                      <w:r w:rsidRPr="003157C3">
                        <w:rPr>
                          <w:rFonts w:eastAsia="MS Mincho" w:cs="Arial"/>
                        </w:rPr>
                        <w:t>-06 Professor Dirk Biermann 2019.jpg</w:t>
                      </w:r>
                      <w:r>
                        <w:t>))</w:t>
                      </w:r>
                      <w:r w:rsidRPr="00E31127">
                        <w:rPr>
                          <w:rFonts w:eastAsia="MS Mincho" w:cs="Arial"/>
                        </w:rPr>
                        <w:t xml:space="preserve"> </w:t>
                      </w:r>
                    </w:p>
                    <w:p w14:paraId="4B86F2B5" w14:textId="77777777" w:rsidR="00934CC6" w:rsidRPr="003157C3" w:rsidRDefault="00934CC6" w:rsidP="00934CC6">
                      <w:pPr>
                        <w:rPr>
                          <w:rFonts w:eastAsia="MS Mincho" w:cs="Arial"/>
                        </w:rPr>
                      </w:pPr>
                      <w:r w:rsidRPr="003157C3">
                        <w:rPr>
                          <w:rFonts w:eastAsia="MS Mincho" w:cs="Arial"/>
                        </w:rPr>
                        <w:t>Prof. Dirk Biermann (rechts), Leiter des Instituts für Spanende Fertigung (ISF) an der Technischen Universität Dortmund sowie Mitglied der Wissenschaftlichen Gesellschaft für Produktionstechnik (WGP), gibt als Keynote-Sprecher beim Innovationsforum Düsseldorf 2020 Einblicke in aktuelle Entwicklungen bei der Metallbearbeitung.</w:t>
                      </w:r>
                    </w:p>
                    <w:p w14:paraId="1319E312" w14:textId="77777777" w:rsidR="00934CC6" w:rsidRPr="003157C3" w:rsidRDefault="00934CC6" w:rsidP="00934CC6">
                      <w:pPr>
                        <w:rPr>
                          <w:rFonts w:eastAsia="MS Mincho" w:cs="Arial"/>
                        </w:rPr>
                      </w:pPr>
                    </w:p>
                    <w:p w14:paraId="6328F0CB" w14:textId="77777777" w:rsidR="00934CC6" w:rsidRPr="00E31127" w:rsidRDefault="00934CC6" w:rsidP="00934CC6">
                      <w:pPr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  <w:r w:rsidRPr="003157C3">
                        <w:rPr>
                          <w:rFonts w:eastAsia="MS Mincho" w:cs="Arial"/>
                          <w:sz w:val="16"/>
                          <w:szCs w:val="16"/>
                        </w:rPr>
                        <w:t>Foto: TU Dortmund – ISF</w:t>
                      </w:r>
                    </w:p>
                  </w:txbxContent>
                </v:textbox>
              </v:shape>
            </w:pict>
          </mc:Fallback>
        </mc:AlternateContent>
      </w:r>
      <w:r w:rsidRPr="003157C3">
        <w:rPr>
          <w:rFonts w:cs="Arial"/>
          <w:noProof/>
        </w:rPr>
        <w:drawing>
          <wp:inline distT="0" distB="0" distL="0" distR="0" wp14:anchorId="56F50288" wp14:editId="106EFB8B">
            <wp:extent cx="2346741" cy="17621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7" cy="17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8FA0" w14:textId="77777777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2481D7AD" w14:textId="77777777" w:rsidR="00934CC6" w:rsidRDefault="00934CC6" w:rsidP="00934CC6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14:paraId="170633F2" w14:textId="6571AEC7" w:rsidR="005D14DB" w:rsidRDefault="005D14DB" w:rsidP="00934CC6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</w:p>
    <w:p w14:paraId="554AFAC8" w14:textId="77777777" w:rsidR="00934CC6" w:rsidRPr="00D502B2" w:rsidRDefault="00934CC6" w:rsidP="00934CC6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</w:p>
    <w:p w14:paraId="640391A5" w14:textId="1247F605" w:rsidR="005D14DB" w:rsidRPr="00D502B2" w:rsidRDefault="005D14DB" w:rsidP="005D14DB">
      <w:pPr>
        <w:rPr>
          <w:rFonts w:ascii="Century Gothic" w:hAnsi="Century Gothic" w:cstheme="minorHAnsi"/>
        </w:rPr>
      </w:pPr>
      <w:r w:rsidRPr="00D502B2">
        <w:rPr>
          <w:rFonts w:ascii="Century Gothic" w:hAnsi="Century Gothic" w:cstheme="minorHAnsi"/>
          <w:color w:val="000000"/>
        </w:rPr>
        <w:t xml:space="preserve">Die Bilder finden Sie in druckfähiger Version zum Download im Internet unter </w:t>
      </w:r>
      <w:hyperlink r:id="rId13" w:history="1">
        <w:r w:rsidRPr="00D502B2">
          <w:rPr>
            <w:rStyle w:val="Hyperlink"/>
            <w:rFonts w:ascii="Century Gothic" w:hAnsi="Century Gothic" w:cstheme="minorHAnsi"/>
          </w:rPr>
          <w:t>http://medianet.messe-duesseldorf.de/press/metav/assets.html</w:t>
        </w:r>
      </w:hyperlink>
    </w:p>
    <w:p w14:paraId="44E7A337" w14:textId="77777777" w:rsidR="005D14DB" w:rsidRPr="00D502B2" w:rsidRDefault="005D14DB" w:rsidP="00C33966">
      <w:pPr>
        <w:rPr>
          <w:rFonts w:ascii="Century Gothic" w:hAnsi="Century Gothic" w:cstheme="minorHAnsi"/>
          <w:sz w:val="32"/>
          <w:szCs w:val="32"/>
        </w:rPr>
      </w:pPr>
    </w:p>
    <w:sectPr w:rsidR="005D14DB" w:rsidRPr="00D502B2" w:rsidSect="00A50A65">
      <w:headerReference w:type="default" r:id="rId14"/>
      <w:headerReference w:type="first" r:id="rId15"/>
      <w:footerReference w:type="first" r:id="rId16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105C" w14:textId="77777777" w:rsidR="00BD29BC" w:rsidRDefault="00BD29BC">
      <w:pPr>
        <w:spacing w:after="0" w:line="240" w:lineRule="auto"/>
      </w:pPr>
      <w:r>
        <w:separator/>
      </w:r>
    </w:p>
  </w:endnote>
  <w:endnote w:type="continuationSeparator" w:id="0">
    <w:p w14:paraId="7F128113" w14:textId="77777777" w:rsidR="00BD29BC" w:rsidRDefault="00B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9714" w14:textId="77777777" w:rsidR="00C356A8" w:rsidRDefault="00C356A8">
    <w:pPr>
      <w:spacing w:after="0" w:line="240" w:lineRule="auto"/>
    </w:pPr>
  </w:p>
  <w:p w14:paraId="3F30CD6E" w14:textId="77777777" w:rsidR="005B59FC" w:rsidRDefault="005B59FC" w:rsidP="001514B1">
    <w:pPr>
      <w:pStyle w:val="vdwFusszeile1"/>
      <w:spacing w:before="720"/>
      <w:ind w:left="-142"/>
    </w:pPr>
    <w:r w:rsidRPr="00AC535D">
      <w:rPr>
        <w:vanish w:val="0"/>
        <w:lang w:val="en-US" w:eastAsia="en-US"/>
      </w:rPr>
      <w:drawing>
        <wp:inline distT="0" distB="0" distL="0" distR="0" wp14:anchorId="1BBCE5FF" wp14:editId="38D02C59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5D5D8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0CB8" w14:textId="77777777" w:rsidR="00BD29BC" w:rsidRDefault="00BD29BC">
      <w:pPr>
        <w:spacing w:after="0" w:line="240" w:lineRule="auto"/>
      </w:pPr>
      <w:r>
        <w:separator/>
      </w:r>
    </w:p>
  </w:footnote>
  <w:footnote w:type="continuationSeparator" w:id="0">
    <w:p w14:paraId="4E707B35" w14:textId="77777777" w:rsidR="00BD29BC" w:rsidRDefault="00BD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BF73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02AC85F9" w14:textId="77777777">
      <w:trPr>
        <w:cantSplit/>
        <w:trHeight w:hRule="exact" w:val="1701"/>
      </w:trPr>
      <w:tc>
        <w:tcPr>
          <w:tcW w:w="4927" w:type="dxa"/>
        </w:tcPr>
        <w:p w14:paraId="0F56EDE5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14F12EAE" w14:textId="77777777" w:rsidR="00C356A8" w:rsidRPr="007B1A9C" w:rsidRDefault="00647A3D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2C16E0AA" wp14:editId="04B5B3C0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987D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0C10FC52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9BD85FF" wp14:editId="06CA58CA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421B77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7424627E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32E379CE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5BC49B64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208A3714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16FB562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 w:rsidR="007F0509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658E5681" w14:textId="77777777" w:rsidR="00C356A8" w:rsidRPr="007B1A9C" w:rsidRDefault="004B2C76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20996DE7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91A04FE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63E6874" w14:textId="77777777" w:rsidR="004B2EEE" w:rsidRPr="007B1A9C" w:rsidRDefault="004B2EEE" w:rsidP="002D17FA">
                                <w:pPr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53F5F626" wp14:editId="1DF0E84C">
                                      <wp:extent cx="1076400" cy="338400"/>
                                      <wp:effectExtent l="0" t="0" r="0" b="5080"/>
                                      <wp:docPr id="22" name="Grafi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D85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1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25421B77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7424627E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32E379CE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5BC49B64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208A3714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16FB562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 w:rsidR="007F0509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658E5681" w14:textId="77777777" w:rsidR="00C356A8" w:rsidRPr="007B1A9C" w:rsidRDefault="005D14DB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20996DE7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91A04FE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63E6874" w14:textId="77777777" w:rsidR="004B2EEE" w:rsidRPr="007B1A9C" w:rsidRDefault="004B2EEE" w:rsidP="002D17FA">
                          <w:pPr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53F5F626" wp14:editId="1DF0E84C">
                                <wp:extent cx="1076400" cy="338400"/>
                                <wp:effectExtent l="0" t="0" r="0" b="508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0B75802" w14:textId="77777777">
      <w:trPr>
        <w:cantSplit/>
        <w:trHeight w:hRule="exact" w:val="283"/>
      </w:trPr>
      <w:tc>
        <w:tcPr>
          <w:tcW w:w="4927" w:type="dxa"/>
        </w:tcPr>
        <w:p w14:paraId="5714281D" w14:textId="77777777" w:rsidR="00C356A8" w:rsidRDefault="00C356A8">
          <w:pPr>
            <w:pStyle w:val="Kopfzeile"/>
            <w:rPr>
              <w:rFonts w:ascii="Century Gothic" w:eastAsia="Calibri" w:hAnsi="Century Gothic" w:cs="Times New Roman"/>
              <w:b/>
            </w:rPr>
          </w:pPr>
        </w:p>
        <w:p w14:paraId="2F9C4D11" w14:textId="6BA5EA23" w:rsidR="003B451D" w:rsidRDefault="003B451D">
          <w:pPr>
            <w:pStyle w:val="Kopfzeile"/>
            <w:rPr>
              <w:rFonts w:ascii="Century Gothic" w:hAnsi="Century Gothic"/>
              <w:sz w:val="14"/>
            </w:rPr>
          </w:pPr>
        </w:p>
      </w:tc>
      <w:tc>
        <w:tcPr>
          <w:tcW w:w="4740" w:type="dxa"/>
        </w:tcPr>
        <w:p w14:paraId="1A455415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44B82F46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BC"/>
    <w:rsid w:val="00021C1C"/>
    <w:rsid w:val="00054F21"/>
    <w:rsid w:val="00075302"/>
    <w:rsid w:val="00082DAA"/>
    <w:rsid w:val="000864FC"/>
    <w:rsid w:val="00095BB2"/>
    <w:rsid w:val="000F1732"/>
    <w:rsid w:val="001514B1"/>
    <w:rsid w:val="001754E0"/>
    <w:rsid w:val="00181C7D"/>
    <w:rsid w:val="001B33A0"/>
    <w:rsid w:val="00245491"/>
    <w:rsid w:val="002C6E17"/>
    <w:rsid w:val="002D17FA"/>
    <w:rsid w:val="002D6846"/>
    <w:rsid w:val="003079D1"/>
    <w:rsid w:val="00357D27"/>
    <w:rsid w:val="003B451D"/>
    <w:rsid w:val="003C619F"/>
    <w:rsid w:val="003D7493"/>
    <w:rsid w:val="004551EA"/>
    <w:rsid w:val="004577C0"/>
    <w:rsid w:val="004B2EEE"/>
    <w:rsid w:val="004C72A5"/>
    <w:rsid w:val="005B59FC"/>
    <w:rsid w:val="005D14DB"/>
    <w:rsid w:val="005E4FA1"/>
    <w:rsid w:val="00647A3D"/>
    <w:rsid w:val="00661531"/>
    <w:rsid w:val="0068055E"/>
    <w:rsid w:val="006971EC"/>
    <w:rsid w:val="006A3F14"/>
    <w:rsid w:val="00733298"/>
    <w:rsid w:val="007752A4"/>
    <w:rsid w:val="007A1EA2"/>
    <w:rsid w:val="007B1A9C"/>
    <w:rsid w:val="007F0509"/>
    <w:rsid w:val="007F6496"/>
    <w:rsid w:val="00877E9D"/>
    <w:rsid w:val="008A1646"/>
    <w:rsid w:val="008B5B5D"/>
    <w:rsid w:val="008B7CCE"/>
    <w:rsid w:val="008F4216"/>
    <w:rsid w:val="008F6B4C"/>
    <w:rsid w:val="00907773"/>
    <w:rsid w:val="00933347"/>
    <w:rsid w:val="00934CC6"/>
    <w:rsid w:val="009D4468"/>
    <w:rsid w:val="00A50A65"/>
    <w:rsid w:val="00A50A96"/>
    <w:rsid w:val="00A8233E"/>
    <w:rsid w:val="00AB4C5A"/>
    <w:rsid w:val="00B94E90"/>
    <w:rsid w:val="00B9587A"/>
    <w:rsid w:val="00BA7369"/>
    <w:rsid w:val="00BC09C1"/>
    <w:rsid w:val="00BC29EE"/>
    <w:rsid w:val="00BD29BC"/>
    <w:rsid w:val="00BE53DA"/>
    <w:rsid w:val="00C33966"/>
    <w:rsid w:val="00C356A8"/>
    <w:rsid w:val="00C767B0"/>
    <w:rsid w:val="00C97496"/>
    <w:rsid w:val="00CE3986"/>
    <w:rsid w:val="00D2128B"/>
    <w:rsid w:val="00D502B2"/>
    <w:rsid w:val="00D7410E"/>
    <w:rsid w:val="00D97DAA"/>
    <w:rsid w:val="00DB2F3F"/>
    <w:rsid w:val="00DC7BDC"/>
    <w:rsid w:val="00DD1733"/>
    <w:rsid w:val="00EC406A"/>
    <w:rsid w:val="00F32FCE"/>
    <w:rsid w:val="00FA2654"/>
    <w:rsid w:val="00FC3AD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A25E64"/>
  <w15:docId w15:val="{E903EA77-7413-4BAB-A372-58EF5B4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BB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AB4C5A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B4C5A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jtukpc">
    <w:name w:val="jtukpc"/>
    <w:basedOn w:val="Absatz-Standardschriftart"/>
    <w:rsid w:val="006A3F14"/>
  </w:style>
  <w:style w:type="character" w:customStyle="1" w:styleId="hscoswrapper">
    <w:name w:val="hs_cos_wrapper"/>
    <w:rsid w:val="006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anet.messe-duesseldorf.de/press/metav/asse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7.jpg"/><Relationship Id="rId5" Type="http://schemas.openxmlformats.org/officeDocument/2006/relationships/image" Target="media/image60.jpeg"/><Relationship Id="rId4" Type="http://schemas.openxmlformats.org/officeDocument/2006/relationships/hyperlink" Target="http://www.meta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esse-%20und%20&#214;ffentlichkeitsarbeit\Messen\METAV\METAV2020\Vorlagen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E8F4-1373-4451-B098-FE834936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</Template>
  <TotalTime>0</TotalTime>
  <Pages>3</Pages>
  <Words>24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Kneifel, Gerda</dc:creator>
  <cp:lastModifiedBy>Gerda Kneifel</cp:lastModifiedBy>
  <cp:revision>2</cp:revision>
  <cp:lastPrinted>2019-01-08T09:25:00Z</cp:lastPrinted>
  <dcterms:created xsi:type="dcterms:W3CDTF">2019-12-18T16:07:00Z</dcterms:created>
  <dcterms:modified xsi:type="dcterms:W3CDTF">2019-12-18T16:07:00Z</dcterms:modified>
</cp:coreProperties>
</file>