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C1587" w14:textId="77777777" w:rsidR="00793865" w:rsidRPr="00906ABA" w:rsidRDefault="00793865" w:rsidP="00906ABA">
      <w:pPr>
        <w:tabs>
          <w:tab w:val="left" w:pos="7654"/>
        </w:tabs>
        <w:spacing w:line="360" w:lineRule="auto"/>
        <w:ind w:right="1133"/>
        <w:rPr>
          <w:rFonts w:ascii="Arial" w:hAnsi="Arial" w:cs="Arial"/>
          <w:b/>
          <w:sz w:val="28"/>
          <w:szCs w:val="28"/>
          <w:lang w:val="de-DE"/>
        </w:rPr>
      </w:pPr>
      <w:r w:rsidRPr="00906ABA">
        <w:rPr>
          <w:rFonts w:ascii="Arial" w:hAnsi="Arial" w:cs="Arial"/>
          <w:b/>
          <w:sz w:val="28"/>
          <w:szCs w:val="28"/>
          <w:lang w:val="de-DE"/>
        </w:rPr>
        <w:t>Es gilt das gesprochene Wort!</w:t>
      </w:r>
    </w:p>
    <w:p w14:paraId="2652A77F" w14:textId="77777777" w:rsidR="004B3CB8" w:rsidRPr="001A4BF2" w:rsidRDefault="004B3CB8" w:rsidP="00906ABA">
      <w:pPr>
        <w:tabs>
          <w:tab w:val="left" w:pos="7654"/>
        </w:tabs>
        <w:spacing w:line="360" w:lineRule="auto"/>
        <w:ind w:right="1133"/>
        <w:rPr>
          <w:rFonts w:ascii="Arial" w:hAnsi="Arial" w:cs="Arial"/>
          <w:b/>
          <w:sz w:val="28"/>
          <w:szCs w:val="28"/>
          <w:lang w:val="de-DE"/>
        </w:rPr>
      </w:pPr>
    </w:p>
    <w:p w14:paraId="4BF0899B" w14:textId="4CBE6D56" w:rsidR="00793865" w:rsidRPr="009F648F" w:rsidRDefault="00C10AD4" w:rsidP="00906ABA">
      <w:pPr>
        <w:tabs>
          <w:tab w:val="left" w:pos="7654"/>
        </w:tabs>
        <w:spacing w:line="360" w:lineRule="auto"/>
        <w:ind w:right="1133"/>
        <w:rPr>
          <w:rFonts w:ascii="Arial" w:hAnsi="Arial" w:cs="Arial"/>
          <w:b/>
          <w:sz w:val="28"/>
          <w:szCs w:val="28"/>
        </w:rPr>
      </w:pPr>
      <w:r w:rsidRPr="009F648F">
        <w:rPr>
          <w:rFonts w:ascii="Arial" w:hAnsi="Arial" w:cs="Arial"/>
          <w:b/>
          <w:sz w:val="28"/>
          <w:szCs w:val="28"/>
        </w:rPr>
        <w:t>Deutsche Werkzeugmaschinen</w:t>
      </w:r>
    </w:p>
    <w:p w14:paraId="65DBCA4F" w14:textId="39B8DE10" w:rsidR="00127A56" w:rsidRPr="009F648F" w:rsidRDefault="007E42B0" w:rsidP="00906ABA">
      <w:pPr>
        <w:pStyle w:val="Listenabsatz"/>
        <w:numPr>
          <w:ilvl w:val="0"/>
          <w:numId w:val="3"/>
        </w:numPr>
        <w:tabs>
          <w:tab w:val="left" w:pos="7654"/>
        </w:tabs>
        <w:spacing w:line="360" w:lineRule="auto"/>
        <w:ind w:right="1133"/>
        <w:rPr>
          <w:rFonts w:ascii="Arial" w:hAnsi="Arial" w:cs="Arial"/>
          <w:b/>
          <w:sz w:val="28"/>
          <w:szCs w:val="28"/>
        </w:rPr>
      </w:pPr>
      <w:r w:rsidRPr="009F648F">
        <w:rPr>
          <w:rFonts w:ascii="Arial" w:hAnsi="Arial" w:cs="Arial"/>
          <w:b/>
          <w:sz w:val="28"/>
          <w:szCs w:val="28"/>
        </w:rPr>
        <w:t xml:space="preserve">Produktion 2019 stabiler als erwartet </w:t>
      </w:r>
    </w:p>
    <w:p w14:paraId="3BED3215" w14:textId="4E0B5483" w:rsidR="004B3CB8" w:rsidRPr="009F648F" w:rsidRDefault="007E42B0" w:rsidP="00906ABA">
      <w:pPr>
        <w:pStyle w:val="Listenabsatz"/>
        <w:numPr>
          <w:ilvl w:val="0"/>
          <w:numId w:val="3"/>
        </w:numPr>
        <w:tabs>
          <w:tab w:val="left" w:pos="7654"/>
        </w:tabs>
        <w:spacing w:line="360" w:lineRule="auto"/>
        <w:ind w:right="1133"/>
        <w:rPr>
          <w:rFonts w:ascii="Arial" w:hAnsi="Arial" w:cs="Arial"/>
          <w:b/>
          <w:sz w:val="28"/>
          <w:szCs w:val="28"/>
        </w:rPr>
      </w:pPr>
      <w:r w:rsidRPr="009F648F">
        <w:rPr>
          <w:rFonts w:ascii="Arial" w:hAnsi="Arial" w:cs="Arial"/>
          <w:b/>
          <w:sz w:val="28"/>
          <w:szCs w:val="28"/>
        </w:rPr>
        <w:t xml:space="preserve">2020 </w:t>
      </w:r>
      <w:r w:rsidR="00A207A2" w:rsidRPr="009F648F">
        <w:rPr>
          <w:rFonts w:ascii="Arial" w:hAnsi="Arial" w:cs="Arial"/>
          <w:b/>
          <w:sz w:val="28"/>
          <w:szCs w:val="28"/>
        </w:rPr>
        <w:t>wird zum Sorgenjahr</w:t>
      </w:r>
    </w:p>
    <w:p w14:paraId="4BA4DF5B" w14:textId="063BF518" w:rsidR="007E42B0" w:rsidRPr="009F648F" w:rsidRDefault="007E42B0" w:rsidP="00906ABA">
      <w:pPr>
        <w:pStyle w:val="Listenabsatz"/>
        <w:numPr>
          <w:ilvl w:val="0"/>
          <w:numId w:val="3"/>
        </w:numPr>
        <w:tabs>
          <w:tab w:val="left" w:pos="7654"/>
        </w:tabs>
        <w:spacing w:line="360" w:lineRule="auto"/>
        <w:ind w:right="1133"/>
        <w:rPr>
          <w:rFonts w:ascii="Arial" w:hAnsi="Arial" w:cs="Arial"/>
          <w:b/>
          <w:sz w:val="28"/>
          <w:szCs w:val="28"/>
        </w:rPr>
      </w:pPr>
      <w:r w:rsidRPr="009F648F">
        <w:rPr>
          <w:rFonts w:ascii="Arial" w:hAnsi="Arial" w:cs="Arial"/>
          <w:b/>
          <w:sz w:val="28"/>
          <w:szCs w:val="28"/>
        </w:rPr>
        <w:t>In</w:t>
      </w:r>
      <w:r w:rsidR="00A207A2" w:rsidRPr="009F648F">
        <w:rPr>
          <w:rFonts w:ascii="Arial" w:hAnsi="Arial" w:cs="Arial"/>
          <w:b/>
          <w:sz w:val="28"/>
          <w:szCs w:val="28"/>
        </w:rPr>
        <w:t xml:space="preserve">ternational </w:t>
      </w:r>
      <w:r w:rsidR="00732C56" w:rsidRPr="009F648F">
        <w:rPr>
          <w:rFonts w:ascii="Arial" w:hAnsi="Arial" w:cs="Arial"/>
          <w:b/>
          <w:sz w:val="28"/>
          <w:szCs w:val="28"/>
        </w:rPr>
        <w:t xml:space="preserve">weiter an der Spitze </w:t>
      </w:r>
    </w:p>
    <w:p w14:paraId="15F689FB" w14:textId="7C06A6BA" w:rsidR="007E42B0" w:rsidRPr="001A4BF2" w:rsidRDefault="00805772" w:rsidP="00906ABA">
      <w:pPr>
        <w:pStyle w:val="Listenabsatz"/>
        <w:numPr>
          <w:ilvl w:val="0"/>
          <w:numId w:val="3"/>
        </w:numPr>
        <w:tabs>
          <w:tab w:val="left" w:pos="7654"/>
        </w:tabs>
        <w:spacing w:line="360" w:lineRule="auto"/>
        <w:ind w:right="1133"/>
        <w:rPr>
          <w:rFonts w:ascii="Arial" w:hAnsi="Arial" w:cs="Arial"/>
          <w:b/>
          <w:sz w:val="28"/>
          <w:szCs w:val="28"/>
          <w:lang w:val="de-DE"/>
        </w:rPr>
      </w:pPr>
      <w:r w:rsidRPr="001A4BF2">
        <w:rPr>
          <w:rFonts w:ascii="Arial" w:hAnsi="Arial" w:cs="Arial"/>
          <w:b/>
          <w:sz w:val="28"/>
          <w:szCs w:val="28"/>
          <w:lang w:val="de-DE"/>
        </w:rPr>
        <w:t xml:space="preserve">Digitalisierung und Nachhaltigkeit </w:t>
      </w:r>
      <w:r w:rsidR="00653C8B" w:rsidRPr="001A4BF2">
        <w:rPr>
          <w:rFonts w:ascii="Arial" w:hAnsi="Arial" w:cs="Arial"/>
          <w:b/>
          <w:sz w:val="28"/>
          <w:szCs w:val="28"/>
          <w:lang w:val="de-DE"/>
        </w:rPr>
        <w:t>sind</w:t>
      </w:r>
      <w:r w:rsidRPr="001A4BF2">
        <w:rPr>
          <w:rFonts w:ascii="Arial" w:hAnsi="Arial" w:cs="Arial"/>
          <w:b/>
          <w:sz w:val="28"/>
          <w:szCs w:val="28"/>
          <w:lang w:val="de-DE"/>
        </w:rPr>
        <w:t xml:space="preserve"> Top-Themen</w:t>
      </w:r>
    </w:p>
    <w:p w14:paraId="2637217C" w14:textId="7A44A35E" w:rsidR="00653C8B" w:rsidRPr="001A4BF2" w:rsidRDefault="00732C56" w:rsidP="00906ABA">
      <w:pPr>
        <w:pStyle w:val="Listenabsatz"/>
        <w:numPr>
          <w:ilvl w:val="0"/>
          <w:numId w:val="3"/>
        </w:numPr>
        <w:tabs>
          <w:tab w:val="left" w:pos="7654"/>
        </w:tabs>
        <w:spacing w:line="360" w:lineRule="auto"/>
        <w:ind w:right="1133"/>
        <w:rPr>
          <w:rFonts w:ascii="Arial" w:hAnsi="Arial" w:cs="Arial"/>
          <w:b/>
          <w:sz w:val="28"/>
          <w:szCs w:val="28"/>
          <w:lang w:val="de-DE"/>
        </w:rPr>
      </w:pPr>
      <w:r w:rsidRPr="001A4BF2">
        <w:rPr>
          <w:rFonts w:ascii="Arial" w:hAnsi="Arial" w:cs="Arial"/>
          <w:b/>
          <w:sz w:val="28"/>
          <w:szCs w:val="28"/>
          <w:lang w:val="de-DE"/>
        </w:rPr>
        <w:t>G</w:t>
      </w:r>
      <w:r w:rsidR="00653C8B" w:rsidRPr="001A4BF2">
        <w:rPr>
          <w:rFonts w:ascii="Arial" w:hAnsi="Arial" w:cs="Arial"/>
          <w:b/>
          <w:sz w:val="28"/>
          <w:szCs w:val="28"/>
          <w:lang w:val="de-DE"/>
        </w:rPr>
        <w:t>ute Ausgangsposition durch enge Verzahnung mit der Forschun</w:t>
      </w:r>
      <w:r w:rsidR="00726DC0" w:rsidRPr="001A4BF2">
        <w:rPr>
          <w:rFonts w:ascii="Arial" w:hAnsi="Arial" w:cs="Arial"/>
          <w:b/>
          <w:sz w:val="28"/>
          <w:szCs w:val="28"/>
          <w:lang w:val="de-DE"/>
        </w:rPr>
        <w:t>g</w:t>
      </w:r>
    </w:p>
    <w:p w14:paraId="5C1825B5" w14:textId="77777777" w:rsidR="00C10AD4" w:rsidRPr="001A4BF2" w:rsidRDefault="00C10AD4" w:rsidP="00906ABA">
      <w:pPr>
        <w:tabs>
          <w:tab w:val="left" w:pos="7654"/>
        </w:tabs>
        <w:spacing w:line="360" w:lineRule="auto"/>
        <w:ind w:right="1133"/>
        <w:rPr>
          <w:rFonts w:ascii="Arial" w:hAnsi="Arial" w:cs="Arial"/>
          <w:b/>
          <w:sz w:val="28"/>
          <w:szCs w:val="28"/>
          <w:lang w:val="de-DE"/>
        </w:rPr>
      </w:pPr>
    </w:p>
    <w:p w14:paraId="256B7E60" w14:textId="313E2482" w:rsidR="00793865" w:rsidRPr="001A4BF2" w:rsidRDefault="00793865" w:rsidP="00906ABA">
      <w:pPr>
        <w:tabs>
          <w:tab w:val="left" w:pos="7654"/>
        </w:tabs>
        <w:spacing w:line="360" w:lineRule="auto"/>
        <w:ind w:right="1133"/>
        <w:rPr>
          <w:rFonts w:ascii="Arial" w:hAnsi="Arial" w:cs="Arial"/>
          <w:b/>
          <w:sz w:val="28"/>
          <w:szCs w:val="28"/>
          <w:lang w:val="de-DE"/>
        </w:rPr>
      </w:pPr>
      <w:r w:rsidRPr="001A4BF2">
        <w:rPr>
          <w:rFonts w:ascii="Arial" w:hAnsi="Arial" w:cs="Arial"/>
          <w:b/>
          <w:sz w:val="28"/>
          <w:szCs w:val="28"/>
          <w:lang w:val="de-DE"/>
        </w:rPr>
        <w:t xml:space="preserve">Statement von Dr. Heinz-Jürgen Prokop, Vorsitzender des VDW (Verein Deutscher Werkzeugmaschinenfabriken), anlässlich der Jahrespressekonferenz </w:t>
      </w:r>
      <w:r w:rsidR="00ED226C" w:rsidRPr="001A4BF2">
        <w:rPr>
          <w:rFonts w:ascii="Arial" w:hAnsi="Arial" w:cs="Arial"/>
          <w:b/>
          <w:sz w:val="28"/>
          <w:szCs w:val="28"/>
          <w:lang w:val="de-DE"/>
        </w:rPr>
        <w:t xml:space="preserve">am </w:t>
      </w:r>
      <w:r w:rsidR="00D84918" w:rsidRPr="001A4BF2">
        <w:rPr>
          <w:rFonts w:ascii="Arial" w:hAnsi="Arial" w:cs="Arial"/>
          <w:b/>
          <w:sz w:val="28"/>
          <w:szCs w:val="28"/>
          <w:lang w:val="de-DE"/>
        </w:rPr>
        <w:t>1</w:t>
      </w:r>
      <w:r w:rsidR="007E42B0" w:rsidRPr="001A4BF2">
        <w:rPr>
          <w:rFonts w:ascii="Arial" w:hAnsi="Arial" w:cs="Arial"/>
          <w:b/>
          <w:sz w:val="28"/>
          <w:szCs w:val="28"/>
          <w:lang w:val="de-DE"/>
        </w:rPr>
        <w:t>3</w:t>
      </w:r>
      <w:r w:rsidRPr="001A4BF2">
        <w:rPr>
          <w:rFonts w:ascii="Arial" w:hAnsi="Arial" w:cs="Arial"/>
          <w:b/>
          <w:sz w:val="28"/>
          <w:szCs w:val="28"/>
          <w:lang w:val="de-DE"/>
        </w:rPr>
        <w:t>. Febru</w:t>
      </w:r>
      <w:r w:rsidR="00ED226C" w:rsidRPr="001A4BF2">
        <w:rPr>
          <w:rFonts w:ascii="Arial" w:hAnsi="Arial" w:cs="Arial"/>
          <w:b/>
          <w:sz w:val="28"/>
          <w:szCs w:val="28"/>
          <w:lang w:val="de-DE"/>
        </w:rPr>
        <w:t>ar 20</w:t>
      </w:r>
      <w:r w:rsidR="007E42B0" w:rsidRPr="001A4BF2">
        <w:rPr>
          <w:rFonts w:ascii="Arial" w:hAnsi="Arial" w:cs="Arial"/>
          <w:b/>
          <w:sz w:val="28"/>
          <w:szCs w:val="28"/>
          <w:lang w:val="de-DE"/>
        </w:rPr>
        <w:t>20</w:t>
      </w:r>
      <w:r w:rsidRPr="001A4BF2">
        <w:rPr>
          <w:rFonts w:ascii="Arial" w:hAnsi="Arial" w:cs="Arial"/>
          <w:b/>
          <w:sz w:val="28"/>
          <w:szCs w:val="28"/>
          <w:lang w:val="de-DE"/>
        </w:rPr>
        <w:t xml:space="preserve"> in Frankfurt am Main</w:t>
      </w:r>
    </w:p>
    <w:p w14:paraId="27DBF8C0" w14:textId="77777777" w:rsidR="00793865" w:rsidRPr="001A4BF2" w:rsidRDefault="00793865" w:rsidP="00906ABA">
      <w:pPr>
        <w:tabs>
          <w:tab w:val="left" w:pos="7654"/>
        </w:tabs>
        <w:spacing w:line="360" w:lineRule="auto"/>
        <w:ind w:right="1133"/>
        <w:rPr>
          <w:rFonts w:ascii="Arial" w:hAnsi="Arial" w:cs="Arial"/>
          <w:sz w:val="28"/>
          <w:szCs w:val="28"/>
          <w:lang w:val="de-DE"/>
        </w:rPr>
      </w:pPr>
    </w:p>
    <w:p w14:paraId="3CE2A95A" w14:textId="77777777" w:rsidR="00793865" w:rsidRPr="001A4BF2" w:rsidRDefault="00793865"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Meine sehr verehrten Damen und Herren,</w:t>
      </w:r>
    </w:p>
    <w:p w14:paraId="5E87C619" w14:textId="77777777" w:rsidR="00793865" w:rsidRPr="001A4BF2" w:rsidRDefault="00793865" w:rsidP="00906ABA">
      <w:pPr>
        <w:tabs>
          <w:tab w:val="left" w:pos="7654"/>
        </w:tabs>
        <w:spacing w:line="360" w:lineRule="auto"/>
        <w:ind w:right="1133"/>
        <w:rPr>
          <w:rFonts w:ascii="Arial" w:hAnsi="Arial" w:cs="Arial"/>
          <w:sz w:val="28"/>
          <w:szCs w:val="28"/>
          <w:lang w:val="de-DE"/>
        </w:rPr>
      </w:pPr>
    </w:p>
    <w:p w14:paraId="376F8BA3" w14:textId="1E035C6C" w:rsidR="005609E7" w:rsidRPr="001A4BF2" w:rsidRDefault="00793865"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 xml:space="preserve">herzlich willkommen zur Jahrespressekonferenz des VDW. </w:t>
      </w:r>
      <w:r w:rsidR="00BA024D" w:rsidRPr="001A4BF2">
        <w:rPr>
          <w:rFonts w:ascii="Arial" w:hAnsi="Arial" w:cs="Arial"/>
          <w:sz w:val="28"/>
          <w:szCs w:val="28"/>
          <w:lang w:val="de-DE"/>
        </w:rPr>
        <w:t xml:space="preserve">Sie sehen uns heute </w:t>
      </w:r>
      <w:r w:rsidR="009012BA" w:rsidRPr="001A4BF2">
        <w:rPr>
          <w:rFonts w:ascii="Arial" w:hAnsi="Arial" w:cs="Arial"/>
          <w:sz w:val="28"/>
          <w:szCs w:val="28"/>
          <w:lang w:val="de-DE"/>
        </w:rPr>
        <w:t xml:space="preserve">mit einem lachenden und einem weinenden Auge. Lachend, weil </w:t>
      </w:r>
      <w:r w:rsidR="00B3663F" w:rsidRPr="001A4BF2">
        <w:rPr>
          <w:rFonts w:ascii="Arial" w:hAnsi="Arial" w:cs="Arial"/>
          <w:sz w:val="28"/>
          <w:szCs w:val="28"/>
          <w:lang w:val="de-DE"/>
        </w:rPr>
        <w:t>2019</w:t>
      </w:r>
      <w:r w:rsidR="009012BA" w:rsidRPr="001A4BF2">
        <w:rPr>
          <w:rFonts w:ascii="Arial" w:hAnsi="Arial" w:cs="Arial"/>
          <w:sz w:val="28"/>
          <w:szCs w:val="28"/>
          <w:lang w:val="de-DE"/>
        </w:rPr>
        <w:t xml:space="preserve"> am Ende doch </w:t>
      </w:r>
      <w:r w:rsidR="00B3663F" w:rsidRPr="001A4BF2">
        <w:rPr>
          <w:rFonts w:ascii="Arial" w:hAnsi="Arial" w:cs="Arial"/>
          <w:sz w:val="28"/>
          <w:szCs w:val="28"/>
          <w:lang w:val="de-DE"/>
        </w:rPr>
        <w:t xml:space="preserve">besser </w:t>
      </w:r>
      <w:r w:rsidR="009012BA" w:rsidRPr="001A4BF2">
        <w:rPr>
          <w:rFonts w:ascii="Arial" w:hAnsi="Arial" w:cs="Arial"/>
          <w:sz w:val="28"/>
          <w:szCs w:val="28"/>
          <w:lang w:val="de-DE"/>
        </w:rPr>
        <w:t xml:space="preserve">gelaufen ist </w:t>
      </w:r>
      <w:r w:rsidR="00A207A2" w:rsidRPr="001A4BF2">
        <w:rPr>
          <w:rFonts w:ascii="Arial" w:hAnsi="Arial" w:cs="Arial"/>
          <w:sz w:val="28"/>
          <w:szCs w:val="28"/>
          <w:lang w:val="de-DE"/>
        </w:rPr>
        <w:t>als</w:t>
      </w:r>
      <w:r w:rsidR="009012BA" w:rsidRPr="001A4BF2">
        <w:rPr>
          <w:rFonts w:ascii="Arial" w:hAnsi="Arial" w:cs="Arial"/>
          <w:sz w:val="28"/>
          <w:szCs w:val="28"/>
          <w:lang w:val="de-DE"/>
        </w:rPr>
        <w:t xml:space="preserve"> erwartet</w:t>
      </w:r>
      <w:r w:rsidR="005609E7" w:rsidRPr="001A4BF2">
        <w:rPr>
          <w:rFonts w:ascii="Arial" w:hAnsi="Arial" w:cs="Arial"/>
          <w:sz w:val="28"/>
          <w:szCs w:val="28"/>
          <w:lang w:val="de-DE"/>
        </w:rPr>
        <w:t xml:space="preserve">; weinend, weil </w:t>
      </w:r>
      <w:r w:rsidR="00A207A2" w:rsidRPr="001A4BF2">
        <w:rPr>
          <w:rFonts w:ascii="Arial" w:hAnsi="Arial" w:cs="Arial"/>
          <w:sz w:val="28"/>
          <w:szCs w:val="28"/>
          <w:lang w:val="de-DE"/>
        </w:rPr>
        <w:t xml:space="preserve">2020 und die folgenden Jahre </w:t>
      </w:r>
      <w:r w:rsidR="005609E7" w:rsidRPr="001A4BF2">
        <w:rPr>
          <w:rFonts w:ascii="Arial" w:hAnsi="Arial" w:cs="Arial"/>
          <w:sz w:val="28"/>
          <w:szCs w:val="28"/>
          <w:lang w:val="de-DE"/>
        </w:rPr>
        <w:t xml:space="preserve">große Herausforderungen </w:t>
      </w:r>
      <w:r w:rsidR="00B3663F" w:rsidRPr="001A4BF2">
        <w:rPr>
          <w:rFonts w:ascii="Arial" w:hAnsi="Arial" w:cs="Arial"/>
          <w:sz w:val="28"/>
          <w:szCs w:val="28"/>
          <w:lang w:val="de-DE"/>
        </w:rPr>
        <w:t xml:space="preserve">für unsere Branche bereithalten wie schon lange nicht mehr. Das </w:t>
      </w:r>
      <w:r w:rsidR="00CA10BE" w:rsidRPr="001A4BF2">
        <w:rPr>
          <w:rFonts w:ascii="Arial" w:hAnsi="Arial" w:cs="Arial"/>
          <w:sz w:val="28"/>
          <w:szCs w:val="28"/>
          <w:lang w:val="de-DE"/>
        </w:rPr>
        <w:t xml:space="preserve">setzt jedoch auch Kräfte frei und </w:t>
      </w:r>
      <w:r w:rsidR="00B3663F" w:rsidRPr="001A4BF2">
        <w:rPr>
          <w:rFonts w:ascii="Arial" w:hAnsi="Arial" w:cs="Arial"/>
          <w:sz w:val="28"/>
          <w:szCs w:val="28"/>
          <w:lang w:val="de-DE"/>
        </w:rPr>
        <w:t xml:space="preserve">bietet Chancen, </w:t>
      </w:r>
      <w:r w:rsidR="00B3663F" w:rsidRPr="001A4BF2">
        <w:rPr>
          <w:rFonts w:ascii="Arial" w:hAnsi="Arial" w:cs="Arial"/>
          <w:sz w:val="28"/>
          <w:szCs w:val="28"/>
          <w:lang w:val="de-DE"/>
        </w:rPr>
        <w:lastRenderedPageBreak/>
        <w:t xml:space="preserve">Positionen und Ziele zu überdenken und neue Strategien zu entwickeln. Dazu später mehr. </w:t>
      </w:r>
      <w:r w:rsidR="005609E7" w:rsidRPr="001A4BF2">
        <w:rPr>
          <w:rFonts w:ascii="Arial" w:hAnsi="Arial" w:cs="Arial"/>
          <w:sz w:val="28"/>
          <w:szCs w:val="28"/>
          <w:lang w:val="de-DE"/>
        </w:rPr>
        <w:t xml:space="preserve"> </w:t>
      </w:r>
    </w:p>
    <w:p w14:paraId="3E3FEAA0" w14:textId="77777777" w:rsidR="00CA10BE" w:rsidRPr="001A4BF2" w:rsidRDefault="00CA10BE" w:rsidP="00906ABA">
      <w:pPr>
        <w:tabs>
          <w:tab w:val="left" w:pos="7654"/>
        </w:tabs>
        <w:spacing w:line="360" w:lineRule="auto"/>
        <w:ind w:right="1133"/>
        <w:rPr>
          <w:rFonts w:ascii="Arial" w:hAnsi="Arial" w:cs="Arial"/>
          <w:sz w:val="28"/>
          <w:szCs w:val="28"/>
          <w:lang w:val="de-DE"/>
        </w:rPr>
      </w:pPr>
    </w:p>
    <w:p w14:paraId="15A19566" w14:textId="2833C4D6" w:rsidR="005609E7" w:rsidRPr="001A4BF2" w:rsidRDefault="00B3663F" w:rsidP="00906ABA">
      <w:pPr>
        <w:tabs>
          <w:tab w:val="left" w:pos="7654"/>
        </w:tabs>
        <w:spacing w:line="360" w:lineRule="auto"/>
        <w:ind w:right="1133"/>
        <w:rPr>
          <w:rFonts w:ascii="Arial" w:hAnsi="Arial" w:cs="Arial"/>
          <w:b/>
          <w:bCs/>
          <w:sz w:val="28"/>
          <w:szCs w:val="28"/>
          <w:lang w:val="de-DE"/>
        </w:rPr>
      </w:pPr>
      <w:r w:rsidRPr="001A4BF2">
        <w:rPr>
          <w:rFonts w:ascii="Arial" w:hAnsi="Arial" w:cs="Arial"/>
          <w:b/>
          <w:bCs/>
          <w:sz w:val="28"/>
          <w:szCs w:val="28"/>
          <w:lang w:val="de-DE"/>
        </w:rPr>
        <w:t>Produktion fast auf dem Rekordniveau des Vorjahres</w:t>
      </w:r>
    </w:p>
    <w:p w14:paraId="4BAE44C1" w14:textId="71BA08EA" w:rsidR="009012BA" w:rsidRPr="001A4BF2" w:rsidRDefault="00B3663F"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2019 hat d</w:t>
      </w:r>
      <w:r w:rsidR="009012BA" w:rsidRPr="001A4BF2">
        <w:rPr>
          <w:rFonts w:ascii="Arial" w:hAnsi="Arial" w:cs="Arial"/>
          <w:sz w:val="28"/>
          <w:szCs w:val="28"/>
          <w:lang w:val="de-DE"/>
        </w:rPr>
        <w:t>er Auftragsbestand</w:t>
      </w:r>
      <w:r w:rsidR="00CA10BE" w:rsidRPr="001A4BF2">
        <w:rPr>
          <w:rFonts w:ascii="Arial" w:hAnsi="Arial" w:cs="Arial"/>
          <w:sz w:val="28"/>
          <w:szCs w:val="28"/>
          <w:lang w:val="de-DE"/>
        </w:rPr>
        <w:t xml:space="preserve"> in der Werkzeugmaschinenindustrie</w:t>
      </w:r>
      <w:r w:rsidR="005609E7" w:rsidRPr="001A4BF2">
        <w:rPr>
          <w:rFonts w:ascii="Arial" w:hAnsi="Arial" w:cs="Arial"/>
          <w:sz w:val="28"/>
          <w:szCs w:val="28"/>
          <w:lang w:val="de-DE"/>
        </w:rPr>
        <w:t xml:space="preserve"> </w:t>
      </w:r>
      <w:r w:rsidR="009012BA" w:rsidRPr="001A4BF2">
        <w:rPr>
          <w:rFonts w:ascii="Arial" w:hAnsi="Arial" w:cs="Arial"/>
          <w:sz w:val="28"/>
          <w:szCs w:val="28"/>
          <w:lang w:val="de-DE"/>
        </w:rPr>
        <w:t xml:space="preserve">soweit getragen, dass die Produktion fast auf dem Rekordniveau </w:t>
      </w:r>
      <w:r w:rsidR="005609E7" w:rsidRPr="001A4BF2">
        <w:rPr>
          <w:rFonts w:ascii="Arial" w:hAnsi="Arial" w:cs="Arial"/>
          <w:sz w:val="28"/>
          <w:szCs w:val="28"/>
          <w:lang w:val="de-DE"/>
        </w:rPr>
        <w:t xml:space="preserve">des Vorjahres </w:t>
      </w:r>
      <w:r w:rsidR="00225B1B" w:rsidRPr="001A4BF2">
        <w:rPr>
          <w:rFonts w:ascii="Arial" w:hAnsi="Arial" w:cs="Arial"/>
          <w:sz w:val="28"/>
          <w:szCs w:val="28"/>
          <w:lang w:val="de-DE"/>
        </w:rPr>
        <w:t>lag</w:t>
      </w:r>
      <w:r w:rsidR="009012BA" w:rsidRPr="001A4BF2">
        <w:rPr>
          <w:rFonts w:ascii="Arial" w:hAnsi="Arial" w:cs="Arial"/>
          <w:sz w:val="28"/>
          <w:szCs w:val="28"/>
          <w:lang w:val="de-DE"/>
        </w:rPr>
        <w:t>. Mit einem kleinen Minus von 1 Prozent hat di</w:t>
      </w:r>
      <w:r w:rsidR="005609E7" w:rsidRPr="001A4BF2">
        <w:rPr>
          <w:rFonts w:ascii="Arial" w:hAnsi="Arial" w:cs="Arial"/>
          <w:sz w:val="28"/>
          <w:szCs w:val="28"/>
          <w:lang w:val="de-DE"/>
        </w:rPr>
        <w:t>e B</w:t>
      </w:r>
      <w:r w:rsidR="009012BA" w:rsidRPr="001A4BF2">
        <w:rPr>
          <w:rFonts w:ascii="Arial" w:hAnsi="Arial" w:cs="Arial"/>
          <w:sz w:val="28"/>
          <w:szCs w:val="28"/>
          <w:lang w:val="de-DE"/>
        </w:rPr>
        <w:t xml:space="preserve">ranche </w:t>
      </w:r>
      <w:r w:rsidR="00225B1B" w:rsidRPr="001A4BF2">
        <w:rPr>
          <w:rFonts w:ascii="Arial" w:hAnsi="Arial" w:cs="Arial"/>
          <w:sz w:val="28"/>
          <w:szCs w:val="28"/>
          <w:lang w:val="de-DE"/>
        </w:rPr>
        <w:t xml:space="preserve">erneut </w:t>
      </w:r>
      <w:r w:rsidR="009012BA" w:rsidRPr="001A4BF2">
        <w:rPr>
          <w:rFonts w:ascii="Arial" w:hAnsi="Arial" w:cs="Arial"/>
          <w:sz w:val="28"/>
          <w:szCs w:val="28"/>
          <w:lang w:val="de-DE"/>
        </w:rPr>
        <w:t>fast 17 Mrd. Euro</w:t>
      </w:r>
      <w:r w:rsidR="00225B1B" w:rsidRPr="001A4BF2">
        <w:rPr>
          <w:rFonts w:ascii="Arial" w:hAnsi="Arial" w:cs="Arial"/>
          <w:sz w:val="28"/>
          <w:szCs w:val="28"/>
          <w:lang w:val="de-DE"/>
        </w:rPr>
        <w:t xml:space="preserve"> erwirtschaftet</w:t>
      </w:r>
      <w:r w:rsidR="009012BA" w:rsidRPr="001A4BF2">
        <w:rPr>
          <w:rFonts w:ascii="Arial" w:hAnsi="Arial" w:cs="Arial"/>
          <w:sz w:val="28"/>
          <w:szCs w:val="28"/>
          <w:lang w:val="de-DE"/>
        </w:rPr>
        <w:t>.</w:t>
      </w:r>
      <w:r w:rsidR="00225B1B" w:rsidRPr="001A4BF2">
        <w:rPr>
          <w:rFonts w:ascii="Arial" w:hAnsi="Arial" w:cs="Arial"/>
          <w:sz w:val="28"/>
          <w:szCs w:val="28"/>
          <w:lang w:val="de-DE"/>
        </w:rPr>
        <w:t xml:space="preserve"> </w:t>
      </w:r>
      <w:r w:rsidRPr="001A4BF2">
        <w:rPr>
          <w:rFonts w:ascii="Arial" w:hAnsi="Arial" w:cs="Arial"/>
          <w:sz w:val="28"/>
          <w:szCs w:val="28"/>
          <w:lang w:val="de-DE"/>
        </w:rPr>
        <w:t>Ein</w:t>
      </w:r>
      <w:r w:rsidR="00613ABA" w:rsidRPr="001A4BF2">
        <w:rPr>
          <w:rFonts w:ascii="Arial" w:hAnsi="Arial" w:cs="Arial"/>
          <w:sz w:val="28"/>
          <w:szCs w:val="28"/>
          <w:lang w:val="de-DE"/>
        </w:rPr>
        <w:t xml:space="preserve"> </w:t>
      </w:r>
      <w:r w:rsidR="00225B1B" w:rsidRPr="001A4BF2">
        <w:rPr>
          <w:rFonts w:ascii="Arial" w:hAnsi="Arial" w:cs="Arial"/>
          <w:sz w:val="28"/>
          <w:szCs w:val="28"/>
          <w:lang w:val="de-DE"/>
        </w:rPr>
        <w:t>Plus erzielte die Zerspanung, d</w:t>
      </w:r>
      <w:r w:rsidR="00E072DC" w:rsidRPr="001A4BF2">
        <w:rPr>
          <w:rFonts w:ascii="Arial" w:hAnsi="Arial" w:cs="Arial"/>
          <w:sz w:val="28"/>
          <w:szCs w:val="28"/>
          <w:lang w:val="de-DE"/>
        </w:rPr>
        <w:t>ie mit fast 80 Prozent den</w:t>
      </w:r>
      <w:r w:rsidR="00225B1B" w:rsidRPr="001A4BF2">
        <w:rPr>
          <w:rFonts w:ascii="Arial" w:hAnsi="Arial" w:cs="Arial"/>
          <w:sz w:val="28"/>
          <w:szCs w:val="28"/>
          <w:lang w:val="de-DE"/>
        </w:rPr>
        <w:t xml:space="preserve"> größ</w:t>
      </w:r>
      <w:r w:rsidR="00613ABA" w:rsidRPr="001A4BF2">
        <w:rPr>
          <w:rFonts w:ascii="Arial" w:hAnsi="Arial" w:cs="Arial"/>
          <w:sz w:val="28"/>
          <w:szCs w:val="28"/>
          <w:lang w:val="de-DE"/>
        </w:rPr>
        <w:t>t</w:t>
      </w:r>
      <w:r w:rsidR="00225B1B" w:rsidRPr="001A4BF2">
        <w:rPr>
          <w:rFonts w:ascii="Arial" w:hAnsi="Arial" w:cs="Arial"/>
          <w:sz w:val="28"/>
          <w:szCs w:val="28"/>
          <w:lang w:val="de-DE"/>
        </w:rPr>
        <w:t>e</w:t>
      </w:r>
      <w:r w:rsidR="00E072DC" w:rsidRPr="001A4BF2">
        <w:rPr>
          <w:rFonts w:ascii="Arial" w:hAnsi="Arial" w:cs="Arial"/>
          <w:sz w:val="28"/>
          <w:szCs w:val="28"/>
          <w:lang w:val="de-DE"/>
        </w:rPr>
        <w:t>n</w:t>
      </w:r>
      <w:r w:rsidR="00225B1B" w:rsidRPr="001A4BF2">
        <w:rPr>
          <w:rFonts w:ascii="Arial" w:hAnsi="Arial" w:cs="Arial"/>
          <w:sz w:val="28"/>
          <w:szCs w:val="28"/>
          <w:lang w:val="de-DE"/>
        </w:rPr>
        <w:t xml:space="preserve"> Teil </w:t>
      </w:r>
      <w:r w:rsidR="00E072DC" w:rsidRPr="001A4BF2">
        <w:rPr>
          <w:rFonts w:ascii="Arial" w:hAnsi="Arial" w:cs="Arial"/>
          <w:sz w:val="28"/>
          <w:szCs w:val="28"/>
          <w:lang w:val="de-DE"/>
        </w:rPr>
        <w:t>der Maschinenproduktion ausmacht. Auch der Bereich Reparaturen und Instandhaltung hat noch leicht angezogen.</w:t>
      </w:r>
      <w:r w:rsidR="001F7547" w:rsidRPr="001A4BF2">
        <w:rPr>
          <w:rFonts w:ascii="Arial" w:hAnsi="Arial" w:cs="Arial"/>
          <w:sz w:val="28"/>
          <w:szCs w:val="28"/>
          <w:lang w:val="de-DE"/>
        </w:rPr>
        <w:t xml:space="preserve"> </w:t>
      </w:r>
    </w:p>
    <w:p w14:paraId="1D366088" w14:textId="4A220AB0" w:rsidR="00E072DC" w:rsidRPr="001A4BF2" w:rsidRDefault="00E072DC" w:rsidP="00906ABA">
      <w:pPr>
        <w:tabs>
          <w:tab w:val="left" w:pos="7654"/>
        </w:tabs>
        <w:spacing w:line="360" w:lineRule="auto"/>
        <w:ind w:right="1133"/>
        <w:rPr>
          <w:rFonts w:ascii="Arial" w:hAnsi="Arial" w:cs="Arial"/>
          <w:sz w:val="28"/>
          <w:szCs w:val="28"/>
          <w:lang w:val="de-DE"/>
        </w:rPr>
      </w:pPr>
    </w:p>
    <w:p w14:paraId="1700CE24" w14:textId="491797FF" w:rsidR="00E072DC" w:rsidRPr="001A4BF2" w:rsidRDefault="00E072DC"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 xml:space="preserve">Tragende Säule </w:t>
      </w:r>
      <w:r w:rsidR="004F0F8E" w:rsidRPr="001A4BF2">
        <w:rPr>
          <w:rFonts w:ascii="Arial" w:hAnsi="Arial" w:cs="Arial"/>
          <w:sz w:val="28"/>
          <w:szCs w:val="28"/>
          <w:lang w:val="de-DE"/>
        </w:rPr>
        <w:t xml:space="preserve">war der Inlandsabsatz, der um 16 Prozent </w:t>
      </w:r>
      <w:r w:rsidR="00613ABA" w:rsidRPr="001A4BF2">
        <w:rPr>
          <w:rFonts w:ascii="Arial" w:hAnsi="Arial" w:cs="Arial"/>
          <w:sz w:val="28"/>
          <w:szCs w:val="28"/>
          <w:lang w:val="de-DE"/>
        </w:rPr>
        <w:t>gestieg</w:t>
      </w:r>
      <w:r w:rsidR="004F0F8E" w:rsidRPr="001A4BF2">
        <w:rPr>
          <w:rFonts w:ascii="Arial" w:hAnsi="Arial" w:cs="Arial"/>
          <w:sz w:val="28"/>
          <w:szCs w:val="28"/>
          <w:lang w:val="de-DE"/>
        </w:rPr>
        <w:t xml:space="preserve">en </w:t>
      </w:r>
      <w:r w:rsidR="00613ABA" w:rsidRPr="001A4BF2">
        <w:rPr>
          <w:rFonts w:ascii="Arial" w:hAnsi="Arial" w:cs="Arial"/>
          <w:sz w:val="28"/>
          <w:szCs w:val="28"/>
          <w:lang w:val="de-DE"/>
        </w:rPr>
        <w:t>ist</w:t>
      </w:r>
      <w:r w:rsidR="004F0F8E" w:rsidRPr="001A4BF2">
        <w:rPr>
          <w:rFonts w:ascii="Arial" w:hAnsi="Arial" w:cs="Arial"/>
          <w:sz w:val="28"/>
          <w:szCs w:val="28"/>
          <w:lang w:val="de-DE"/>
        </w:rPr>
        <w:t xml:space="preserve">. Dem gegenüber ist der Export um 9 Prozent gesunken. Das ist vor allem auf den Rückgang der Lieferungen nach Asien um 11 Prozent und nach Amerika um 16 Prozent zurückzuführen. Hier sind es die beiden größten Märkte China, minus 13 Prozent, und die USA, minus 15 Prozent, die das regionale Ergebnis </w:t>
      </w:r>
      <w:r w:rsidR="00613ABA" w:rsidRPr="001A4BF2">
        <w:rPr>
          <w:rFonts w:ascii="Arial" w:hAnsi="Arial" w:cs="Arial"/>
          <w:sz w:val="28"/>
          <w:szCs w:val="28"/>
          <w:lang w:val="de-DE"/>
        </w:rPr>
        <w:t xml:space="preserve">jeweils </w:t>
      </w:r>
      <w:r w:rsidR="004F0F8E" w:rsidRPr="001A4BF2">
        <w:rPr>
          <w:rFonts w:ascii="Arial" w:hAnsi="Arial" w:cs="Arial"/>
          <w:sz w:val="28"/>
          <w:szCs w:val="28"/>
          <w:lang w:val="de-DE"/>
        </w:rPr>
        <w:t>dominieren. Europa, die größte Absatzregion, die mehr als die Hälfte der deutschen Exporte aufnimmt, hat sich mit minus 5 Prozent noch vergleichsweise gut gehalten. Als Lichtblicke sind Frankreich, die Schweiz, die Niederlande</w:t>
      </w:r>
      <w:r w:rsidR="00BC1021" w:rsidRPr="001A4BF2">
        <w:rPr>
          <w:rFonts w:ascii="Arial" w:hAnsi="Arial" w:cs="Arial"/>
          <w:sz w:val="28"/>
          <w:szCs w:val="28"/>
          <w:lang w:val="de-DE"/>
        </w:rPr>
        <w:t xml:space="preserve"> und Ungarn zu nennen, die u</w:t>
      </w:r>
      <w:r w:rsidR="004F0F8E" w:rsidRPr="001A4BF2">
        <w:rPr>
          <w:rFonts w:ascii="Arial" w:hAnsi="Arial" w:cs="Arial"/>
          <w:sz w:val="28"/>
          <w:szCs w:val="28"/>
          <w:lang w:val="de-DE"/>
        </w:rPr>
        <w:t>nter den Top-</w:t>
      </w:r>
      <w:r w:rsidR="00BC1021" w:rsidRPr="001A4BF2">
        <w:rPr>
          <w:rFonts w:ascii="Arial" w:hAnsi="Arial" w:cs="Arial"/>
          <w:sz w:val="28"/>
          <w:szCs w:val="28"/>
          <w:lang w:val="de-DE"/>
        </w:rPr>
        <w:t>15</w:t>
      </w:r>
      <w:r w:rsidR="004F0F8E" w:rsidRPr="001A4BF2">
        <w:rPr>
          <w:rFonts w:ascii="Arial" w:hAnsi="Arial" w:cs="Arial"/>
          <w:sz w:val="28"/>
          <w:szCs w:val="28"/>
          <w:lang w:val="de-DE"/>
        </w:rPr>
        <w:t xml:space="preserve">-Märkten </w:t>
      </w:r>
      <w:r w:rsidR="00BC1021" w:rsidRPr="001A4BF2">
        <w:rPr>
          <w:rFonts w:ascii="Arial" w:hAnsi="Arial" w:cs="Arial"/>
          <w:sz w:val="28"/>
          <w:szCs w:val="28"/>
          <w:lang w:val="de-DE"/>
        </w:rPr>
        <w:t>zulegen konnten.</w:t>
      </w:r>
    </w:p>
    <w:p w14:paraId="6098EA32" w14:textId="655D5D00" w:rsidR="00BC1021" w:rsidRPr="001A4BF2" w:rsidRDefault="00BC1021" w:rsidP="00906ABA">
      <w:pPr>
        <w:tabs>
          <w:tab w:val="left" w:pos="7654"/>
        </w:tabs>
        <w:spacing w:line="360" w:lineRule="auto"/>
        <w:ind w:right="1133"/>
        <w:rPr>
          <w:rFonts w:ascii="Arial" w:hAnsi="Arial" w:cs="Arial"/>
          <w:sz w:val="28"/>
          <w:szCs w:val="28"/>
          <w:lang w:val="de-DE"/>
        </w:rPr>
      </w:pPr>
    </w:p>
    <w:p w14:paraId="49C5A4DD" w14:textId="62A88F32" w:rsidR="00BC1021" w:rsidRPr="001A4BF2" w:rsidRDefault="00BC1021"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lastRenderedPageBreak/>
        <w:t xml:space="preserve">Vom guten Abschneiden des Inlandsmarktes konnte der Import nicht profitieren. </w:t>
      </w:r>
      <w:r w:rsidR="00A207A2" w:rsidRPr="001A4BF2">
        <w:rPr>
          <w:rFonts w:ascii="Arial" w:hAnsi="Arial" w:cs="Arial"/>
          <w:sz w:val="28"/>
          <w:szCs w:val="28"/>
          <w:lang w:val="de-DE"/>
        </w:rPr>
        <w:t>E</w:t>
      </w:r>
      <w:r w:rsidRPr="001A4BF2">
        <w:rPr>
          <w:rFonts w:ascii="Arial" w:hAnsi="Arial" w:cs="Arial"/>
          <w:sz w:val="28"/>
          <w:szCs w:val="28"/>
          <w:lang w:val="de-DE"/>
        </w:rPr>
        <w:t xml:space="preserve">r ist um ein Zehntel gesunken. Unter den Top-15-Lieferanten hat lediglich China seine Lieferungen kräftig um ein Fünftel gesteigert. </w:t>
      </w:r>
      <w:r w:rsidR="005A1ED5" w:rsidRPr="001A4BF2">
        <w:rPr>
          <w:rFonts w:ascii="Arial" w:hAnsi="Arial" w:cs="Arial"/>
          <w:sz w:val="28"/>
          <w:szCs w:val="28"/>
          <w:lang w:val="de-DE"/>
        </w:rPr>
        <w:t>Da die Chinesen mit großen Absatzschwierigkeiten im Heimatmarkt kämpfen, haben sie ihre Exportanstrengungen verstärkt.</w:t>
      </w:r>
      <w:r w:rsidR="00653C8B" w:rsidRPr="001A4BF2">
        <w:rPr>
          <w:rFonts w:ascii="Arial" w:hAnsi="Arial" w:cs="Arial"/>
          <w:sz w:val="28"/>
          <w:szCs w:val="28"/>
          <w:lang w:val="de-DE"/>
        </w:rPr>
        <w:t xml:space="preserve"> In Deutschland gehen die Maschinen vorwiegend in den Fachhandel, der sie dann wiederum international vertreibt.</w:t>
      </w:r>
    </w:p>
    <w:p w14:paraId="1B3DB31A" w14:textId="290CB940" w:rsidR="00BC1021" w:rsidRPr="001A4BF2" w:rsidRDefault="00BC1021" w:rsidP="00906ABA">
      <w:pPr>
        <w:tabs>
          <w:tab w:val="left" w:pos="7654"/>
        </w:tabs>
        <w:spacing w:line="360" w:lineRule="auto"/>
        <w:ind w:right="1133"/>
        <w:rPr>
          <w:rFonts w:ascii="Arial" w:hAnsi="Arial" w:cs="Arial"/>
          <w:sz w:val="28"/>
          <w:szCs w:val="28"/>
          <w:lang w:val="de-DE"/>
        </w:rPr>
      </w:pPr>
    </w:p>
    <w:p w14:paraId="38822539" w14:textId="44F9E28C" w:rsidR="00653C8B" w:rsidRPr="00012F80" w:rsidRDefault="00BC1021"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Die Beschäftigung lag im Jahresdurchschnitt noch leicht über Vorjahr bei 73.730 Mitarbeitern. Zum Jahresende hingegen war sie im Vergleich zum Dezember 201</w:t>
      </w:r>
      <w:r w:rsidR="00A207A2" w:rsidRPr="001A4BF2">
        <w:rPr>
          <w:rFonts w:ascii="Arial" w:hAnsi="Arial" w:cs="Arial"/>
          <w:sz w:val="28"/>
          <w:szCs w:val="28"/>
          <w:lang w:val="de-DE"/>
        </w:rPr>
        <w:t>8</w:t>
      </w:r>
      <w:r w:rsidRPr="001A4BF2">
        <w:rPr>
          <w:rFonts w:ascii="Arial" w:hAnsi="Arial" w:cs="Arial"/>
          <w:sz w:val="28"/>
          <w:szCs w:val="28"/>
          <w:lang w:val="de-DE"/>
        </w:rPr>
        <w:t xml:space="preserve"> um 3 Prozent zurückgegangen. </w:t>
      </w:r>
      <w:r w:rsidR="0039674F" w:rsidRPr="001A4BF2">
        <w:rPr>
          <w:rFonts w:ascii="Arial" w:hAnsi="Arial" w:cs="Arial"/>
          <w:sz w:val="28"/>
          <w:szCs w:val="28"/>
          <w:lang w:val="de-DE"/>
        </w:rPr>
        <w:t>Zudem meldet</w:t>
      </w:r>
      <w:r w:rsidR="00A207A2" w:rsidRPr="001A4BF2">
        <w:rPr>
          <w:rFonts w:ascii="Arial" w:hAnsi="Arial" w:cs="Arial"/>
          <w:sz w:val="28"/>
          <w:szCs w:val="28"/>
          <w:lang w:val="de-DE"/>
        </w:rPr>
        <w:t>e</w:t>
      </w:r>
      <w:r w:rsidR="0039674F" w:rsidRPr="001A4BF2">
        <w:rPr>
          <w:rFonts w:ascii="Arial" w:hAnsi="Arial" w:cs="Arial"/>
          <w:sz w:val="28"/>
          <w:szCs w:val="28"/>
          <w:lang w:val="de-DE"/>
        </w:rPr>
        <w:t xml:space="preserve"> das Ifo-Institut</w:t>
      </w:r>
      <w:r w:rsidR="00653C8B" w:rsidRPr="001A4BF2">
        <w:rPr>
          <w:rFonts w:ascii="Arial" w:hAnsi="Arial" w:cs="Arial"/>
          <w:sz w:val="28"/>
          <w:szCs w:val="28"/>
          <w:lang w:val="de-DE"/>
        </w:rPr>
        <w:t xml:space="preserve"> auf Basis einer Unternehmensbefragung</w:t>
      </w:r>
      <w:r w:rsidR="002D1FA2" w:rsidRPr="001A4BF2">
        <w:rPr>
          <w:rFonts w:ascii="Arial" w:hAnsi="Arial" w:cs="Arial"/>
          <w:sz w:val="28"/>
          <w:szCs w:val="28"/>
          <w:lang w:val="de-DE"/>
        </w:rPr>
        <w:t xml:space="preserve"> </w:t>
      </w:r>
      <w:r w:rsidR="0039674F" w:rsidRPr="001A4BF2">
        <w:rPr>
          <w:rFonts w:ascii="Arial" w:hAnsi="Arial" w:cs="Arial"/>
          <w:sz w:val="28"/>
          <w:szCs w:val="28"/>
          <w:lang w:val="de-DE"/>
        </w:rPr>
        <w:t xml:space="preserve">im Dezember </w:t>
      </w:r>
      <w:r w:rsidR="005A1ED5" w:rsidRPr="001A4BF2">
        <w:rPr>
          <w:rFonts w:ascii="Arial" w:hAnsi="Arial" w:cs="Arial"/>
          <w:sz w:val="28"/>
          <w:szCs w:val="28"/>
          <w:lang w:val="de-DE"/>
        </w:rPr>
        <w:t xml:space="preserve">vergangenen Jahres </w:t>
      </w:r>
      <w:r w:rsidR="0039674F" w:rsidRPr="001A4BF2">
        <w:rPr>
          <w:rFonts w:ascii="Arial" w:hAnsi="Arial" w:cs="Arial"/>
          <w:sz w:val="28"/>
          <w:szCs w:val="28"/>
          <w:lang w:val="de-DE"/>
        </w:rPr>
        <w:t>18,6 Prozent der Unternehmen in Kurzarbeit</w:t>
      </w:r>
      <w:r w:rsidR="002D1FA2" w:rsidRPr="001A4BF2">
        <w:rPr>
          <w:rFonts w:ascii="Arial" w:hAnsi="Arial" w:cs="Arial"/>
          <w:sz w:val="28"/>
          <w:szCs w:val="28"/>
          <w:lang w:val="de-DE"/>
        </w:rPr>
        <w:t xml:space="preserve">. Doppelt so viele Firmen erwarten dies für die kommenden Monate. Ein halbes Jahr zuvor </w:t>
      </w:r>
      <w:r w:rsidR="00A207A2" w:rsidRPr="001A4BF2">
        <w:rPr>
          <w:rFonts w:ascii="Arial" w:hAnsi="Arial" w:cs="Arial"/>
          <w:sz w:val="28"/>
          <w:szCs w:val="28"/>
          <w:lang w:val="de-DE"/>
        </w:rPr>
        <w:t>notiert</w:t>
      </w:r>
      <w:r w:rsidR="002D1FA2" w:rsidRPr="001A4BF2">
        <w:rPr>
          <w:rFonts w:ascii="Arial" w:hAnsi="Arial" w:cs="Arial"/>
          <w:sz w:val="28"/>
          <w:szCs w:val="28"/>
          <w:lang w:val="de-DE"/>
        </w:rPr>
        <w:t xml:space="preserve">en die Werte bei 2,4 und 11,9 Prozent. </w:t>
      </w:r>
      <w:r w:rsidR="00653C8B" w:rsidRPr="001A4BF2">
        <w:rPr>
          <w:rFonts w:ascii="Arial" w:hAnsi="Arial" w:cs="Arial"/>
          <w:sz w:val="28"/>
          <w:szCs w:val="28"/>
          <w:lang w:val="de-DE"/>
        </w:rPr>
        <w:t xml:space="preserve">Um weiteren Personalabbau zu vermeiden, sollte die Entscheidung der Großen Koalition, die Kurzarbeit von 12 auf 24 Monate zur verlängern, zügig umgesetzt werden. </w:t>
      </w:r>
      <w:r w:rsidR="00653C8B" w:rsidRPr="00012F80">
        <w:rPr>
          <w:rFonts w:ascii="Arial" w:hAnsi="Arial" w:cs="Arial"/>
          <w:sz w:val="28"/>
          <w:szCs w:val="28"/>
          <w:lang w:val="de-DE"/>
        </w:rPr>
        <w:t xml:space="preserve">Der Erhalt von Arbeitsplätzen </w:t>
      </w:r>
      <w:r w:rsidR="004B1BEA" w:rsidRPr="00012F80">
        <w:rPr>
          <w:rFonts w:ascii="Arial" w:hAnsi="Arial" w:cs="Arial"/>
          <w:sz w:val="28"/>
          <w:szCs w:val="28"/>
          <w:lang w:val="de-DE"/>
        </w:rPr>
        <w:t xml:space="preserve">genießt höchste </w:t>
      </w:r>
      <w:r w:rsidR="00653C8B" w:rsidRPr="00012F80">
        <w:rPr>
          <w:rFonts w:ascii="Arial" w:hAnsi="Arial" w:cs="Arial"/>
          <w:sz w:val="28"/>
          <w:szCs w:val="28"/>
          <w:lang w:val="de-DE"/>
        </w:rPr>
        <w:t xml:space="preserve">Priorität bei uns, denn Fachkräfte sind ein wichtiger Faktor für die weitere Entwicklung. </w:t>
      </w:r>
    </w:p>
    <w:p w14:paraId="2B288596" w14:textId="77777777" w:rsidR="00653C8B" w:rsidRPr="00012F80" w:rsidRDefault="00653C8B" w:rsidP="00906ABA">
      <w:pPr>
        <w:tabs>
          <w:tab w:val="left" w:pos="7654"/>
        </w:tabs>
        <w:spacing w:line="360" w:lineRule="auto"/>
        <w:ind w:right="1133"/>
        <w:rPr>
          <w:rFonts w:ascii="Arial" w:hAnsi="Arial" w:cs="Arial"/>
          <w:sz w:val="28"/>
          <w:szCs w:val="28"/>
          <w:lang w:val="de-DE"/>
        </w:rPr>
      </w:pPr>
    </w:p>
    <w:p w14:paraId="682B86B1" w14:textId="5772E2E9" w:rsidR="00BC1021" w:rsidRPr="00012F80" w:rsidRDefault="00653C8B" w:rsidP="00906ABA">
      <w:pPr>
        <w:tabs>
          <w:tab w:val="left" w:pos="7654"/>
        </w:tabs>
        <w:spacing w:line="360" w:lineRule="auto"/>
        <w:ind w:right="1133"/>
        <w:rPr>
          <w:rFonts w:ascii="Arial" w:hAnsi="Arial" w:cs="Arial"/>
          <w:sz w:val="28"/>
          <w:szCs w:val="28"/>
          <w:lang w:val="de-DE"/>
        </w:rPr>
      </w:pPr>
      <w:r w:rsidRPr="00012F80">
        <w:rPr>
          <w:rFonts w:ascii="Arial" w:hAnsi="Arial" w:cs="Arial"/>
          <w:sz w:val="28"/>
          <w:szCs w:val="28"/>
          <w:lang w:val="de-DE"/>
        </w:rPr>
        <w:t>D</w:t>
      </w:r>
      <w:r w:rsidR="00BC1021" w:rsidRPr="00012F80">
        <w:rPr>
          <w:rFonts w:ascii="Arial" w:hAnsi="Arial" w:cs="Arial"/>
          <w:sz w:val="28"/>
          <w:szCs w:val="28"/>
          <w:lang w:val="de-DE"/>
        </w:rPr>
        <w:t xml:space="preserve">ie Kapazitätsauslastung lag </w:t>
      </w:r>
      <w:r w:rsidR="00C77D70" w:rsidRPr="00012F80">
        <w:rPr>
          <w:rFonts w:ascii="Arial" w:hAnsi="Arial" w:cs="Arial"/>
          <w:sz w:val="28"/>
          <w:szCs w:val="28"/>
          <w:lang w:val="de-DE"/>
        </w:rPr>
        <w:t xml:space="preserve">im Januar </w:t>
      </w:r>
      <w:r w:rsidR="00012F80" w:rsidRPr="00012F80">
        <w:rPr>
          <w:rFonts w:ascii="Arial" w:hAnsi="Arial" w:cs="Arial"/>
          <w:sz w:val="28"/>
          <w:szCs w:val="28"/>
          <w:lang w:val="de-DE"/>
        </w:rPr>
        <w:t>20</w:t>
      </w:r>
      <w:r w:rsidR="00012F80">
        <w:rPr>
          <w:rFonts w:ascii="Arial" w:hAnsi="Arial" w:cs="Arial"/>
          <w:sz w:val="28"/>
          <w:szCs w:val="28"/>
          <w:lang w:val="de-DE"/>
        </w:rPr>
        <w:t xml:space="preserve">20 </w:t>
      </w:r>
      <w:r w:rsidR="00C77D70" w:rsidRPr="00012F80">
        <w:rPr>
          <w:rFonts w:ascii="Arial" w:hAnsi="Arial" w:cs="Arial"/>
          <w:sz w:val="28"/>
          <w:szCs w:val="28"/>
          <w:lang w:val="de-DE"/>
        </w:rPr>
        <w:t>mit 81,9 Prozent fast ein Zehntel unter Vorjahr. Die langjährige Durchschnitt</w:t>
      </w:r>
      <w:r w:rsidR="00012F80" w:rsidRPr="00012F80">
        <w:rPr>
          <w:rFonts w:ascii="Arial" w:hAnsi="Arial" w:cs="Arial"/>
          <w:sz w:val="28"/>
          <w:szCs w:val="28"/>
          <w:lang w:val="de-DE"/>
        </w:rPr>
        <w:t>s</w:t>
      </w:r>
      <w:r w:rsidR="00C77D70" w:rsidRPr="00012F80">
        <w:rPr>
          <w:rFonts w:ascii="Arial" w:hAnsi="Arial" w:cs="Arial"/>
          <w:sz w:val="28"/>
          <w:szCs w:val="28"/>
          <w:lang w:val="de-DE"/>
        </w:rPr>
        <w:t>aus</w:t>
      </w:r>
      <w:r w:rsidR="00012F80" w:rsidRPr="00012F80">
        <w:rPr>
          <w:rFonts w:ascii="Arial" w:hAnsi="Arial" w:cs="Arial"/>
          <w:sz w:val="28"/>
          <w:szCs w:val="28"/>
          <w:lang w:val="de-DE"/>
        </w:rPr>
        <w:softHyphen/>
      </w:r>
      <w:r w:rsidR="00C77D70" w:rsidRPr="00012F80">
        <w:rPr>
          <w:rFonts w:ascii="Arial" w:hAnsi="Arial" w:cs="Arial"/>
          <w:sz w:val="28"/>
          <w:szCs w:val="28"/>
          <w:lang w:val="de-DE"/>
        </w:rPr>
        <w:t xml:space="preserve">lastung </w:t>
      </w:r>
      <w:r w:rsidR="005A1ED5" w:rsidRPr="00012F80">
        <w:rPr>
          <w:rFonts w:ascii="Arial" w:hAnsi="Arial" w:cs="Arial"/>
          <w:sz w:val="28"/>
          <w:szCs w:val="28"/>
          <w:lang w:val="de-DE"/>
        </w:rPr>
        <w:t>beträgt</w:t>
      </w:r>
      <w:r w:rsidR="00C77D70" w:rsidRPr="00012F80">
        <w:rPr>
          <w:rFonts w:ascii="Arial" w:hAnsi="Arial" w:cs="Arial"/>
          <w:sz w:val="28"/>
          <w:szCs w:val="28"/>
          <w:lang w:val="de-DE"/>
        </w:rPr>
        <w:t xml:space="preserve"> 87 Prozent</w:t>
      </w:r>
      <w:r w:rsidR="005A1ED5" w:rsidRPr="00012F80">
        <w:rPr>
          <w:rFonts w:ascii="Arial" w:hAnsi="Arial" w:cs="Arial"/>
          <w:sz w:val="28"/>
          <w:szCs w:val="28"/>
          <w:lang w:val="de-DE"/>
        </w:rPr>
        <w:t>.</w:t>
      </w:r>
      <w:r w:rsidR="00BC1021" w:rsidRPr="00012F80">
        <w:rPr>
          <w:rFonts w:ascii="Arial" w:hAnsi="Arial" w:cs="Arial"/>
          <w:sz w:val="28"/>
          <w:szCs w:val="28"/>
          <w:lang w:val="de-DE"/>
        </w:rPr>
        <w:t xml:space="preserve"> </w:t>
      </w:r>
    </w:p>
    <w:p w14:paraId="7DA60BAB" w14:textId="77777777" w:rsidR="009012BA" w:rsidRPr="009F648F" w:rsidRDefault="009012BA" w:rsidP="00906ABA">
      <w:pPr>
        <w:tabs>
          <w:tab w:val="left" w:pos="7654"/>
        </w:tabs>
        <w:spacing w:line="360" w:lineRule="auto"/>
        <w:ind w:right="1133"/>
        <w:rPr>
          <w:rFonts w:ascii="Arial" w:hAnsi="Arial" w:cs="Arial"/>
          <w:sz w:val="28"/>
          <w:szCs w:val="28"/>
        </w:rPr>
      </w:pPr>
    </w:p>
    <w:p w14:paraId="58DD06B2" w14:textId="7B5CA072" w:rsidR="00613ABA" w:rsidRPr="009F648F" w:rsidRDefault="00613ABA" w:rsidP="00906ABA">
      <w:pPr>
        <w:tabs>
          <w:tab w:val="left" w:pos="7654"/>
        </w:tabs>
        <w:spacing w:line="360" w:lineRule="auto"/>
        <w:ind w:right="1133"/>
        <w:rPr>
          <w:rFonts w:ascii="Arial" w:hAnsi="Arial" w:cs="Arial"/>
          <w:b/>
          <w:bCs/>
          <w:sz w:val="28"/>
          <w:szCs w:val="28"/>
        </w:rPr>
      </w:pPr>
      <w:r w:rsidRPr="009F648F">
        <w:rPr>
          <w:rFonts w:ascii="Arial" w:hAnsi="Arial" w:cs="Arial"/>
          <w:b/>
          <w:bCs/>
          <w:sz w:val="28"/>
          <w:szCs w:val="28"/>
        </w:rPr>
        <w:t>Nachfrageeinbruch bestimmt Produktionsrückgang 2020</w:t>
      </w:r>
    </w:p>
    <w:p w14:paraId="5F2C3951" w14:textId="25A6E83D" w:rsidR="00225B1B" w:rsidRPr="001A4BF2" w:rsidRDefault="00BC1021"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Damit kommen wir zum</w:t>
      </w:r>
      <w:r w:rsidR="009012BA" w:rsidRPr="001A4BF2">
        <w:rPr>
          <w:rFonts w:ascii="Arial" w:hAnsi="Arial" w:cs="Arial"/>
          <w:sz w:val="28"/>
          <w:szCs w:val="28"/>
          <w:lang w:val="de-DE"/>
        </w:rPr>
        <w:t xml:space="preserve"> weinende</w:t>
      </w:r>
      <w:r w:rsidRPr="001A4BF2">
        <w:rPr>
          <w:rFonts w:ascii="Arial" w:hAnsi="Arial" w:cs="Arial"/>
          <w:sz w:val="28"/>
          <w:szCs w:val="28"/>
          <w:lang w:val="de-DE"/>
        </w:rPr>
        <w:t>n</w:t>
      </w:r>
      <w:r w:rsidR="009012BA" w:rsidRPr="001A4BF2">
        <w:rPr>
          <w:rFonts w:ascii="Arial" w:hAnsi="Arial" w:cs="Arial"/>
          <w:sz w:val="28"/>
          <w:szCs w:val="28"/>
          <w:lang w:val="de-DE"/>
        </w:rPr>
        <w:t xml:space="preserve"> Auge</w:t>
      </w:r>
      <w:r w:rsidRPr="001A4BF2">
        <w:rPr>
          <w:rFonts w:ascii="Arial" w:hAnsi="Arial" w:cs="Arial"/>
          <w:sz w:val="28"/>
          <w:szCs w:val="28"/>
          <w:lang w:val="de-DE"/>
        </w:rPr>
        <w:t xml:space="preserve">, das </w:t>
      </w:r>
      <w:r w:rsidR="009012BA" w:rsidRPr="001A4BF2">
        <w:rPr>
          <w:rFonts w:ascii="Arial" w:hAnsi="Arial" w:cs="Arial"/>
          <w:sz w:val="28"/>
          <w:szCs w:val="28"/>
          <w:lang w:val="de-DE"/>
        </w:rPr>
        <w:t xml:space="preserve">den Aussichten </w:t>
      </w:r>
      <w:r w:rsidR="00653C8B" w:rsidRPr="001A4BF2">
        <w:rPr>
          <w:rFonts w:ascii="Arial" w:hAnsi="Arial" w:cs="Arial"/>
          <w:sz w:val="28"/>
          <w:szCs w:val="28"/>
          <w:lang w:val="de-DE"/>
        </w:rPr>
        <w:t xml:space="preserve">für das laufende Jahr </w:t>
      </w:r>
      <w:r w:rsidR="009012BA" w:rsidRPr="001A4BF2">
        <w:rPr>
          <w:rFonts w:ascii="Arial" w:hAnsi="Arial" w:cs="Arial"/>
          <w:sz w:val="28"/>
          <w:szCs w:val="28"/>
          <w:lang w:val="de-DE"/>
        </w:rPr>
        <w:t>geschuldet</w:t>
      </w:r>
      <w:r w:rsidRPr="001A4BF2">
        <w:rPr>
          <w:rFonts w:ascii="Arial" w:hAnsi="Arial" w:cs="Arial"/>
          <w:sz w:val="28"/>
          <w:szCs w:val="28"/>
          <w:lang w:val="de-DE"/>
        </w:rPr>
        <w:t xml:space="preserve"> ist. </w:t>
      </w:r>
      <w:r w:rsidR="00653C8B" w:rsidRPr="001A4BF2">
        <w:rPr>
          <w:rFonts w:ascii="Arial" w:hAnsi="Arial" w:cs="Arial"/>
          <w:sz w:val="28"/>
          <w:szCs w:val="28"/>
          <w:lang w:val="de-DE"/>
        </w:rPr>
        <w:t xml:space="preserve">2019 hat </w:t>
      </w:r>
      <w:r w:rsidRPr="001A4BF2">
        <w:rPr>
          <w:rFonts w:ascii="Arial" w:hAnsi="Arial" w:cs="Arial"/>
          <w:sz w:val="28"/>
          <w:szCs w:val="28"/>
          <w:lang w:val="de-DE"/>
        </w:rPr>
        <w:t xml:space="preserve">die </w:t>
      </w:r>
      <w:r w:rsidR="00B63C29" w:rsidRPr="001A4BF2">
        <w:rPr>
          <w:rFonts w:ascii="Arial" w:hAnsi="Arial" w:cs="Arial"/>
          <w:sz w:val="28"/>
          <w:szCs w:val="28"/>
          <w:lang w:val="de-DE"/>
        </w:rPr>
        <w:t>Branche</w:t>
      </w:r>
      <w:r w:rsidRPr="001A4BF2">
        <w:rPr>
          <w:rFonts w:ascii="Arial" w:hAnsi="Arial" w:cs="Arial"/>
          <w:sz w:val="28"/>
          <w:szCs w:val="28"/>
          <w:lang w:val="de-DE"/>
        </w:rPr>
        <w:t xml:space="preserve"> noch von </w:t>
      </w:r>
      <w:r w:rsidR="00653C8B" w:rsidRPr="001A4BF2">
        <w:rPr>
          <w:rFonts w:ascii="Arial" w:hAnsi="Arial" w:cs="Arial"/>
          <w:sz w:val="28"/>
          <w:szCs w:val="28"/>
          <w:lang w:val="de-DE"/>
        </w:rPr>
        <w:t xml:space="preserve">vollen Auftragsbüchern und </w:t>
      </w:r>
      <w:r w:rsidRPr="001A4BF2">
        <w:rPr>
          <w:rFonts w:ascii="Arial" w:hAnsi="Arial" w:cs="Arial"/>
          <w:sz w:val="28"/>
          <w:szCs w:val="28"/>
          <w:lang w:val="de-DE"/>
        </w:rPr>
        <w:t xml:space="preserve">einer hohen Kapazitätsauslastung </w:t>
      </w:r>
      <w:r w:rsidR="00653C8B" w:rsidRPr="001A4BF2">
        <w:rPr>
          <w:rFonts w:ascii="Arial" w:hAnsi="Arial" w:cs="Arial"/>
          <w:sz w:val="28"/>
          <w:szCs w:val="28"/>
          <w:lang w:val="de-DE"/>
        </w:rPr>
        <w:t xml:space="preserve">profitiert. Beides </w:t>
      </w:r>
      <w:r w:rsidR="00551413" w:rsidRPr="001A4BF2">
        <w:rPr>
          <w:rFonts w:ascii="Arial" w:hAnsi="Arial" w:cs="Arial"/>
          <w:sz w:val="28"/>
          <w:szCs w:val="28"/>
          <w:lang w:val="de-DE"/>
        </w:rPr>
        <w:t>schmolz im Jahresverlauf dahin. D</w:t>
      </w:r>
      <w:r w:rsidRPr="001A4BF2">
        <w:rPr>
          <w:rFonts w:ascii="Arial" w:hAnsi="Arial" w:cs="Arial"/>
          <w:sz w:val="28"/>
          <w:szCs w:val="28"/>
          <w:lang w:val="de-DE"/>
        </w:rPr>
        <w:t>er</w:t>
      </w:r>
      <w:r w:rsidR="009012BA" w:rsidRPr="001A4BF2">
        <w:rPr>
          <w:rFonts w:ascii="Arial" w:hAnsi="Arial" w:cs="Arial"/>
          <w:sz w:val="28"/>
          <w:szCs w:val="28"/>
          <w:lang w:val="de-DE"/>
        </w:rPr>
        <w:t xml:space="preserve"> Nachfragerückgang, der bereits im zweiten Halbjahr 2018 einsetzte, </w:t>
      </w:r>
      <w:r w:rsidR="00551413" w:rsidRPr="001A4BF2">
        <w:rPr>
          <w:rFonts w:ascii="Arial" w:hAnsi="Arial" w:cs="Arial"/>
          <w:sz w:val="28"/>
          <w:szCs w:val="28"/>
          <w:lang w:val="de-DE"/>
        </w:rPr>
        <w:t xml:space="preserve">hat 2019 </w:t>
      </w:r>
      <w:r w:rsidR="009012BA" w:rsidRPr="001A4BF2">
        <w:rPr>
          <w:rFonts w:ascii="Arial" w:hAnsi="Arial" w:cs="Arial"/>
          <w:sz w:val="28"/>
          <w:szCs w:val="28"/>
          <w:lang w:val="de-DE"/>
        </w:rPr>
        <w:t>richtig Fahrt aufgenommen. D</w:t>
      </w:r>
      <w:r w:rsidR="00A207A2" w:rsidRPr="001A4BF2">
        <w:rPr>
          <w:rFonts w:ascii="Arial" w:hAnsi="Arial" w:cs="Arial"/>
          <w:sz w:val="28"/>
          <w:szCs w:val="28"/>
          <w:lang w:val="de-DE"/>
        </w:rPr>
        <w:t>as</w:t>
      </w:r>
      <w:r w:rsidR="009012BA" w:rsidRPr="001A4BF2">
        <w:rPr>
          <w:rFonts w:ascii="Arial" w:hAnsi="Arial" w:cs="Arial"/>
          <w:sz w:val="28"/>
          <w:szCs w:val="28"/>
          <w:lang w:val="de-DE"/>
        </w:rPr>
        <w:t xml:space="preserve"> zweistellige </w:t>
      </w:r>
      <w:r w:rsidR="00A207A2" w:rsidRPr="001A4BF2">
        <w:rPr>
          <w:rFonts w:ascii="Arial" w:hAnsi="Arial" w:cs="Arial"/>
          <w:sz w:val="28"/>
          <w:szCs w:val="28"/>
          <w:lang w:val="de-DE"/>
        </w:rPr>
        <w:t>Minus</w:t>
      </w:r>
      <w:r w:rsidR="009012BA" w:rsidRPr="001A4BF2">
        <w:rPr>
          <w:rFonts w:ascii="Arial" w:hAnsi="Arial" w:cs="Arial"/>
          <w:sz w:val="28"/>
          <w:szCs w:val="28"/>
          <w:lang w:val="de-DE"/>
        </w:rPr>
        <w:t xml:space="preserve"> von mehr als einem Fünftel</w:t>
      </w:r>
      <w:r w:rsidR="00225B1B" w:rsidRPr="001A4BF2">
        <w:rPr>
          <w:rFonts w:ascii="Arial" w:hAnsi="Arial" w:cs="Arial"/>
          <w:sz w:val="28"/>
          <w:szCs w:val="28"/>
          <w:lang w:val="de-DE"/>
        </w:rPr>
        <w:t xml:space="preserve">, </w:t>
      </w:r>
      <w:r w:rsidR="00551413" w:rsidRPr="001A4BF2">
        <w:rPr>
          <w:rFonts w:ascii="Arial" w:hAnsi="Arial" w:cs="Arial"/>
          <w:sz w:val="28"/>
          <w:szCs w:val="28"/>
          <w:lang w:val="de-DE"/>
        </w:rPr>
        <w:t>–</w:t>
      </w:r>
      <w:r w:rsidR="00225B1B" w:rsidRPr="001A4BF2">
        <w:rPr>
          <w:rFonts w:ascii="Arial" w:hAnsi="Arial" w:cs="Arial"/>
          <w:sz w:val="28"/>
          <w:szCs w:val="28"/>
          <w:lang w:val="de-DE"/>
        </w:rPr>
        <w:t xml:space="preserve"> </w:t>
      </w:r>
      <w:r w:rsidR="00E072DC" w:rsidRPr="001A4BF2">
        <w:rPr>
          <w:rFonts w:ascii="Arial" w:hAnsi="Arial" w:cs="Arial"/>
          <w:sz w:val="28"/>
          <w:szCs w:val="28"/>
          <w:lang w:val="de-DE"/>
        </w:rPr>
        <w:t>e</w:t>
      </w:r>
      <w:r w:rsidR="004B1BEA" w:rsidRPr="001A4BF2">
        <w:rPr>
          <w:rFonts w:ascii="Arial" w:hAnsi="Arial" w:cs="Arial"/>
          <w:sz w:val="28"/>
          <w:szCs w:val="28"/>
          <w:lang w:val="de-DE"/>
        </w:rPr>
        <w:t>s</w:t>
      </w:r>
      <w:r w:rsidR="00225B1B" w:rsidRPr="001A4BF2">
        <w:rPr>
          <w:rFonts w:ascii="Arial" w:hAnsi="Arial" w:cs="Arial"/>
          <w:sz w:val="28"/>
          <w:szCs w:val="28"/>
          <w:lang w:val="de-DE"/>
        </w:rPr>
        <w:t xml:space="preserve"> gilt </w:t>
      </w:r>
      <w:r w:rsidR="009012BA" w:rsidRPr="001A4BF2">
        <w:rPr>
          <w:rFonts w:ascii="Arial" w:hAnsi="Arial" w:cs="Arial"/>
          <w:sz w:val="28"/>
          <w:szCs w:val="28"/>
          <w:lang w:val="de-DE"/>
        </w:rPr>
        <w:t xml:space="preserve">in ähnlicher Größenordnung sowohl </w:t>
      </w:r>
      <w:r w:rsidR="00225B1B" w:rsidRPr="001A4BF2">
        <w:rPr>
          <w:rFonts w:ascii="Arial" w:hAnsi="Arial" w:cs="Arial"/>
          <w:sz w:val="28"/>
          <w:szCs w:val="28"/>
          <w:lang w:val="de-DE"/>
        </w:rPr>
        <w:t>für die</w:t>
      </w:r>
      <w:r w:rsidR="009012BA" w:rsidRPr="001A4BF2">
        <w:rPr>
          <w:rFonts w:ascii="Arial" w:hAnsi="Arial" w:cs="Arial"/>
          <w:sz w:val="28"/>
          <w:szCs w:val="28"/>
          <w:lang w:val="de-DE"/>
        </w:rPr>
        <w:t xml:space="preserve"> Inlands- als auch d</w:t>
      </w:r>
      <w:r w:rsidR="00225B1B" w:rsidRPr="001A4BF2">
        <w:rPr>
          <w:rFonts w:ascii="Arial" w:hAnsi="Arial" w:cs="Arial"/>
          <w:sz w:val="28"/>
          <w:szCs w:val="28"/>
          <w:lang w:val="de-DE"/>
        </w:rPr>
        <w:t>ie</w:t>
      </w:r>
      <w:r w:rsidR="009012BA" w:rsidRPr="001A4BF2">
        <w:rPr>
          <w:rFonts w:ascii="Arial" w:hAnsi="Arial" w:cs="Arial"/>
          <w:sz w:val="28"/>
          <w:szCs w:val="28"/>
          <w:lang w:val="de-DE"/>
        </w:rPr>
        <w:t xml:space="preserve"> Auslandsnachfrage</w:t>
      </w:r>
      <w:r w:rsidR="00225B1B" w:rsidRPr="001A4BF2">
        <w:rPr>
          <w:rFonts w:ascii="Arial" w:hAnsi="Arial" w:cs="Arial"/>
          <w:sz w:val="28"/>
          <w:szCs w:val="28"/>
          <w:lang w:val="de-DE"/>
        </w:rPr>
        <w:t xml:space="preserve">, </w:t>
      </w:r>
      <w:r w:rsidR="00551413" w:rsidRPr="001A4BF2">
        <w:rPr>
          <w:rFonts w:ascii="Arial" w:hAnsi="Arial" w:cs="Arial"/>
          <w:sz w:val="28"/>
          <w:szCs w:val="28"/>
          <w:lang w:val="de-DE"/>
        </w:rPr>
        <w:t>–</w:t>
      </w:r>
      <w:r w:rsidR="00225B1B" w:rsidRPr="001A4BF2">
        <w:rPr>
          <w:rFonts w:ascii="Arial" w:hAnsi="Arial" w:cs="Arial"/>
          <w:sz w:val="28"/>
          <w:szCs w:val="28"/>
          <w:lang w:val="de-DE"/>
        </w:rPr>
        <w:t xml:space="preserve"> s</w:t>
      </w:r>
      <w:r w:rsidR="009012BA" w:rsidRPr="001A4BF2">
        <w:rPr>
          <w:rFonts w:ascii="Arial" w:hAnsi="Arial" w:cs="Arial"/>
          <w:sz w:val="28"/>
          <w:szCs w:val="28"/>
          <w:lang w:val="de-DE"/>
        </w:rPr>
        <w:t xml:space="preserve">tellt die Weichen für das Produktionsergebnis 2020. </w:t>
      </w:r>
      <w:r w:rsidR="00E072DC" w:rsidRPr="001A4BF2">
        <w:rPr>
          <w:rFonts w:ascii="Arial" w:hAnsi="Arial" w:cs="Arial"/>
          <w:sz w:val="28"/>
          <w:szCs w:val="28"/>
          <w:lang w:val="de-DE"/>
        </w:rPr>
        <w:t xml:space="preserve">Hier </w:t>
      </w:r>
      <w:r w:rsidR="009012BA" w:rsidRPr="001A4BF2">
        <w:rPr>
          <w:rFonts w:ascii="Arial" w:hAnsi="Arial" w:cs="Arial"/>
          <w:sz w:val="28"/>
          <w:szCs w:val="28"/>
          <w:lang w:val="de-DE"/>
        </w:rPr>
        <w:t>erwar</w:t>
      </w:r>
      <w:r w:rsidR="00225B1B" w:rsidRPr="001A4BF2">
        <w:rPr>
          <w:rFonts w:ascii="Arial" w:hAnsi="Arial" w:cs="Arial"/>
          <w:sz w:val="28"/>
          <w:szCs w:val="28"/>
          <w:lang w:val="de-DE"/>
        </w:rPr>
        <w:t>ten</w:t>
      </w:r>
      <w:r w:rsidR="00E072DC" w:rsidRPr="001A4BF2">
        <w:rPr>
          <w:rFonts w:ascii="Arial" w:hAnsi="Arial" w:cs="Arial"/>
          <w:sz w:val="28"/>
          <w:szCs w:val="28"/>
          <w:lang w:val="de-DE"/>
        </w:rPr>
        <w:t xml:space="preserve"> wir</w:t>
      </w:r>
      <w:r w:rsidR="00225B1B" w:rsidRPr="001A4BF2">
        <w:rPr>
          <w:rFonts w:ascii="Arial" w:hAnsi="Arial" w:cs="Arial"/>
          <w:sz w:val="28"/>
          <w:szCs w:val="28"/>
          <w:lang w:val="de-DE"/>
        </w:rPr>
        <w:t xml:space="preserve"> einen Rückgang von 18 Prozent. Das hat die Branche, </w:t>
      </w:r>
      <w:r w:rsidR="00A207A2" w:rsidRPr="001A4BF2">
        <w:rPr>
          <w:rFonts w:ascii="Arial" w:hAnsi="Arial" w:cs="Arial"/>
          <w:sz w:val="28"/>
          <w:szCs w:val="28"/>
          <w:lang w:val="de-DE"/>
        </w:rPr>
        <w:t xml:space="preserve">die in den vergangenen Jahren </w:t>
      </w:r>
      <w:r w:rsidR="00BB3713" w:rsidRPr="001A4BF2">
        <w:rPr>
          <w:rFonts w:ascii="Arial" w:hAnsi="Arial" w:cs="Arial"/>
          <w:sz w:val="28"/>
          <w:szCs w:val="28"/>
          <w:lang w:val="de-DE"/>
        </w:rPr>
        <w:t xml:space="preserve">geboomt hat, </w:t>
      </w:r>
      <w:r w:rsidR="00225B1B" w:rsidRPr="001A4BF2">
        <w:rPr>
          <w:rFonts w:ascii="Arial" w:hAnsi="Arial" w:cs="Arial"/>
          <w:sz w:val="28"/>
          <w:szCs w:val="28"/>
          <w:lang w:val="de-DE"/>
        </w:rPr>
        <w:t xml:space="preserve">lange nicht gesehen. </w:t>
      </w:r>
    </w:p>
    <w:p w14:paraId="137A7EDB" w14:textId="68BFA0DA" w:rsidR="00225B1B" w:rsidRPr="001A4BF2" w:rsidRDefault="00225B1B" w:rsidP="00906ABA">
      <w:pPr>
        <w:tabs>
          <w:tab w:val="left" w:pos="7654"/>
        </w:tabs>
        <w:spacing w:line="360" w:lineRule="auto"/>
        <w:ind w:right="1133"/>
        <w:rPr>
          <w:rFonts w:ascii="Arial" w:hAnsi="Arial" w:cs="Arial"/>
          <w:sz w:val="28"/>
          <w:szCs w:val="28"/>
          <w:lang w:val="de-DE"/>
        </w:rPr>
      </w:pPr>
    </w:p>
    <w:p w14:paraId="506B82F3" w14:textId="6384FBBE" w:rsidR="005609E7" w:rsidRPr="001A4BF2" w:rsidRDefault="00E072DC"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D</w:t>
      </w:r>
      <w:r w:rsidR="00BC1021" w:rsidRPr="001A4BF2">
        <w:rPr>
          <w:rFonts w:ascii="Arial" w:hAnsi="Arial" w:cs="Arial"/>
          <w:sz w:val="28"/>
          <w:szCs w:val="28"/>
          <w:lang w:val="de-DE"/>
        </w:rPr>
        <w:t xml:space="preserve">ie </w:t>
      </w:r>
      <w:r w:rsidRPr="001A4BF2">
        <w:rPr>
          <w:rFonts w:ascii="Arial" w:hAnsi="Arial" w:cs="Arial"/>
          <w:sz w:val="28"/>
          <w:szCs w:val="28"/>
          <w:lang w:val="de-DE"/>
        </w:rPr>
        <w:t>aktuelle</w:t>
      </w:r>
      <w:r w:rsidR="00BC1021" w:rsidRPr="001A4BF2">
        <w:rPr>
          <w:rFonts w:ascii="Arial" w:hAnsi="Arial" w:cs="Arial"/>
          <w:sz w:val="28"/>
          <w:szCs w:val="28"/>
          <w:lang w:val="de-DE"/>
        </w:rPr>
        <w:t xml:space="preserve"> </w:t>
      </w:r>
      <w:r w:rsidRPr="001A4BF2">
        <w:rPr>
          <w:rFonts w:ascii="Arial" w:hAnsi="Arial" w:cs="Arial"/>
          <w:sz w:val="28"/>
          <w:szCs w:val="28"/>
          <w:lang w:val="de-DE"/>
        </w:rPr>
        <w:t xml:space="preserve">Kombination aus </w:t>
      </w:r>
      <w:r w:rsidR="00726DC0" w:rsidRPr="001A4BF2">
        <w:rPr>
          <w:rFonts w:ascii="Arial" w:hAnsi="Arial" w:cs="Arial"/>
          <w:sz w:val="28"/>
          <w:szCs w:val="28"/>
          <w:lang w:val="de-DE"/>
        </w:rPr>
        <w:t xml:space="preserve">zyklischem </w:t>
      </w:r>
      <w:r w:rsidRPr="001A4BF2">
        <w:rPr>
          <w:rFonts w:ascii="Arial" w:hAnsi="Arial" w:cs="Arial"/>
          <w:sz w:val="28"/>
          <w:szCs w:val="28"/>
          <w:lang w:val="de-DE"/>
        </w:rPr>
        <w:t>Konjunktur</w:t>
      </w:r>
      <w:r w:rsidR="00BC1021" w:rsidRPr="001A4BF2">
        <w:rPr>
          <w:rFonts w:ascii="Arial" w:hAnsi="Arial" w:cs="Arial"/>
          <w:sz w:val="28"/>
          <w:szCs w:val="28"/>
          <w:lang w:val="de-DE"/>
        </w:rPr>
        <w:t>rück</w:t>
      </w:r>
      <w:r w:rsidR="00726DC0" w:rsidRPr="001A4BF2">
        <w:rPr>
          <w:rFonts w:ascii="Arial" w:hAnsi="Arial" w:cs="Arial"/>
          <w:sz w:val="28"/>
          <w:szCs w:val="28"/>
          <w:lang w:val="de-DE"/>
        </w:rPr>
        <w:t>lauf</w:t>
      </w:r>
      <w:r w:rsidR="00613ABA" w:rsidRPr="001A4BF2">
        <w:rPr>
          <w:rFonts w:ascii="Arial" w:hAnsi="Arial" w:cs="Arial"/>
          <w:sz w:val="28"/>
          <w:szCs w:val="28"/>
          <w:lang w:val="de-DE"/>
        </w:rPr>
        <w:t xml:space="preserve">, </w:t>
      </w:r>
      <w:r w:rsidRPr="001A4BF2">
        <w:rPr>
          <w:rFonts w:ascii="Arial" w:hAnsi="Arial" w:cs="Arial"/>
          <w:sz w:val="28"/>
          <w:szCs w:val="28"/>
          <w:lang w:val="de-DE"/>
        </w:rPr>
        <w:t>Strukturwandel in der Automobilindustrie</w:t>
      </w:r>
      <w:r w:rsidR="00BC5F17" w:rsidRPr="001A4BF2">
        <w:rPr>
          <w:rFonts w:ascii="Arial" w:hAnsi="Arial" w:cs="Arial"/>
          <w:sz w:val="28"/>
          <w:szCs w:val="28"/>
          <w:lang w:val="de-DE"/>
        </w:rPr>
        <w:t xml:space="preserve">, </w:t>
      </w:r>
      <w:r w:rsidR="00726DC0" w:rsidRPr="001A4BF2">
        <w:rPr>
          <w:rFonts w:ascii="Arial" w:hAnsi="Arial" w:cs="Arial"/>
          <w:sz w:val="28"/>
          <w:szCs w:val="28"/>
          <w:lang w:val="de-DE"/>
        </w:rPr>
        <w:t>handelsstrategisch motivierten</w:t>
      </w:r>
      <w:r w:rsidR="00613ABA" w:rsidRPr="001A4BF2">
        <w:rPr>
          <w:rFonts w:ascii="Arial" w:hAnsi="Arial" w:cs="Arial"/>
          <w:sz w:val="28"/>
          <w:szCs w:val="28"/>
          <w:lang w:val="de-DE"/>
        </w:rPr>
        <w:t xml:space="preserve"> Turbulenzen </w:t>
      </w:r>
      <w:r w:rsidR="00BC5F17" w:rsidRPr="001A4BF2">
        <w:rPr>
          <w:rFonts w:ascii="Arial" w:hAnsi="Arial" w:cs="Arial"/>
          <w:sz w:val="28"/>
          <w:szCs w:val="28"/>
          <w:lang w:val="de-DE"/>
        </w:rPr>
        <w:t>und zu guter</w:t>
      </w:r>
      <w:r w:rsidR="00CA10BE" w:rsidRPr="001A4BF2">
        <w:rPr>
          <w:rFonts w:ascii="Arial" w:hAnsi="Arial" w:cs="Arial"/>
          <w:sz w:val="28"/>
          <w:szCs w:val="28"/>
          <w:lang w:val="de-DE"/>
        </w:rPr>
        <w:t xml:space="preserve"> L</w:t>
      </w:r>
      <w:r w:rsidR="00BC5F17" w:rsidRPr="001A4BF2">
        <w:rPr>
          <w:rFonts w:ascii="Arial" w:hAnsi="Arial" w:cs="Arial"/>
          <w:sz w:val="28"/>
          <w:szCs w:val="28"/>
          <w:lang w:val="de-DE"/>
        </w:rPr>
        <w:t xml:space="preserve">etzt </w:t>
      </w:r>
      <w:r w:rsidR="00A207A2" w:rsidRPr="001A4BF2">
        <w:rPr>
          <w:rFonts w:ascii="Arial" w:hAnsi="Arial" w:cs="Arial"/>
          <w:sz w:val="28"/>
          <w:szCs w:val="28"/>
          <w:lang w:val="de-DE"/>
        </w:rPr>
        <w:t xml:space="preserve">auch noch </w:t>
      </w:r>
      <w:r w:rsidR="00BC5F17" w:rsidRPr="001A4BF2">
        <w:rPr>
          <w:rFonts w:ascii="Arial" w:hAnsi="Arial" w:cs="Arial"/>
          <w:sz w:val="28"/>
          <w:szCs w:val="28"/>
          <w:lang w:val="de-DE"/>
        </w:rPr>
        <w:t>de</w:t>
      </w:r>
      <w:r w:rsidR="00732C56" w:rsidRPr="001A4BF2">
        <w:rPr>
          <w:rFonts w:ascii="Arial" w:hAnsi="Arial" w:cs="Arial"/>
          <w:sz w:val="28"/>
          <w:szCs w:val="28"/>
          <w:lang w:val="de-DE"/>
        </w:rPr>
        <w:t>m</w:t>
      </w:r>
      <w:r w:rsidR="00BC5F17" w:rsidRPr="001A4BF2">
        <w:rPr>
          <w:rFonts w:ascii="Arial" w:hAnsi="Arial" w:cs="Arial"/>
          <w:sz w:val="28"/>
          <w:szCs w:val="28"/>
          <w:lang w:val="de-DE"/>
        </w:rPr>
        <w:t xml:space="preserve"> Coronavirus </w:t>
      </w:r>
      <w:r w:rsidR="00BC1021" w:rsidRPr="001A4BF2">
        <w:rPr>
          <w:rFonts w:ascii="Arial" w:hAnsi="Arial" w:cs="Arial"/>
          <w:sz w:val="28"/>
          <w:szCs w:val="28"/>
          <w:lang w:val="de-DE"/>
        </w:rPr>
        <w:t>dämpft die Investition</w:t>
      </w:r>
      <w:r w:rsidR="00B63C29" w:rsidRPr="001A4BF2">
        <w:rPr>
          <w:rFonts w:ascii="Arial" w:hAnsi="Arial" w:cs="Arial"/>
          <w:sz w:val="28"/>
          <w:szCs w:val="28"/>
          <w:lang w:val="de-DE"/>
        </w:rPr>
        <w:t>sneigung weltweit. Weniger als 1 Prozent soll</w:t>
      </w:r>
      <w:r w:rsidR="00A207A2" w:rsidRPr="001A4BF2">
        <w:rPr>
          <w:rFonts w:ascii="Arial" w:hAnsi="Arial" w:cs="Arial"/>
          <w:sz w:val="28"/>
          <w:szCs w:val="28"/>
          <w:lang w:val="de-DE"/>
        </w:rPr>
        <w:t xml:space="preserve">en die </w:t>
      </w:r>
      <w:r w:rsidR="00726DC0" w:rsidRPr="001A4BF2">
        <w:rPr>
          <w:rFonts w:ascii="Arial" w:hAnsi="Arial" w:cs="Arial"/>
          <w:sz w:val="28"/>
          <w:szCs w:val="28"/>
          <w:lang w:val="de-DE"/>
        </w:rPr>
        <w:t>Anlagei</w:t>
      </w:r>
      <w:r w:rsidR="00A207A2" w:rsidRPr="001A4BF2">
        <w:rPr>
          <w:rFonts w:ascii="Arial" w:hAnsi="Arial" w:cs="Arial"/>
          <w:sz w:val="28"/>
          <w:szCs w:val="28"/>
          <w:lang w:val="de-DE"/>
        </w:rPr>
        <w:t>nvestitionen</w:t>
      </w:r>
      <w:r w:rsidR="00B63C29" w:rsidRPr="001A4BF2">
        <w:rPr>
          <w:rFonts w:ascii="Arial" w:hAnsi="Arial" w:cs="Arial"/>
          <w:sz w:val="28"/>
          <w:szCs w:val="28"/>
          <w:lang w:val="de-DE"/>
        </w:rPr>
        <w:t xml:space="preserve"> </w:t>
      </w:r>
      <w:r w:rsidR="00BC5F17" w:rsidRPr="001A4BF2">
        <w:rPr>
          <w:rFonts w:ascii="Arial" w:hAnsi="Arial" w:cs="Arial"/>
          <w:sz w:val="28"/>
          <w:szCs w:val="28"/>
          <w:lang w:val="de-DE"/>
        </w:rPr>
        <w:t xml:space="preserve">im laufenden Jahr </w:t>
      </w:r>
      <w:r w:rsidR="00B63C29" w:rsidRPr="001A4BF2">
        <w:rPr>
          <w:rFonts w:ascii="Arial" w:hAnsi="Arial" w:cs="Arial"/>
          <w:sz w:val="28"/>
          <w:szCs w:val="28"/>
          <w:lang w:val="de-DE"/>
        </w:rPr>
        <w:t xml:space="preserve">nach Aussagen von Oxford Economics steigen. Viel besser stehen nur kleinere </w:t>
      </w:r>
      <w:r w:rsidR="00613ABA" w:rsidRPr="001A4BF2">
        <w:rPr>
          <w:rFonts w:ascii="Arial" w:hAnsi="Arial" w:cs="Arial"/>
          <w:sz w:val="28"/>
          <w:szCs w:val="28"/>
          <w:lang w:val="de-DE"/>
        </w:rPr>
        <w:t>Märkte</w:t>
      </w:r>
      <w:r w:rsidR="00B63C29" w:rsidRPr="001A4BF2">
        <w:rPr>
          <w:rFonts w:ascii="Arial" w:hAnsi="Arial" w:cs="Arial"/>
          <w:sz w:val="28"/>
          <w:szCs w:val="28"/>
          <w:lang w:val="de-DE"/>
        </w:rPr>
        <w:t xml:space="preserve"> da, wie Vietnam, Thailand, die Slowakei, Ungarn und Polen. Sie können die Zurückhaltung de</w:t>
      </w:r>
      <w:r w:rsidR="00613ABA" w:rsidRPr="001A4BF2">
        <w:rPr>
          <w:rFonts w:ascii="Arial" w:hAnsi="Arial" w:cs="Arial"/>
          <w:sz w:val="28"/>
          <w:szCs w:val="28"/>
          <w:lang w:val="de-DE"/>
        </w:rPr>
        <w:t>r</w:t>
      </w:r>
      <w:r w:rsidR="00B63C29" w:rsidRPr="001A4BF2">
        <w:rPr>
          <w:rFonts w:ascii="Arial" w:hAnsi="Arial" w:cs="Arial"/>
          <w:sz w:val="28"/>
          <w:szCs w:val="28"/>
          <w:lang w:val="de-DE"/>
        </w:rPr>
        <w:t xml:space="preserve"> großen </w:t>
      </w:r>
      <w:r w:rsidR="00613ABA" w:rsidRPr="001A4BF2">
        <w:rPr>
          <w:rFonts w:ascii="Arial" w:hAnsi="Arial" w:cs="Arial"/>
          <w:sz w:val="28"/>
          <w:szCs w:val="28"/>
          <w:lang w:val="de-DE"/>
        </w:rPr>
        <w:t xml:space="preserve">Abnehmerländer </w:t>
      </w:r>
      <w:r w:rsidR="00B63C29" w:rsidRPr="001A4BF2">
        <w:rPr>
          <w:rFonts w:ascii="Arial" w:hAnsi="Arial" w:cs="Arial"/>
          <w:sz w:val="28"/>
          <w:szCs w:val="28"/>
          <w:lang w:val="de-DE"/>
        </w:rPr>
        <w:t xml:space="preserve">China, USA, Italien oder Frankreich keinesfalls kompensieren. </w:t>
      </w:r>
      <w:r w:rsidR="00613ABA" w:rsidRPr="001A4BF2">
        <w:rPr>
          <w:rFonts w:ascii="Arial" w:hAnsi="Arial" w:cs="Arial"/>
          <w:sz w:val="28"/>
          <w:szCs w:val="28"/>
          <w:lang w:val="de-DE"/>
        </w:rPr>
        <w:t xml:space="preserve">Folge ist ein entsprechend </w:t>
      </w:r>
      <w:r w:rsidR="005609E7" w:rsidRPr="001A4BF2">
        <w:rPr>
          <w:rFonts w:ascii="Arial" w:hAnsi="Arial" w:cs="Arial"/>
          <w:sz w:val="28"/>
          <w:szCs w:val="28"/>
          <w:lang w:val="de-DE"/>
        </w:rPr>
        <w:t>dicke</w:t>
      </w:r>
      <w:r w:rsidR="00613ABA" w:rsidRPr="001A4BF2">
        <w:rPr>
          <w:rFonts w:ascii="Arial" w:hAnsi="Arial" w:cs="Arial"/>
          <w:sz w:val="28"/>
          <w:szCs w:val="28"/>
          <w:lang w:val="de-DE"/>
        </w:rPr>
        <w:t>s</w:t>
      </w:r>
      <w:r w:rsidR="005609E7" w:rsidRPr="001A4BF2">
        <w:rPr>
          <w:rFonts w:ascii="Arial" w:hAnsi="Arial" w:cs="Arial"/>
          <w:sz w:val="28"/>
          <w:szCs w:val="28"/>
          <w:lang w:val="de-DE"/>
        </w:rPr>
        <w:t xml:space="preserve"> Minus </w:t>
      </w:r>
      <w:r w:rsidR="005A1ED5" w:rsidRPr="001A4BF2">
        <w:rPr>
          <w:rFonts w:ascii="Arial" w:hAnsi="Arial" w:cs="Arial"/>
          <w:sz w:val="28"/>
          <w:szCs w:val="28"/>
          <w:lang w:val="de-DE"/>
        </w:rPr>
        <w:t xml:space="preserve">bei </w:t>
      </w:r>
      <w:r w:rsidR="00613ABA" w:rsidRPr="001A4BF2">
        <w:rPr>
          <w:rFonts w:ascii="Arial" w:hAnsi="Arial" w:cs="Arial"/>
          <w:sz w:val="28"/>
          <w:szCs w:val="28"/>
          <w:lang w:val="de-DE"/>
        </w:rPr>
        <w:t xml:space="preserve">allen </w:t>
      </w:r>
      <w:r w:rsidR="005A1ED5" w:rsidRPr="001A4BF2">
        <w:rPr>
          <w:rFonts w:ascii="Arial" w:hAnsi="Arial" w:cs="Arial"/>
          <w:sz w:val="28"/>
          <w:szCs w:val="28"/>
          <w:lang w:val="de-DE"/>
        </w:rPr>
        <w:t>Kenngröß</w:t>
      </w:r>
      <w:r w:rsidR="00613ABA" w:rsidRPr="001A4BF2">
        <w:rPr>
          <w:rFonts w:ascii="Arial" w:hAnsi="Arial" w:cs="Arial"/>
          <w:sz w:val="28"/>
          <w:szCs w:val="28"/>
          <w:lang w:val="de-DE"/>
        </w:rPr>
        <w:t xml:space="preserve">en der </w:t>
      </w:r>
      <w:r w:rsidR="005609E7" w:rsidRPr="001A4BF2">
        <w:rPr>
          <w:rFonts w:ascii="Arial" w:hAnsi="Arial" w:cs="Arial"/>
          <w:sz w:val="28"/>
          <w:szCs w:val="28"/>
          <w:lang w:val="de-DE"/>
        </w:rPr>
        <w:t>deutschen Werkzeugmaschineindustrie im laufenden Jahr</w:t>
      </w:r>
      <w:r w:rsidR="00613ABA" w:rsidRPr="001A4BF2">
        <w:rPr>
          <w:rFonts w:ascii="Arial" w:hAnsi="Arial" w:cs="Arial"/>
          <w:sz w:val="28"/>
          <w:szCs w:val="28"/>
          <w:lang w:val="de-DE"/>
        </w:rPr>
        <w:t>, Produktion, Export, Import und Verbrauch</w:t>
      </w:r>
      <w:r w:rsidR="005609E7" w:rsidRPr="001A4BF2">
        <w:rPr>
          <w:rFonts w:ascii="Arial" w:hAnsi="Arial" w:cs="Arial"/>
          <w:sz w:val="28"/>
          <w:szCs w:val="28"/>
          <w:lang w:val="de-DE"/>
        </w:rPr>
        <w:t>.</w:t>
      </w:r>
    </w:p>
    <w:p w14:paraId="500738D3" w14:textId="130C6AD7" w:rsidR="005609E7" w:rsidRPr="001A4BF2" w:rsidRDefault="005609E7" w:rsidP="00906ABA">
      <w:pPr>
        <w:tabs>
          <w:tab w:val="left" w:pos="7654"/>
        </w:tabs>
        <w:spacing w:line="360" w:lineRule="auto"/>
        <w:ind w:right="1133"/>
        <w:rPr>
          <w:rFonts w:ascii="Arial" w:hAnsi="Arial" w:cs="Arial"/>
          <w:sz w:val="28"/>
          <w:szCs w:val="28"/>
          <w:lang w:val="de-DE"/>
        </w:rPr>
      </w:pPr>
    </w:p>
    <w:p w14:paraId="5E6B8542" w14:textId="22BB13D2" w:rsidR="00613ABA" w:rsidRPr="001A4BF2" w:rsidRDefault="00613ABA"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Ein</w:t>
      </w:r>
      <w:r w:rsidR="0039674F" w:rsidRPr="001A4BF2">
        <w:rPr>
          <w:rFonts w:ascii="Arial" w:hAnsi="Arial" w:cs="Arial"/>
          <w:sz w:val="28"/>
          <w:szCs w:val="28"/>
          <w:lang w:val="de-DE"/>
        </w:rPr>
        <w:t>e</w:t>
      </w:r>
      <w:r w:rsidRPr="001A4BF2">
        <w:rPr>
          <w:rFonts w:ascii="Arial" w:hAnsi="Arial" w:cs="Arial"/>
          <w:sz w:val="28"/>
          <w:szCs w:val="28"/>
          <w:lang w:val="de-DE"/>
        </w:rPr>
        <w:t xml:space="preserve"> kleine</w:t>
      </w:r>
      <w:r w:rsidR="0039674F" w:rsidRPr="001A4BF2">
        <w:rPr>
          <w:rFonts w:ascii="Arial" w:hAnsi="Arial" w:cs="Arial"/>
          <w:sz w:val="28"/>
          <w:szCs w:val="28"/>
          <w:lang w:val="de-DE"/>
        </w:rPr>
        <w:t xml:space="preserve"> Überraschung </w:t>
      </w:r>
      <w:r w:rsidRPr="001A4BF2">
        <w:rPr>
          <w:rFonts w:ascii="Arial" w:hAnsi="Arial" w:cs="Arial"/>
          <w:sz w:val="28"/>
          <w:szCs w:val="28"/>
          <w:lang w:val="de-DE"/>
        </w:rPr>
        <w:t>zeigt</w:t>
      </w:r>
      <w:r w:rsidR="0039674F" w:rsidRPr="001A4BF2">
        <w:rPr>
          <w:rFonts w:ascii="Arial" w:hAnsi="Arial" w:cs="Arial"/>
          <w:sz w:val="28"/>
          <w:szCs w:val="28"/>
          <w:lang w:val="de-DE"/>
        </w:rPr>
        <w:t>e</w:t>
      </w:r>
      <w:r w:rsidRPr="001A4BF2">
        <w:rPr>
          <w:rFonts w:ascii="Arial" w:hAnsi="Arial" w:cs="Arial"/>
          <w:sz w:val="28"/>
          <w:szCs w:val="28"/>
          <w:lang w:val="de-DE"/>
        </w:rPr>
        <w:t xml:space="preserve"> sich </w:t>
      </w:r>
      <w:r w:rsidR="00A207A2" w:rsidRPr="001A4BF2">
        <w:rPr>
          <w:rFonts w:ascii="Arial" w:hAnsi="Arial" w:cs="Arial"/>
          <w:sz w:val="28"/>
          <w:szCs w:val="28"/>
          <w:lang w:val="de-DE"/>
        </w:rPr>
        <w:t xml:space="preserve">jedoch </w:t>
      </w:r>
      <w:r w:rsidRPr="001A4BF2">
        <w:rPr>
          <w:rFonts w:ascii="Arial" w:hAnsi="Arial" w:cs="Arial"/>
          <w:sz w:val="28"/>
          <w:szCs w:val="28"/>
          <w:lang w:val="de-DE"/>
        </w:rPr>
        <w:t>am aktuellen Rand</w:t>
      </w:r>
      <w:r w:rsidR="0039674F" w:rsidRPr="001A4BF2">
        <w:rPr>
          <w:rFonts w:ascii="Arial" w:hAnsi="Arial" w:cs="Arial"/>
          <w:sz w:val="28"/>
          <w:szCs w:val="28"/>
          <w:lang w:val="de-DE"/>
        </w:rPr>
        <w:t xml:space="preserve"> beim Auftragseingang im Dezember, der um 2 Prozent gewachsen ist. Damit ist der Abwärtstrend gestützt durch Auslandsbestellungen und die Umformtechnik, 6 und 12 Prozent über Vorjahr, erst einmal zum Stehen gekommen. Treiber waren die Nicht-Euro-Länder mit einem starken Zuwachs von 23 Prozent, der primär </w:t>
      </w:r>
      <w:r w:rsidR="00F01A1F" w:rsidRPr="001A4BF2">
        <w:rPr>
          <w:rFonts w:ascii="Arial" w:hAnsi="Arial" w:cs="Arial"/>
          <w:sz w:val="28"/>
          <w:szCs w:val="28"/>
          <w:lang w:val="de-DE"/>
        </w:rPr>
        <w:t>von Groß</w:t>
      </w:r>
      <w:r w:rsidR="0039674F" w:rsidRPr="001A4BF2">
        <w:rPr>
          <w:rFonts w:ascii="Arial" w:hAnsi="Arial" w:cs="Arial"/>
          <w:sz w:val="28"/>
          <w:szCs w:val="28"/>
          <w:lang w:val="de-DE"/>
        </w:rPr>
        <w:t>projekt</w:t>
      </w:r>
      <w:r w:rsidR="00F01A1F" w:rsidRPr="001A4BF2">
        <w:rPr>
          <w:rFonts w:ascii="Arial" w:hAnsi="Arial" w:cs="Arial"/>
          <w:sz w:val="28"/>
          <w:szCs w:val="28"/>
          <w:lang w:val="de-DE"/>
        </w:rPr>
        <w:t xml:space="preserve">en </w:t>
      </w:r>
      <w:r w:rsidR="0039674F" w:rsidRPr="001A4BF2">
        <w:rPr>
          <w:rFonts w:ascii="Arial" w:hAnsi="Arial" w:cs="Arial"/>
          <w:sz w:val="28"/>
          <w:szCs w:val="28"/>
          <w:lang w:val="de-DE"/>
        </w:rPr>
        <w:t>getrieben sein dürfte</w:t>
      </w:r>
      <w:r w:rsidR="00A207A2" w:rsidRPr="001A4BF2">
        <w:rPr>
          <w:rFonts w:ascii="Arial" w:hAnsi="Arial" w:cs="Arial"/>
          <w:sz w:val="28"/>
          <w:szCs w:val="28"/>
          <w:lang w:val="de-DE"/>
        </w:rPr>
        <w:t xml:space="preserve">, beispielsweise </w:t>
      </w:r>
      <w:r w:rsidR="00F01A1F" w:rsidRPr="001A4BF2">
        <w:rPr>
          <w:rFonts w:ascii="Arial" w:hAnsi="Arial" w:cs="Arial"/>
          <w:sz w:val="28"/>
          <w:szCs w:val="28"/>
          <w:lang w:val="de-DE"/>
        </w:rPr>
        <w:t>in der Automobilindustrie in Osteuropa und in</w:t>
      </w:r>
      <w:r w:rsidR="00A207A2" w:rsidRPr="001A4BF2">
        <w:rPr>
          <w:rFonts w:ascii="Arial" w:hAnsi="Arial" w:cs="Arial"/>
          <w:sz w:val="28"/>
          <w:szCs w:val="28"/>
          <w:lang w:val="de-DE"/>
        </w:rPr>
        <w:t xml:space="preserve"> verschiedenen Branchen in China und den USA</w:t>
      </w:r>
      <w:r w:rsidR="00F01A1F" w:rsidRPr="001A4BF2">
        <w:rPr>
          <w:rFonts w:ascii="Arial" w:hAnsi="Arial" w:cs="Arial"/>
          <w:sz w:val="28"/>
          <w:szCs w:val="28"/>
          <w:lang w:val="de-DE"/>
        </w:rPr>
        <w:t xml:space="preserve">. </w:t>
      </w:r>
    </w:p>
    <w:p w14:paraId="67AD53F9" w14:textId="11102066" w:rsidR="0039674F" w:rsidRPr="001A4BF2" w:rsidRDefault="0039674F" w:rsidP="00906ABA">
      <w:pPr>
        <w:tabs>
          <w:tab w:val="left" w:pos="7654"/>
        </w:tabs>
        <w:spacing w:line="360" w:lineRule="auto"/>
        <w:ind w:right="1133"/>
        <w:rPr>
          <w:rFonts w:ascii="Arial" w:hAnsi="Arial" w:cs="Arial"/>
          <w:sz w:val="28"/>
          <w:szCs w:val="28"/>
          <w:lang w:val="de-DE"/>
        </w:rPr>
      </w:pPr>
    </w:p>
    <w:p w14:paraId="32B7A273" w14:textId="5ADB6133" w:rsidR="00390196" w:rsidRPr="001A4BF2" w:rsidRDefault="00390196" w:rsidP="00906ABA">
      <w:pPr>
        <w:tabs>
          <w:tab w:val="left" w:pos="7654"/>
        </w:tabs>
        <w:spacing w:line="360" w:lineRule="auto"/>
        <w:ind w:right="1133"/>
        <w:rPr>
          <w:rFonts w:ascii="Arial" w:hAnsi="Arial" w:cs="Arial"/>
          <w:b/>
          <w:bCs/>
          <w:sz w:val="28"/>
          <w:szCs w:val="28"/>
          <w:lang w:val="de-DE"/>
        </w:rPr>
      </w:pPr>
      <w:r w:rsidRPr="001A4BF2">
        <w:rPr>
          <w:rFonts w:ascii="Arial" w:hAnsi="Arial" w:cs="Arial"/>
          <w:b/>
          <w:bCs/>
          <w:sz w:val="28"/>
          <w:szCs w:val="28"/>
          <w:lang w:val="de-DE"/>
        </w:rPr>
        <w:t>Deutschland h</w:t>
      </w:r>
      <w:r w:rsidR="00A207A2" w:rsidRPr="001A4BF2">
        <w:rPr>
          <w:rFonts w:ascii="Arial" w:hAnsi="Arial" w:cs="Arial"/>
          <w:b/>
          <w:bCs/>
          <w:sz w:val="28"/>
          <w:szCs w:val="28"/>
          <w:lang w:val="de-DE"/>
        </w:rPr>
        <w:t>ält</w:t>
      </w:r>
      <w:r w:rsidRPr="001A4BF2">
        <w:rPr>
          <w:rFonts w:ascii="Arial" w:hAnsi="Arial" w:cs="Arial"/>
          <w:b/>
          <w:bCs/>
          <w:sz w:val="28"/>
          <w:szCs w:val="28"/>
          <w:lang w:val="de-DE"/>
        </w:rPr>
        <w:t xml:space="preserve"> seine Position im internationalen Wettbewerb </w:t>
      </w:r>
    </w:p>
    <w:p w14:paraId="1766AB09" w14:textId="368DFB87" w:rsidR="009916D1" w:rsidRPr="001A4BF2" w:rsidRDefault="009916D1" w:rsidP="00906ABA">
      <w:pPr>
        <w:tabs>
          <w:tab w:val="left" w:pos="7654"/>
        </w:tabs>
        <w:spacing w:line="360" w:lineRule="auto"/>
        <w:ind w:right="1133"/>
        <w:rPr>
          <w:rFonts w:ascii="Arial" w:hAnsi="Arial" w:cs="Arial"/>
          <w:sz w:val="28"/>
          <w:szCs w:val="28"/>
          <w:lang w:val="de-DE"/>
        </w:rPr>
      </w:pPr>
      <w:r w:rsidRPr="00012F80">
        <w:rPr>
          <w:rFonts w:ascii="Arial" w:hAnsi="Arial" w:cs="Arial"/>
          <w:sz w:val="28"/>
          <w:szCs w:val="28"/>
          <w:lang w:val="de-DE"/>
        </w:rPr>
        <w:t xml:space="preserve">Im internationalen Ranking hat die deutsche Werkzeugmaschinenindustrie ihre Position gehalten, denn </w:t>
      </w:r>
      <w:r w:rsidR="00551413" w:rsidRPr="00012F80">
        <w:rPr>
          <w:rFonts w:ascii="Arial" w:hAnsi="Arial" w:cs="Arial"/>
          <w:sz w:val="28"/>
          <w:szCs w:val="28"/>
          <w:lang w:val="de-DE"/>
        </w:rPr>
        <w:t xml:space="preserve">alle </w:t>
      </w:r>
      <w:r w:rsidRPr="00012F80">
        <w:rPr>
          <w:rFonts w:ascii="Arial" w:hAnsi="Arial" w:cs="Arial"/>
          <w:sz w:val="28"/>
          <w:szCs w:val="28"/>
          <w:lang w:val="de-DE"/>
        </w:rPr>
        <w:t>andere</w:t>
      </w:r>
      <w:r w:rsidR="00551413" w:rsidRPr="00012F80">
        <w:rPr>
          <w:rFonts w:ascii="Arial" w:hAnsi="Arial" w:cs="Arial"/>
          <w:sz w:val="28"/>
          <w:szCs w:val="28"/>
          <w:lang w:val="de-DE"/>
        </w:rPr>
        <w:t>n</w:t>
      </w:r>
      <w:r w:rsidRPr="00012F80">
        <w:rPr>
          <w:rFonts w:ascii="Arial" w:hAnsi="Arial" w:cs="Arial"/>
          <w:sz w:val="28"/>
          <w:szCs w:val="28"/>
          <w:lang w:val="de-DE"/>
        </w:rPr>
        <w:t xml:space="preserve"> Herstellerländer kämpfen</w:t>
      </w:r>
      <w:r w:rsidR="002D1FA2" w:rsidRPr="00012F80">
        <w:rPr>
          <w:rFonts w:ascii="Arial" w:hAnsi="Arial" w:cs="Arial"/>
          <w:sz w:val="28"/>
          <w:szCs w:val="28"/>
          <w:lang w:val="de-DE"/>
        </w:rPr>
        <w:t xml:space="preserve"> mit ähnlichen Entwicklungen. </w:t>
      </w:r>
      <w:r w:rsidR="00390196" w:rsidRPr="001A4BF2">
        <w:rPr>
          <w:rFonts w:ascii="Arial" w:hAnsi="Arial" w:cs="Arial"/>
          <w:sz w:val="28"/>
          <w:szCs w:val="28"/>
          <w:lang w:val="de-DE"/>
        </w:rPr>
        <w:t>Auf Basis vorläufiger Daten für die Top-20-</w:t>
      </w:r>
      <w:r w:rsidR="00F01A1F" w:rsidRPr="001A4BF2">
        <w:rPr>
          <w:rFonts w:ascii="Arial" w:hAnsi="Arial" w:cs="Arial"/>
          <w:sz w:val="28"/>
          <w:szCs w:val="28"/>
          <w:lang w:val="de-DE"/>
        </w:rPr>
        <w:t>Produzenten</w:t>
      </w:r>
      <w:r w:rsidR="00390196" w:rsidRPr="001A4BF2">
        <w:rPr>
          <w:rFonts w:ascii="Arial" w:hAnsi="Arial" w:cs="Arial"/>
          <w:sz w:val="28"/>
          <w:szCs w:val="28"/>
          <w:lang w:val="de-DE"/>
        </w:rPr>
        <w:t xml:space="preserve"> hat der VDW</w:t>
      </w:r>
      <w:r w:rsidR="00551413" w:rsidRPr="001A4BF2">
        <w:rPr>
          <w:rFonts w:ascii="Arial" w:hAnsi="Arial" w:cs="Arial"/>
          <w:sz w:val="28"/>
          <w:szCs w:val="28"/>
          <w:lang w:val="de-DE"/>
        </w:rPr>
        <w:t xml:space="preserve"> für 2019 </w:t>
      </w:r>
      <w:r w:rsidR="00390196" w:rsidRPr="001A4BF2">
        <w:rPr>
          <w:rFonts w:ascii="Arial" w:hAnsi="Arial" w:cs="Arial"/>
          <w:sz w:val="28"/>
          <w:szCs w:val="28"/>
          <w:lang w:val="de-DE"/>
        </w:rPr>
        <w:t>einen Rückgang der internationalen</w:t>
      </w:r>
      <w:r w:rsidR="002D1FA2" w:rsidRPr="001A4BF2">
        <w:rPr>
          <w:rFonts w:ascii="Arial" w:hAnsi="Arial" w:cs="Arial"/>
          <w:sz w:val="28"/>
          <w:szCs w:val="28"/>
          <w:lang w:val="de-DE"/>
        </w:rPr>
        <w:t xml:space="preserve"> Produktion </w:t>
      </w:r>
      <w:r w:rsidRPr="001A4BF2">
        <w:rPr>
          <w:rFonts w:ascii="Arial" w:hAnsi="Arial" w:cs="Arial"/>
          <w:sz w:val="28"/>
          <w:szCs w:val="28"/>
          <w:lang w:val="de-DE"/>
        </w:rPr>
        <w:t xml:space="preserve">ohne Teile und Zubehör </w:t>
      </w:r>
      <w:r w:rsidR="002D1FA2" w:rsidRPr="001A4BF2">
        <w:rPr>
          <w:rFonts w:ascii="Arial" w:hAnsi="Arial" w:cs="Arial"/>
          <w:sz w:val="28"/>
          <w:szCs w:val="28"/>
          <w:lang w:val="de-DE"/>
        </w:rPr>
        <w:t>um 3 Prozent</w:t>
      </w:r>
      <w:r w:rsidR="00390196" w:rsidRPr="001A4BF2">
        <w:rPr>
          <w:rFonts w:ascii="Arial" w:hAnsi="Arial" w:cs="Arial"/>
          <w:sz w:val="28"/>
          <w:szCs w:val="28"/>
          <w:lang w:val="de-DE"/>
        </w:rPr>
        <w:t xml:space="preserve"> auf 72,1 Mrd. Euro</w:t>
      </w:r>
      <w:r w:rsidR="002D1FA2" w:rsidRPr="001A4BF2">
        <w:rPr>
          <w:rFonts w:ascii="Arial" w:hAnsi="Arial" w:cs="Arial"/>
          <w:sz w:val="28"/>
          <w:szCs w:val="28"/>
          <w:lang w:val="de-DE"/>
        </w:rPr>
        <w:t xml:space="preserve"> </w:t>
      </w:r>
      <w:r w:rsidR="00390196" w:rsidRPr="001A4BF2">
        <w:rPr>
          <w:rFonts w:ascii="Arial" w:hAnsi="Arial" w:cs="Arial"/>
          <w:sz w:val="28"/>
          <w:szCs w:val="28"/>
          <w:lang w:val="de-DE"/>
        </w:rPr>
        <w:t xml:space="preserve">berechnet. </w:t>
      </w:r>
      <w:r w:rsidRPr="001A4BF2">
        <w:rPr>
          <w:rFonts w:ascii="Arial" w:hAnsi="Arial" w:cs="Arial"/>
          <w:sz w:val="28"/>
          <w:szCs w:val="28"/>
          <w:lang w:val="de-DE"/>
        </w:rPr>
        <w:t>Im Spitzentrio konnte nur China mit 2 Prozent zulegen.</w:t>
      </w:r>
      <w:r w:rsidR="00551413" w:rsidRPr="001A4BF2">
        <w:rPr>
          <w:rFonts w:ascii="Arial" w:hAnsi="Arial" w:cs="Arial"/>
          <w:sz w:val="28"/>
          <w:szCs w:val="28"/>
          <w:lang w:val="de-DE"/>
        </w:rPr>
        <w:t xml:space="preserve"> Im Vergleich zu früheren Wachstumsraten nimmt sich das nur noch sehr bescheiden aus.</w:t>
      </w:r>
      <w:r w:rsidRPr="001A4BF2">
        <w:rPr>
          <w:rFonts w:ascii="Arial" w:hAnsi="Arial" w:cs="Arial"/>
          <w:sz w:val="28"/>
          <w:szCs w:val="28"/>
          <w:lang w:val="de-DE"/>
        </w:rPr>
        <w:t xml:space="preserve"> Japan auf Platz 3 verlor sogar 5 Prozent. Im Export bleibt Deutschland Weltmeister. Japan auf Platz 2 verlor ähnlich wie Deutschland ebenfalls 9 Prozent, Italien auf dem dritten Platz 2 Prozent. Im Verbrauch schließlich verliert der weltgrößte Markt China zum zweiten Mal in Folge, die USA liegen mit 3 Prozent </w:t>
      </w:r>
      <w:r w:rsidRPr="001A4BF2">
        <w:rPr>
          <w:rFonts w:ascii="Arial" w:hAnsi="Arial" w:cs="Arial"/>
          <w:sz w:val="28"/>
          <w:szCs w:val="28"/>
          <w:lang w:val="de-DE"/>
        </w:rPr>
        <w:lastRenderedPageBreak/>
        <w:t xml:space="preserve">ebenfalls </w:t>
      </w:r>
      <w:r w:rsidR="00A207A2" w:rsidRPr="001A4BF2">
        <w:rPr>
          <w:rFonts w:ascii="Arial" w:hAnsi="Arial" w:cs="Arial"/>
          <w:sz w:val="28"/>
          <w:szCs w:val="28"/>
          <w:lang w:val="de-DE"/>
        </w:rPr>
        <w:t>unter</w:t>
      </w:r>
      <w:r w:rsidRPr="001A4BF2">
        <w:rPr>
          <w:rFonts w:ascii="Arial" w:hAnsi="Arial" w:cs="Arial"/>
          <w:sz w:val="28"/>
          <w:szCs w:val="28"/>
          <w:lang w:val="de-DE"/>
        </w:rPr>
        <w:t xml:space="preserve"> Vorjahr. Einzig Deutschland auf Platz 3 kann zulegen.</w:t>
      </w:r>
    </w:p>
    <w:p w14:paraId="579F21D0" w14:textId="77777777" w:rsidR="009916D1" w:rsidRPr="001A4BF2" w:rsidRDefault="009916D1" w:rsidP="00906ABA">
      <w:pPr>
        <w:tabs>
          <w:tab w:val="left" w:pos="7654"/>
        </w:tabs>
        <w:spacing w:line="360" w:lineRule="auto"/>
        <w:ind w:right="1133"/>
        <w:rPr>
          <w:rFonts w:ascii="Arial" w:hAnsi="Arial" w:cs="Arial"/>
          <w:sz w:val="28"/>
          <w:szCs w:val="28"/>
          <w:lang w:val="de-DE"/>
        </w:rPr>
      </w:pPr>
    </w:p>
    <w:p w14:paraId="428D8BD0" w14:textId="7F6BAB04" w:rsidR="002D1FA2" w:rsidRPr="001A4BF2" w:rsidRDefault="00390196"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Deutlich stärker</w:t>
      </w:r>
      <w:r w:rsidR="009916D1" w:rsidRPr="001A4BF2">
        <w:rPr>
          <w:rFonts w:ascii="Arial" w:hAnsi="Arial" w:cs="Arial"/>
          <w:sz w:val="28"/>
          <w:szCs w:val="28"/>
          <w:lang w:val="de-DE"/>
        </w:rPr>
        <w:t xml:space="preserve"> als die Produktion ist auch weltweit der Auftragseingang gefallen. Für die ersten drei Quartale hat der VDW ein Minus von</w:t>
      </w:r>
      <w:r w:rsidRPr="001A4BF2">
        <w:rPr>
          <w:rFonts w:ascii="Arial" w:hAnsi="Arial" w:cs="Arial"/>
          <w:sz w:val="28"/>
          <w:szCs w:val="28"/>
          <w:lang w:val="de-DE"/>
        </w:rPr>
        <w:t xml:space="preserve"> 22 Prozent </w:t>
      </w:r>
      <w:r w:rsidR="009916D1" w:rsidRPr="001A4BF2">
        <w:rPr>
          <w:rFonts w:ascii="Arial" w:hAnsi="Arial" w:cs="Arial"/>
          <w:sz w:val="28"/>
          <w:szCs w:val="28"/>
          <w:lang w:val="de-DE"/>
        </w:rPr>
        <w:t xml:space="preserve">errechnet. </w:t>
      </w:r>
      <w:r w:rsidR="00C77D70" w:rsidRPr="001A4BF2">
        <w:rPr>
          <w:rFonts w:ascii="Arial" w:hAnsi="Arial" w:cs="Arial"/>
          <w:sz w:val="28"/>
          <w:szCs w:val="28"/>
          <w:lang w:val="de-DE"/>
        </w:rPr>
        <w:t xml:space="preserve">Entsprechend </w:t>
      </w:r>
      <w:r w:rsidR="00BC60FC" w:rsidRPr="001A4BF2">
        <w:rPr>
          <w:rFonts w:ascii="Arial" w:hAnsi="Arial" w:cs="Arial"/>
          <w:sz w:val="28"/>
          <w:szCs w:val="28"/>
          <w:lang w:val="de-DE"/>
        </w:rPr>
        <w:t>gedämpft sind die Erwartungen für die globale Werkzeugmaschinenproduktion 2020.</w:t>
      </w:r>
    </w:p>
    <w:p w14:paraId="798AAA39" w14:textId="0A37A46B" w:rsidR="002D1FA2" w:rsidRPr="001A4BF2" w:rsidRDefault="002D1FA2" w:rsidP="00906ABA">
      <w:pPr>
        <w:tabs>
          <w:tab w:val="left" w:pos="7654"/>
        </w:tabs>
        <w:spacing w:line="360" w:lineRule="auto"/>
        <w:ind w:right="1133"/>
        <w:rPr>
          <w:rFonts w:ascii="Arial" w:hAnsi="Arial" w:cs="Arial"/>
          <w:sz w:val="28"/>
          <w:szCs w:val="28"/>
          <w:lang w:val="de-DE"/>
        </w:rPr>
      </w:pPr>
    </w:p>
    <w:p w14:paraId="13AB5200" w14:textId="0441E26B" w:rsidR="00EF04BA" w:rsidRPr="001A4BF2" w:rsidRDefault="00EF04BA" w:rsidP="00906ABA">
      <w:pPr>
        <w:tabs>
          <w:tab w:val="left" w:pos="7654"/>
        </w:tabs>
        <w:spacing w:line="360" w:lineRule="auto"/>
        <w:ind w:right="1133"/>
        <w:rPr>
          <w:rFonts w:ascii="Arial" w:hAnsi="Arial" w:cs="Arial"/>
          <w:b/>
          <w:bCs/>
          <w:sz w:val="28"/>
          <w:szCs w:val="28"/>
          <w:lang w:val="de-DE"/>
        </w:rPr>
      </w:pPr>
      <w:r w:rsidRPr="001A4BF2">
        <w:rPr>
          <w:rFonts w:ascii="Arial" w:hAnsi="Arial" w:cs="Arial"/>
          <w:b/>
          <w:bCs/>
          <w:sz w:val="28"/>
          <w:szCs w:val="28"/>
          <w:lang w:val="de-DE"/>
        </w:rPr>
        <w:t>Keine schnelle Erholung zu erwarten</w:t>
      </w:r>
    </w:p>
    <w:p w14:paraId="6BC7B923" w14:textId="0868B679" w:rsidR="00CA10BE" w:rsidRPr="001A4BF2" w:rsidRDefault="005609E7"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Meine Damen und Herr</w:t>
      </w:r>
      <w:r w:rsidR="009916D1" w:rsidRPr="001A4BF2">
        <w:rPr>
          <w:rFonts w:ascii="Arial" w:hAnsi="Arial" w:cs="Arial"/>
          <w:sz w:val="28"/>
          <w:szCs w:val="28"/>
          <w:lang w:val="de-DE"/>
        </w:rPr>
        <w:t>e</w:t>
      </w:r>
      <w:r w:rsidRPr="001A4BF2">
        <w:rPr>
          <w:rFonts w:ascii="Arial" w:hAnsi="Arial" w:cs="Arial"/>
          <w:sz w:val="28"/>
          <w:szCs w:val="28"/>
          <w:lang w:val="de-DE"/>
        </w:rPr>
        <w:t>n, Bundeswirtschaftsminister Altm</w:t>
      </w:r>
      <w:r w:rsidR="00726DC0" w:rsidRPr="001A4BF2">
        <w:rPr>
          <w:rFonts w:ascii="Arial" w:hAnsi="Arial" w:cs="Arial"/>
          <w:sz w:val="28"/>
          <w:szCs w:val="28"/>
          <w:lang w:val="de-DE"/>
        </w:rPr>
        <w:t>a</w:t>
      </w:r>
      <w:r w:rsidRPr="001A4BF2">
        <w:rPr>
          <w:rFonts w:ascii="Arial" w:hAnsi="Arial" w:cs="Arial"/>
          <w:sz w:val="28"/>
          <w:szCs w:val="28"/>
          <w:lang w:val="de-DE"/>
        </w:rPr>
        <w:t xml:space="preserve">ier hat unlängst die </w:t>
      </w:r>
      <w:r w:rsidR="004D538E" w:rsidRPr="001A4BF2">
        <w:rPr>
          <w:rFonts w:ascii="Arial" w:hAnsi="Arial" w:cs="Arial"/>
          <w:sz w:val="28"/>
          <w:szCs w:val="28"/>
          <w:lang w:val="de-DE"/>
        </w:rPr>
        <w:t>Wirtschafts</w:t>
      </w:r>
      <w:r w:rsidRPr="001A4BF2">
        <w:rPr>
          <w:rFonts w:ascii="Arial" w:hAnsi="Arial" w:cs="Arial"/>
          <w:sz w:val="28"/>
          <w:szCs w:val="28"/>
          <w:lang w:val="de-DE"/>
        </w:rPr>
        <w:t>krise</w:t>
      </w:r>
      <w:r w:rsidR="00A207A2" w:rsidRPr="001A4BF2">
        <w:rPr>
          <w:rFonts w:ascii="Arial" w:hAnsi="Arial" w:cs="Arial"/>
          <w:sz w:val="28"/>
          <w:szCs w:val="28"/>
          <w:lang w:val="de-DE"/>
        </w:rPr>
        <w:t xml:space="preserve"> in Deutschland</w:t>
      </w:r>
      <w:r w:rsidRPr="001A4BF2">
        <w:rPr>
          <w:rFonts w:ascii="Arial" w:hAnsi="Arial" w:cs="Arial"/>
          <w:sz w:val="28"/>
          <w:szCs w:val="28"/>
          <w:lang w:val="de-DE"/>
        </w:rPr>
        <w:t xml:space="preserve"> für beendet erklärt. Dies gilt nicht für weite Teile der Industrie</w:t>
      </w:r>
      <w:r w:rsidR="004D538E" w:rsidRPr="001A4BF2">
        <w:rPr>
          <w:rFonts w:ascii="Arial" w:hAnsi="Arial" w:cs="Arial"/>
          <w:sz w:val="28"/>
          <w:szCs w:val="28"/>
          <w:lang w:val="de-DE"/>
        </w:rPr>
        <w:t xml:space="preserve">. </w:t>
      </w:r>
      <w:r w:rsidR="00880CD8" w:rsidRPr="001A4BF2">
        <w:rPr>
          <w:rFonts w:ascii="Arial" w:hAnsi="Arial" w:cs="Arial"/>
          <w:sz w:val="28"/>
          <w:szCs w:val="28"/>
          <w:lang w:val="de-DE"/>
        </w:rPr>
        <w:t xml:space="preserve">Die Industrieproduktion in Deutschland wird </w:t>
      </w:r>
      <w:r w:rsidR="0035445F" w:rsidRPr="001A4BF2">
        <w:rPr>
          <w:rFonts w:ascii="Arial" w:hAnsi="Arial" w:cs="Arial"/>
          <w:sz w:val="28"/>
          <w:szCs w:val="28"/>
          <w:lang w:val="de-DE"/>
        </w:rPr>
        <w:t xml:space="preserve">nach Oxford Economics </w:t>
      </w:r>
      <w:r w:rsidR="00880CD8" w:rsidRPr="001A4BF2">
        <w:rPr>
          <w:rFonts w:ascii="Arial" w:hAnsi="Arial" w:cs="Arial"/>
          <w:sz w:val="28"/>
          <w:szCs w:val="28"/>
          <w:lang w:val="de-DE"/>
        </w:rPr>
        <w:t>nochmals sinken</w:t>
      </w:r>
      <w:r w:rsidR="00F01A1F" w:rsidRPr="001A4BF2">
        <w:rPr>
          <w:rFonts w:ascii="Arial" w:hAnsi="Arial" w:cs="Arial"/>
          <w:sz w:val="28"/>
          <w:szCs w:val="28"/>
          <w:lang w:val="de-DE"/>
        </w:rPr>
        <w:t>. Einzig die Luftfahrtindustrie und der</w:t>
      </w:r>
      <w:r w:rsidR="00726DC0" w:rsidRPr="001A4BF2">
        <w:rPr>
          <w:rFonts w:ascii="Arial" w:hAnsi="Arial" w:cs="Arial"/>
          <w:sz w:val="28"/>
          <w:szCs w:val="28"/>
          <w:lang w:val="de-DE"/>
        </w:rPr>
        <w:t xml:space="preserve"> sonstige Fahrzeugbau </w:t>
      </w:r>
      <w:r w:rsidR="00F01A1F" w:rsidRPr="001A4BF2">
        <w:rPr>
          <w:rFonts w:ascii="Arial" w:hAnsi="Arial" w:cs="Arial"/>
          <w:sz w:val="28"/>
          <w:szCs w:val="28"/>
          <w:lang w:val="de-DE"/>
        </w:rPr>
        <w:t>jenseits de</w:t>
      </w:r>
      <w:r w:rsidR="00726DC0" w:rsidRPr="001A4BF2">
        <w:rPr>
          <w:rFonts w:ascii="Arial" w:hAnsi="Arial" w:cs="Arial"/>
          <w:sz w:val="28"/>
          <w:szCs w:val="28"/>
          <w:lang w:val="de-DE"/>
        </w:rPr>
        <w:t>s Automobilsektors</w:t>
      </w:r>
      <w:r w:rsidR="00F01A1F" w:rsidRPr="001A4BF2">
        <w:rPr>
          <w:rFonts w:ascii="Arial" w:hAnsi="Arial" w:cs="Arial"/>
          <w:sz w:val="28"/>
          <w:szCs w:val="28"/>
          <w:lang w:val="de-DE"/>
        </w:rPr>
        <w:t xml:space="preserve"> erwarten einen nennenswerten Zuwachs von mehr als 3 Prozent. </w:t>
      </w:r>
      <w:r w:rsidR="00726DC0" w:rsidRPr="001A4BF2">
        <w:rPr>
          <w:rFonts w:ascii="Arial" w:hAnsi="Arial" w:cs="Arial"/>
          <w:sz w:val="28"/>
          <w:szCs w:val="28"/>
          <w:lang w:val="de-DE"/>
        </w:rPr>
        <w:t>Anlagei</w:t>
      </w:r>
      <w:r w:rsidR="00F01A1F" w:rsidRPr="001A4BF2">
        <w:rPr>
          <w:rFonts w:ascii="Arial" w:hAnsi="Arial" w:cs="Arial"/>
          <w:sz w:val="28"/>
          <w:szCs w:val="28"/>
          <w:lang w:val="de-DE"/>
        </w:rPr>
        <w:t xml:space="preserve">nvestitionen </w:t>
      </w:r>
      <w:r w:rsidR="00726DC0" w:rsidRPr="001A4BF2">
        <w:rPr>
          <w:rFonts w:ascii="Arial" w:hAnsi="Arial" w:cs="Arial"/>
          <w:sz w:val="28"/>
          <w:szCs w:val="28"/>
          <w:lang w:val="de-DE"/>
        </w:rPr>
        <w:t xml:space="preserve">in den Hauptabnehmerindustrien </w:t>
      </w:r>
      <w:r w:rsidR="00F01A1F" w:rsidRPr="001A4BF2">
        <w:rPr>
          <w:rFonts w:ascii="Arial" w:hAnsi="Arial" w:cs="Arial"/>
          <w:sz w:val="28"/>
          <w:szCs w:val="28"/>
          <w:lang w:val="de-DE"/>
        </w:rPr>
        <w:t xml:space="preserve">steigen nur marginal. </w:t>
      </w:r>
      <w:r w:rsidR="0035445F" w:rsidRPr="001A4BF2">
        <w:rPr>
          <w:rFonts w:ascii="Arial" w:hAnsi="Arial" w:cs="Arial"/>
          <w:sz w:val="28"/>
          <w:szCs w:val="28"/>
          <w:lang w:val="de-DE"/>
        </w:rPr>
        <w:t>Für den Werkzeugmaschinenverbrauch wird nach einem leichten Rückgang im Vorjahr 2020 ein Minus von einem Fünftel erwartet.</w:t>
      </w:r>
    </w:p>
    <w:p w14:paraId="40868ED3" w14:textId="2DBB454A" w:rsidR="00CA10BE" w:rsidRPr="001A4BF2" w:rsidRDefault="00CA10BE" w:rsidP="00906ABA">
      <w:pPr>
        <w:tabs>
          <w:tab w:val="left" w:pos="7654"/>
        </w:tabs>
        <w:spacing w:line="360" w:lineRule="auto"/>
        <w:ind w:right="1133"/>
        <w:rPr>
          <w:rFonts w:ascii="Arial" w:hAnsi="Arial" w:cs="Arial"/>
          <w:sz w:val="28"/>
          <w:szCs w:val="28"/>
          <w:lang w:val="de-DE"/>
        </w:rPr>
      </w:pPr>
    </w:p>
    <w:p w14:paraId="045DF955" w14:textId="0D30D102" w:rsidR="0035445F" w:rsidRPr="001A4BF2" w:rsidRDefault="0035445F"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Analysiert man das Geschäftsklima des Ifo-Instituts und den Einkaufsmanagerindex von Markit, beides Frühindikatoren für die weiter</w:t>
      </w:r>
      <w:r w:rsidR="00F01A1F" w:rsidRPr="001A4BF2">
        <w:rPr>
          <w:rFonts w:ascii="Arial" w:hAnsi="Arial" w:cs="Arial"/>
          <w:sz w:val="28"/>
          <w:szCs w:val="28"/>
          <w:lang w:val="de-DE"/>
        </w:rPr>
        <w:t>e</w:t>
      </w:r>
      <w:r w:rsidRPr="001A4BF2">
        <w:rPr>
          <w:rFonts w:ascii="Arial" w:hAnsi="Arial" w:cs="Arial"/>
          <w:sz w:val="28"/>
          <w:szCs w:val="28"/>
          <w:lang w:val="de-DE"/>
        </w:rPr>
        <w:t xml:space="preserve"> Entwicklung, zeigt sich in vielen Bereichen am aktuellen Rand ein Häkchen nach oben, so in der deutschen Investitionsgüterindustrie, oder bei den </w:t>
      </w:r>
      <w:r w:rsidR="00726DC0" w:rsidRPr="001A4BF2">
        <w:rPr>
          <w:rFonts w:ascii="Arial" w:hAnsi="Arial" w:cs="Arial"/>
          <w:sz w:val="28"/>
          <w:szCs w:val="28"/>
          <w:lang w:val="de-DE"/>
        </w:rPr>
        <w:t>potenziellen Kunden</w:t>
      </w:r>
      <w:r w:rsidRPr="001A4BF2">
        <w:rPr>
          <w:rFonts w:ascii="Arial" w:hAnsi="Arial" w:cs="Arial"/>
          <w:sz w:val="28"/>
          <w:szCs w:val="28"/>
          <w:lang w:val="de-DE"/>
        </w:rPr>
        <w:t xml:space="preserve"> in Indien, Taiwan, </w:t>
      </w:r>
      <w:r w:rsidRPr="001A4BF2">
        <w:rPr>
          <w:rFonts w:ascii="Arial" w:hAnsi="Arial" w:cs="Arial"/>
          <w:sz w:val="28"/>
          <w:szCs w:val="28"/>
          <w:lang w:val="de-DE"/>
        </w:rPr>
        <w:lastRenderedPageBreak/>
        <w:t xml:space="preserve">USA </w:t>
      </w:r>
      <w:r w:rsidR="00F01A1F" w:rsidRPr="001A4BF2">
        <w:rPr>
          <w:rFonts w:ascii="Arial" w:hAnsi="Arial" w:cs="Arial"/>
          <w:sz w:val="28"/>
          <w:szCs w:val="28"/>
          <w:lang w:val="de-DE"/>
        </w:rPr>
        <w:t>und</w:t>
      </w:r>
      <w:r w:rsidRPr="001A4BF2">
        <w:rPr>
          <w:rFonts w:ascii="Arial" w:hAnsi="Arial" w:cs="Arial"/>
          <w:sz w:val="28"/>
          <w:szCs w:val="28"/>
          <w:lang w:val="de-DE"/>
        </w:rPr>
        <w:t xml:space="preserve"> in der Eurozone. </w:t>
      </w:r>
      <w:r w:rsidR="00F01A1F" w:rsidRPr="001A4BF2">
        <w:rPr>
          <w:rFonts w:ascii="Arial" w:hAnsi="Arial" w:cs="Arial"/>
          <w:sz w:val="28"/>
          <w:szCs w:val="28"/>
          <w:lang w:val="de-DE"/>
        </w:rPr>
        <w:t>Dies ist jedoch nicht mehr als ein Hoffnungsschimmer, denn v</w:t>
      </w:r>
      <w:r w:rsidRPr="001A4BF2">
        <w:rPr>
          <w:rFonts w:ascii="Arial" w:hAnsi="Arial" w:cs="Arial"/>
          <w:sz w:val="28"/>
          <w:szCs w:val="28"/>
          <w:lang w:val="de-DE"/>
        </w:rPr>
        <w:t>iele Kurven befinden sich noch tief im Minus.</w:t>
      </w:r>
    </w:p>
    <w:p w14:paraId="4DA23B1D" w14:textId="77777777" w:rsidR="0035445F" w:rsidRPr="001A4BF2" w:rsidRDefault="0035445F" w:rsidP="00906ABA">
      <w:pPr>
        <w:tabs>
          <w:tab w:val="left" w:pos="7654"/>
        </w:tabs>
        <w:spacing w:line="360" w:lineRule="auto"/>
        <w:ind w:right="1133"/>
        <w:rPr>
          <w:rFonts w:ascii="Arial" w:hAnsi="Arial" w:cs="Arial"/>
          <w:sz w:val="28"/>
          <w:szCs w:val="28"/>
          <w:lang w:val="de-DE"/>
        </w:rPr>
      </w:pPr>
    </w:p>
    <w:p w14:paraId="10461A5F" w14:textId="53666D60" w:rsidR="00667A94" w:rsidRPr="00012F80" w:rsidRDefault="0035445F"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Daher ist a</w:t>
      </w:r>
      <w:r w:rsidR="00195AFB" w:rsidRPr="001A4BF2">
        <w:rPr>
          <w:rFonts w:ascii="Arial" w:hAnsi="Arial" w:cs="Arial"/>
          <w:sz w:val="28"/>
          <w:szCs w:val="28"/>
          <w:lang w:val="de-DE"/>
        </w:rPr>
        <w:t xml:space="preserve">nders als in früheren Abschwüngen nicht damit zu rechnen, dass es sehr schnell wieder aufwärts gehen wird. Vielmehr </w:t>
      </w:r>
      <w:r w:rsidR="00552CE7" w:rsidRPr="001A4BF2">
        <w:rPr>
          <w:rFonts w:ascii="Arial" w:hAnsi="Arial" w:cs="Arial"/>
          <w:sz w:val="28"/>
          <w:szCs w:val="28"/>
          <w:lang w:val="de-DE"/>
        </w:rPr>
        <w:t>sieht</w:t>
      </w:r>
      <w:r w:rsidRPr="001A4BF2">
        <w:rPr>
          <w:rFonts w:ascii="Arial" w:hAnsi="Arial" w:cs="Arial"/>
          <w:sz w:val="28"/>
          <w:szCs w:val="28"/>
          <w:lang w:val="de-DE"/>
        </w:rPr>
        <w:t xml:space="preserve"> die Werkzeugmaschinenindustrie</w:t>
      </w:r>
      <w:r w:rsidR="00551413" w:rsidRPr="001A4BF2">
        <w:rPr>
          <w:rFonts w:ascii="Arial" w:hAnsi="Arial" w:cs="Arial"/>
          <w:sz w:val="28"/>
          <w:szCs w:val="28"/>
          <w:lang w:val="de-DE"/>
        </w:rPr>
        <w:t xml:space="preserve"> erst im zweiten Halbjahr eine gewisse </w:t>
      </w:r>
      <w:r w:rsidR="00552CE7" w:rsidRPr="001A4BF2">
        <w:rPr>
          <w:rFonts w:ascii="Arial" w:hAnsi="Arial" w:cs="Arial"/>
          <w:sz w:val="28"/>
          <w:szCs w:val="28"/>
          <w:lang w:val="de-DE"/>
        </w:rPr>
        <w:t xml:space="preserve">Bodenbildung </w:t>
      </w:r>
      <w:r w:rsidR="00195AFB" w:rsidRPr="001A4BF2">
        <w:rPr>
          <w:rFonts w:ascii="Arial" w:hAnsi="Arial" w:cs="Arial"/>
          <w:sz w:val="28"/>
          <w:szCs w:val="28"/>
          <w:lang w:val="de-DE"/>
        </w:rPr>
        <w:t>beim Auftragseingang</w:t>
      </w:r>
      <w:r w:rsidR="00551413" w:rsidRPr="001A4BF2">
        <w:rPr>
          <w:rFonts w:ascii="Arial" w:hAnsi="Arial" w:cs="Arial"/>
          <w:sz w:val="28"/>
          <w:szCs w:val="28"/>
          <w:lang w:val="de-DE"/>
        </w:rPr>
        <w:t xml:space="preserve">, die voraussichtlich jedoch nicht für den Umschwung reichen wird. </w:t>
      </w:r>
      <w:r w:rsidRPr="00012F80">
        <w:rPr>
          <w:rFonts w:ascii="Arial" w:hAnsi="Arial" w:cs="Arial"/>
          <w:sz w:val="28"/>
          <w:szCs w:val="28"/>
          <w:lang w:val="de-DE"/>
        </w:rPr>
        <w:t xml:space="preserve">Die Produktion </w:t>
      </w:r>
      <w:r w:rsidR="00195AFB" w:rsidRPr="00012F80">
        <w:rPr>
          <w:rFonts w:ascii="Arial" w:hAnsi="Arial" w:cs="Arial"/>
          <w:sz w:val="28"/>
          <w:szCs w:val="28"/>
          <w:lang w:val="de-DE"/>
        </w:rPr>
        <w:t xml:space="preserve">wird sich </w:t>
      </w:r>
      <w:r w:rsidRPr="00012F80">
        <w:rPr>
          <w:rFonts w:ascii="Arial" w:hAnsi="Arial" w:cs="Arial"/>
          <w:sz w:val="28"/>
          <w:szCs w:val="28"/>
          <w:lang w:val="de-DE"/>
        </w:rPr>
        <w:t xml:space="preserve">also nur </w:t>
      </w:r>
      <w:r w:rsidR="00195AFB" w:rsidRPr="00012F80">
        <w:rPr>
          <w:rFonts w:ascii="Arial" w:hAnsi="Arial" w:cs="Arial"/>
          <w:sz w:val="28"/>
          <w:szCs w:val="28"/>
          <w:lang w:val="de-DE"/>
        </w:rPr>
        <w:t>langsam erholen und eine Weile brauchen, um wieder das Niveau der vergangenen Jahre zu</w:t>
      </w:r>
      <w:r w:rsidR="00012F80" w:rsidRPr="00012F80">
        <w:rPr>
          <w:rFonts w:ascii="Arial" w:hAnsi="Arial" w:cs="Arial"/>
          <w:sz w:val="28"/>
          <w:szCs w:val="28"/>
          <w:lang w:val="de-DE"/>
        </w:rPr>
        <w:t xml:space="preserve"> </w:t>
      </w:r>
      <w:r w:rsidR="00012F80">
        <w:rPr>
          <w:rFonts w:ascii="Arial" w:hAnsi="Arial" w:cs="Arial"/>
          <w:sz w:val="28"/>
          <w:szCs w:val="28"/>
          <w:lang w:val="de-DE"/>
        </w:rPr>
        <w:t>erreichen</w:t>
      </w:r>
      <w:r w:rsidR="00667A94" w:rsidRPr="00012F80">
        <w:rPr>
          <w:rFonts w:ascii="Arial" w:hAnsi="Arial" w:cs="Arial"/>
          <w:sz w:val="28"/>
          <w:szCs w:val="28"/>
          <w:lang w:val="de-DE"/>
        </w:rPr>
        <w:t>.</w:t>
      </w:r>
    </w:p>
    <w:p w14:paraId="636F8489" w14:textId="3457F32E" w:rsidR="00667A94" w:rsidRPr="00012F80" w:rsidRDefault="00667A94" w:rsidP="00906ABA">
      <w:pPr>
        <w:tabs>
          <w:tab w:val="left" w:pos="7654"/>
        </w:tabs>
        <w:spacing w:line="360" w:lineRule="auto"/>
        <w:ind w:right="1133"/>
        <w:rPr>
          <w:rFonts w:ascii="Arial" w:hAnsi="Arial" w:cs="Arial"/>
          <w:sz w:val="28"/>
          <w:szCs w:val="28"/>
          <w:lang w:val="de-DE"/>
        </w:rPr>
      </w:pPr>
    </w:p>
    <w:p w14:paraId="2D18FD62" w14:textId="35BE57A1" w:rsidR="004B1BEA" w:rsidRPr="00012F80" w:rsidRDefault="004B1BEA" w:rsidP="00906ABA">
      <w:pPr>
        <w:tabs>
          <w:tab w:val="left" w:pos="7654"/>
        </w:tabs>
        <w:spacing w:line="360" w:lineRule="auto"/>
        <w:ind w:right="1133"/>
        <w:rPr>
          <w:rFonts w:ascii="Arial" w:hAnsi="Arial" w:cs="Arial"/>
          <w:b/>
          <w:bCs/>
          <w:sz w:val="28"/>
          <w:szCs w:val="28"/>
          <w:lang w:val="de-DE"/>
        </w:rPr>
      </w:pPr>
      <w:r w:rsidRPr="00012F80">
        <w:rPr>
          <w:rFonts w:ascii="Arial" w:hAnsi="Arial" w:cs="Arial"/>
          <w:b/>
          <w:bCs/>
          <w:sz w:val="28"/>
          <w:szCs w:val="28"/>
          <w:lang w:val="de-DE"/>
        </w:rPr>
        <w:t>Keine Entwarnung bei handelspolitischen Konflikten</w:t>
      </w:r>
    </w:p>
    <w:p w14:paraId="3E000F6D" w14:textId="77777777" w:rsidR="004B1BEA" w:rsidRPr="001A4BF2" w:rsidRDefault="00D77782"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 xml:space="preserve">Hilfreich wäre eine Beruhigung der internationalen </w:t>
      </w:r>
      <w:r w:rsidR="00726DC0" w:rsidRPr="001A4BF2">
        <w:rPr>
          <w:rFonts w:ascii="Arial" w:hAnsi="Arial" w:cs="Arial"/>
          <w:sz w:val="28"/>
          <w:szCs w:val="28"/>
          <w:lang w:val="de-DE"/>
        </w:rPr>
        <w:t>handel</w:t>
      </w:r>
      <w:r w:rsidRPr="001A4BF2">
        <w:rPr>
          <w:rFonts w:ascii="Arial" w:hAnsi="Arial" w:cs="Arial"/>
          <w:sz w:val="28"/>
          <w:szCs w:val="28"/>
          <w:lang w:val="de-DE"/>
        </w:rPr>
        <w:t xml:space="preserve">spolitischen Turbulenzen, die ja mit eine der </w:t>
      </w:r>
      <w:r w:rsidR="000E38DF" w:rsidRPr="001A4BF2">
        <w:rPr>
          <w:rFonts w:ascii="Arial" w:hAnsi="Arial" w:cs="Arial"/>
          <w:sz w:val="28"/>
          <w:szCs w:val="28"/>
          <w:lang w:val="de-DE"/>
        </w:rPr>
        <w:t>Hauptursachen für die Nachfrageschwäche</w:t>
      </w:r>
      <w:r w:rsidRPr="001A4BF2">
        <w:rPr>
          <w:rFonts w:ascii="Arial" w:hAnsi="Arial" w:cs="Arial"/>
          <w:sz w:val="28"/>
          <w:szCs w:val="28"/>
          <w:lang w:val="de-DE"/>
        </w:rPr>
        <w:t xml:space="preserve"> sind und nach wie vor zu großer </w:t>
      </w:r>
      <w:r w:rsidR="00667A94" w:rsidRPr="001A4BF2">
        <w:rPr>
          <w:rFonts w:ascii="Arial" w:hAnsi="Arial" w:cs="Arial"/>
          <w:sz w:val="28"/>
          <w:szCs w:val="28"/>
          <w:lang w:val="de-DE"/>
        </w:rPr>
        <w:t xml:space="preserve">Unsicherheit bei den Kunden </w:t>
      </w:r>
      <w:r w:rsidRPr="001A4BF2">
        <w:rPr>
          <w:rFonts w:ascii="Arial" w:hAnsi="Arial" w:cs="Arial"/>
          <w:sz w:val="28"/>
          <w:szCs w:val="28"/>
          <w:lang w:val="de-DE"/>
        </w:rPr>
        <w:t>führ</w:t>
      </w:r>
      <w:r w:rsidR="00726DC0" w:rsidRPr="001A4BF2">
        <w:rPr>
          <w:rFonts w:ascii="Arial" w:hAnsi="Arial" w:cs="Arial"/>
          <w:sz w:val="28"/>
          <w:szCs w:val="28"/>
          <w:lang w:val="de-DE"/>
        </w:rPr>
        <w:t>en</w:t>
      </w:r>
      <w:r w:rsidRPr="001A4BF2">
        <w:rPr>
          <w:rFonts w:ascii="Arial" w:hAnsi="Arial" w:cs="Arial"/>
          <w:sz w:val="28"/>
          <w:szCs w:val="28"/>
          <w:lang w:val="de-DE"/>
        </w:rPr>
        <w:t>. Bei</w:t>
      </w:r>
      <w:r w:rsidR="00667A94" w:rsidRPr="001A4BF2">
        <w:rPr>
          <w:rFonts w:ascii="Arial" w:hAnsi="Arial" w:cs="Arial"/>
          <w:sz w:val="28"/>
          <w:szCs w:val="28"/>
          <w:lang w:val="de-DE"/>
        </w:rPr>
        <w:t xml:space="preserve"> Brexit, USA-China, Russlandsanktionen, Iran u.v.m., die Stichworte sind vielfach angesprochen</w:t>
      </w:r>
      <w:r w:rsidRPr="001A4BF2">
        <w:rPr>
          <w:rFonts w:ascii="Arial" w:hAnsi="Arial" w:cs="Arial"/>
          <w:sz w:val="28"/>
          <w:szCs w:val="28"/>
          <w:lang w:val="de-DE"/>
        </w:rPr>
        <w:t>, ist jedoch keine Entwarnung in Sicht</w:t>
      </w:r>
      <w:r w:rsidR="00667A94" w:rsidRPr="001A4BF2">
        <w:rPr>
          <w:rFonts w:ascii="Arial" w:hAnsi="Arial" w:cs="Arial"/>
          <w:sz w:val="28"/>
          <w:szCs w:val="28"/>
          <w:lang w:val="de-DE"/>
        </w:rPr>
        <w:t>.</w:t>
      </w:r>
      <w:r w:rsidR="00195AFB" w:rsidRPr="001A4BF2">
        <w:rPr>
          <w:rFonts w:ascii="Arial" w:hAnsi="Arial" w:cs="Arial"/>
          <w:sz w:val="28"/>
          <w:szCs w:val="28"/>
          <w:lang w:val="de-DE"/>
        </w:rPr>
        <w:t xml:space="preserve"> </w:t>
      </w:r>
      <w:r w:rsidRPr="001A4BF2">
        <w:rPr>
          <w:rFonts w:ascii="Arial" w:hAnsi="Arial" w:cs="Arial"/>
          <w:sz w:val="28"/>
          <w:szCs w:val="28"/>
          <w:lang w:val="de-DE"/>
        </w:rPr>
        <w:t xml:space="preserve">Als Hersteller können wir auch </w:t>
      </w:r>
      <w:r w:rsidR="00667A94" w:rsidRPr="001A4BF2">
        <w:rPr>
          <w:rFonts w:ascii="Arial" w:hAnsi="Arial" w:cs="Arial"/>
          <w:sz w:val="28"/>
          <w:szCs w:val="28"/>
          <w:lang w:val="de-DE"/>
        </w:rPr>
        <w:t>herzlich wenig</w:t>
      </w:r>
      <w:r w:rsidRPr="001A4BF2">
        <w:rPr>
          <w:rFonts w:ascii="Arial" w:hAnsi="Arial" w:cs="Arial"/>
          <w:sz w:val="28"/>
          <w:szCs w:val="28"/>
          <w:lang w:val="de-DE"/>
        </w:rPr>
        <w:t xml:space="preserve"> </w:t>
      </w:r>
      <w:r w:rsidR="00726DC0" w:rsidRPr="001A4BF2">
        <w:rPr>
          <w:rFonts w:ascii="Arial" w:hAnsi="Arial" w:cs="Arial"/>
          <w:sz w:val="28"/>
          <w:szCs w:val="28"/>
          <w:lang w:val="de-DE"/>
        </w:rPr>
        <w:t>an diesen politisch getriebenen Einflüssen ändern</w:t>
      </w:r>
      <w:r w:rsidRPr="001A4BF2">
        <w:rPr>
          <w:rFonts w:ascii="Arial" w:hAnsi="Arial" w:cs="Arial"/>
          <w:sz w:val="28"/>
          <w:szCs w:val="28"/>
          <w:lang w:val="de-DE"/>
        </w:rPr>
        <w:t xml:space="preserve">. </w:t>
      </w:r>
    </w:p>
    <w:p w14:paraId="32EA7EB5" w14:textId="77777777" w:rsidR="004B1BEA" w:rsidRPr="001A4BF2" w:rsidRDefault="004B1BEA" w:rsidP="00906ABA">
      <w:pPr>
        <w:tabs>
          <w:tab w:val="left" w:pos="7654"/>
        </w:tabs>
        <w:spacing w:line="360" w:lineRule="auto"/>
        <w:ind w:right="1133"/>
        <w:rPr>
          <w:rFonts w:ascii="Arial" w:hAnsi="Arial" w:cs="Arial"/>
          <w:sz w:val="28"/>
          <w:szCs w:val="28"/>
          <w:lang w:val="de-DE"/>
        </w:rPr>
      </w:pPr>
    </w:p>
    <w:p w14:paraId="719989AD" w14:textId="1FDFF7BB" w:rsidR="004B1BEA" w:rsidRPr="001A4BF2" w:rsidRDefault="00667A94"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Nach Vollzug des Brexit</w:t>
      </w:r>
      <w:r w:rsidR="000E38DF" w:rsidRPr="001A4BF2">
        <w:rPr>
          <w:rFonts w:ascii="Arial" w:hAnsi="Arial" w:cs="Arial"/>
          <w:sz w:val="28"/>
          <w:szCs w:val="28"/>
          <w:lang w:val="de-DE"/>
        </w:rPr>
        <w:t xml:space="preserve">s wird sich in der Übergangszeit bis Ende des Jahres nur wenig ändern. Nun kommt es darauf an, ein </w:t>
      </w:r>
      <w:r w:rsidR="000E38DF" w:rsidRPr="001A4BF2">
        <w:rPr>
          <w:rFonts w:ascii="Arial" w:hAnsi="Arial" w:cs="Arial"/>
          <w:sz w:val="28"/>
          <w:szCs w:val="28"/>
          <w:lang w:val="de-DE"/>
        </w:rPr>
        <w:lastRenderedPageBreak/>
        <w:t>Freihandelsabkommen auszuhandeln, das die reibungslose Fortführung der bilateralen Geschäfte sichert.</w:t>
      </w:r>
      <w:r w:rsidR="004B1BEA" w:rsidRPr="001A4BF2">
        <w:rPr>
          <w:rFonts w:ascii="Arial" w:hAnsi="Arial" w:cs="Arial"/>
          <w:sz w:val="28"/>
          <w:szCs w:val="28"/>
          <w:lang w:val="de-DE"/>
        </w:rPr>
        <w:t xml:space="preserve"> Geregelt werden müssen Zölle, die reibungslose Abfertigung der Warentransporte, die Funktionsfähigkeit der Lieferketten, die Entsendung von Mitarbeitern u.v.m.</w:t>
      </w:r>
    </w:p>
    <w:p w14:paraId="7E0D5CC4" w14:textId="77777777" w:rsidR="004B1BEA" w:rsidRPr="001A4BF2" w:rsidRDefault="004B1BEA" w:rsidP="00906ABA">
      <w:pPr>
        <w:tabs>
          <w:tab w:val="left" w:pos="7654"/>
        </w:tabs>
        <w:spacing w:line="360" w:lineRule="auto"/>
        <w:ind w:right="1133"/>
        <w:rPr>
          <w:rFonts w:ascii="Arial" w:hAnsi="Arial" w:cs="Arial"/>
          <w:sz w:val="28"/>
          <w:szCs w:val="28"/>
          <w:lang w:val="de-DE"/>
        </w:rPr>
      </w:pPr>
    </w:p>
    <w:p w14:paraId="2A03A646" w14:textId="44C465CF" w:rsidR="005609E7" w:rsidRPr="001A4BF2" w:rsidRDefault="000E38DF"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 xml:space="preserve">Das Handelsabkommen zwischen China und den USA ist zunächst einmal erfreulich. Für Entwarnung ist es jedoch viel zu früh. Und ob es nach einem potenziellen Wahlsieg von US-Präsident Donald Trump im November nicht zu einer Neuauflage des Konflikts kommen wird, ist keinesfalls ausgemacht. Ein Ende der Russland-Sanktionen ist ebenfalls nicht in Sicht. </w:t>
      </w:r>
      <w:r w:rsidR="004B1BEA" w:rsidRPr="001A4BF2">
        <w:rPr>
          <w:rFonts w:ascii="Arial" w:hAnsi="Arial" w:cs="Arial"/>
          <w:sz w:val="28"/>
          <w:szCs w:val="28"/>
          <w:lang w:val="de-DE"/>
        </w:rPr>
        <w:t xml:space="preserve">Der Iran-Konflikt eskaliert weiter. </w:t>
      </w:r>
      <w:r w:rsidR="00D77782" w:rsidRPr="001A4BF2">
        <w:rPr>
          <w:rFonts w:ascii="Arial" w:hAnsi="Arial" w:cs="Arial"/>
          <w:sz w:val="28"/>
          <w:szCs w:val="28"/>
          <w:lang w:val="de-DE"/>
        </w:rPr>
        <w:t xml:space="preserve">Aus unserer Sicht gilt es, die Politik immer wieder zu drängen, international den Wert des Freihandels zu </w:t>
      </w:r>
      <w:r w:rsidR="00532462" w:rsidRPr="001A4BF2">
        <w:rPr>
          <w:rFonts w:ascii="Arial" w:hAnsi="Arial" w:cs="Arial"/>
          <w:sz w:val="28"/>
          <w:szCs w:val="28"/>
          <w:lang w:val="de-DE"/>
        </w:rPr>
        <w:t>thematisieren</w:t>
      </w:r>
      <w:r w:rsidR="004B1BEA" w:rsidRPr="001A4BF2">
        <w:rPr>
          <w:rFonts w:ascii="Arial" w:hAnsi="Arial" w:cs="Arial"/>
          <w:sz w:val="28"/>
          <w:szCs w:val="28"/>
          <w:lang w:val="de-DE"/>
        </w:rPr>
        <w:t xml:space="preserve"> und sich für seinen Erhalt stark zu machen</w:t>
      </w:r>
      <w:r w:rsidR="00D77782" w:rsidRPr="001A4BF2">
        <w:rPr>
          <w:rFonts w:ascii="Arial" w:hAnsi="Arial" w:cs="Arial"/>
          <w:sz w:val="28"/>
          <w:szCs w:val="28"/>
          <w:lang w:val="de-DE"/>
        </w:rPr>
        <w:t>.</w:t>
      </w:r>
    </w:p>
    <w:p w14:paraId="340E8A8C" w14:textId="69D42A79" w:rsidR="00EF04BA" w:rsidRPr="001A4BF2" w:rsidRDefault="00EF04BA" w:rsidP="00906ABA">
      <w:pPr>
        <w:tabs>
          <w:tab w:val="left" w:pos="7654"/>
        </w:tabs>
        <w:spacing w:line="360" w:lineRule="auto"/>
        <w:ind w:right="1133"/>
        <w:rPr>
          <w:rFonts w:ascii="Arial" w:hAnsi="Arial" w:cs="Arial"/>
          <w:sz w:val="28"/>
          <w:szCs w:val="28"/>
          <w:lang w:val="de-DE"/>
        </w:rPr>
      </w:pPr>
    </w:p>
    <w:p w14:paraId="0B6E5A92" w14:textId="444E708C" w:rsidR="003E1182" w:rsidRPr="001A4BF2" w:rsidRDefault="003E1182" w:rsidP="00906ABA">
      <w:pPr>
        <w:tabs>
          <w:tab w:val="left" w:pos="7654"/>
        </w:tabs>
        <w:spacing w:line="360" w:lineRule="auto"/>
        <w:ind w:right="1133"/>
        <w:rPr>
          <w:rFonts w:ascii="Arial" w:hAnsi="Arial" w:cs="Arial"/>
          <w:b/>
          <w:bCs/>
          <w:sz w:val="28"/>
          <w:szCs w:val="28"/>
          <w:lang w:val="de-DE"/>
        </w:rPr>
      </w:pPr>
      <w:r w:rsidRPr="001A4BF2">
        <w:rPr>
          <w:rFonts w:ascii="Arial" w:hAnsi="Arial" w:cs="Arial"/>
          <w:b/>
          <w:bCs/>
          <w:sz w:val="28"/>
          <w:szCs w:val="28"/>
          <w:lang w:val="de-DE"/>
        </w:rPr>
        <w:t>Digitalisierung</w:t>
      </w:r>
      <w:r w:rsidR="00532462" w:rsidRPr="001A4BF2">
        <w:rPr>
          <w:rFonts w:ascii="Arial" w:hAnsi="Arial" w:cs="Arial"/>
          <w:b/>
          <w:bCs/>
          <w:sz w:val="28"/>
          <w:szCs w:val="28"/>
          <w:lang w:val="de-DE"/>
        </w:rPr>
        <w:t xml:space="preserve"> sorgt für Effizienz und Nachhaltigkeit in der Produktion </w:t>
      </w:r>
    </w:p>
    <w:p w14:paraId="55E830A3" w14:textId="79924D52" w:rsidR="001B5A4A" w:rsidRPr="001A4BF2" w:rsidRDefault="002C474F" w:rsidP="00906ABA">
      <w:pPr>
        <w:spacing w:line="360" w:lineRule="auto"/>
        <w:ind w:right="1133"/>
        <w:rPr>
          <w:rFonts w:ascii="Arial" w:hAnsi="Arial" w:cs="Arial"/>
          <w:sz w:val="28"/>
          <w:szCs w:val="28"/>
          <w:lang w:val="de-DE"/>
        </w:rPr>
      </w:pPr>
      <w:r w:rsidRPr="001A4BF2">
        <w:rPr>
          <w:rFonts w:ascii="Arial" w:hAnsi="Arial" w:cs="Arial"/>
          <w:sz w:val="28"/>
          <w:szCs w:val="28"/>
          <w:lang w:val="de-DE"/>
        </w:rPr>
        <w:t>Die Werkzeugmaschinenindustrie wäre jedoch nicht die Werkzeugmaschinenindustrie, wenn sie vor diesem Hintergrund nicht alle Hebel in Bewegung setzte, sich flankierend auch ein wenig neu zu erfinden.</w:t>
      </w:r>
      <w:r w:rsidR="00184100" w:rsidRPr="001A4BF2">
        <w:rPr>
          <w:rFonts w:ascii="Arial" w:hAnsi="Arial" w:cs="Arial"/>
          <w:sz w:val="28"/>
          <w:szCs w:val="28"/>
          <w:lang w:val="de-DE"/>
        </w:rPr>
        <w:t xml:space="preserve"> </w:t>
      </w:r>
      <w:r w:rsidR="00D259C3" w:rsidRPr="001A4BF2">
        <w:rPr>
          <w:rFonts w:ascii="Arial" w:hAnsi="Arial" w:cs="Arial"/>
          <w:sz w:val="28"/>
          <w:szCs w:val="28"/>
          <w:lang w:val="de-DE"/>
        </w:rPr>
        <w:t>Die aktuelle Diskussion um mehr Klimaschutz kann befruchten, lenkt sie doch den Blick auf d</w:t>
      </w:r>
      <w:r w:rsidR="001B5A4A" w:rsidRPr="001A4BF2">
        <w:rPr>
          <w:rFonts w:ascii="Arial" w:hAnsi="Arial" w:cs="Arial"/>
          <w:sz w:val="28"/>
          <w:szCs w:val="28"/>
          <w:lang w:val="de-DE"/>
        </w:rPr>
        <w:t>as</w:t>
      </w:r>
      <w:r w:rsidR="00D259C3" w:rsidRPr="001A4BF2">
        <w:rPr>
          <w:rFonts w:ascii="Arial" w:hAnsi="Arial" w:cs="Arial"/>
          <w:sz w:val="28"/>
          <w:szCs w:val="28"/>
          <w:lang w:val="de-DE"/>
        </w:rPr>
        <w:t xml:space="preserve"> technisch</w:t>
      </w:r>
      <w:r w:rsidR="001B5A4A" w:rsidRPr="001A4BF2">
        <w:rPr>
          <w:rFonts w:ascii="Arial" w:hAnsi="Arial" w:cs="Arial"/>
          <w:sz w:val="28"/>
          <w:szCs w:val="28"/>
          <w:lang w:val="de-DE"/>
        </w:rPr>
        <w:t xml:space="preserve"> Machbare, um </w:t>
      </w:r>
      <w:r w:rsidR="00D259C3" w:rsidRPr="001A4BF2">
        <w:rPr>
          <w:rFonts w:ascii="Arial" w:hAnsi="Arial" w:cs="Arial"/>
          <w:sz w:val="28"/>
          <w:szCs w:val="28"/>
          <w:lang w:val="de-DE"/>
        </w:rPr>
        <w:t xml:space="preserve">die anspruchsvollen Ziele </w:t>
      </w:r>
      <w:r w:rsidR="001B5A4A" w:rsidRPr="001A4BF2">
        <w:rPr>
          <w:rFonts w:ascii="Arial" w:hAnsi="Arial" w:cs="Arial"/>
          <w:sz w:val="28"/>
          <w:szCs w:val="28"/>
          <w:lang w:val="de-DE"/>
        </w:rPr>
        <w:t>der CO</w:t>
      </w:r>
      <w:r w:rsidR="001B5A4A" w:rsidRPr="001A4BF2">
        <w:rPr>
          <w:rFonts w:ascii="Arial" w:hAnsi="Arial" w:cs="Arial"/>
          <w:sz w:val="28"/>
          <w:szCs w:val="28"/>
          <w:vertAlign w:val="subscript"/>
          <w:lang w:val="de-DE"/>
        </w:rPr>
        <w:t>2</w:t>
      </w:r>
      <w:r w:rsidR="001B5A4A" w:rsidRPr="001A4BF2">
        <w:rPr>
          <w:rFonts w:ascii="Arial" w:hAnsi="Arial" w:cs="Arial"/>
          <w:sz w:val="28"/>
          <w:szCs w:val="28"/>
          <w:lang w:val="de-DE"/>
        </w:rPr>
        <w:t xml:space="preserve">-Reduzierung </w:t>
      </w:r>
      <w:r w:rsidR="00D259C3" w:rsidRPr="001A4BF2">
        <w:rPr>
          <w:rFonts w:ascii="Arial" w:hAnsi="Arial" w:cs="Arial"/>
          <w:sz w:val="28"/>
          <w:szCs w:val="28"/>
          <w:lang w:val="de-DE"/>
        </w:rPr>
        <w:t xml:space="preserve">zu erreichen, </w:t>
      </w:r>
      <w:r w:rsidR="00805772" w:rsidRPr="001A4BF2">
        <w:rPr>
          <w:rFonts w:ascii="Arial" w:hAnsi="Arial" w:cs="Arial"/>
          <w:sz w:val="28"/>
          <w:szCs w:val="28"/>
          <w:lang w:val="de-DE"/>
        </w:rPr>
        <w:t>wie sie</w:t>
      </w:r>
      <w:r w:rsidR="00D259C3" w:rsidRPr="001A4BF2">
        <w:rPr>
          <w:rFonts w:ascii="Arial" w:hAnsi="Arial" w:cs="Arial"/>
          <w:sz w:val="28"/>
          <w:szCs w:val="28"/>
          <w:lang w:val="de-DE"/>
        </w:rPr>
        <w:t xml:space="preserve"> zuletzt im Green Deal der EU-Kommission formuliert wurden. </w:t>
      </w:r>
    </w:p>
    <w:p w14:paraId="3250FE2F" w14:textId="77777777" w:rsidR="001B5A4A" w:rsidRPr="001A4BF2" w:rsidRDefault="001B5A4A" w:rsidP="00906ABA">
      <w:pPr>
        <w:spacing w:line="360" w:lineRule="auto"/>
        <w:ind w:right="1133"/>
        <w:rPr>
          <w:rFonts w:ascii="Arial" w:hAnsi="Arial" w:cs="Arial"/>
          <w:sz w:val="28"/>
          <w:szCs w:val="28"/>
          <w:lang w:val="de-DE"/>
        </w:rPr>
      </w:pPr>
    </w:p>
    <w:p w14:paraId="44F3091E" w14:textId="1B7ECBAD" w:rsidR="00D259C3" w:rsidRPr="001A4BF2" w:rsidRDefault="00D259C3"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Als Kernkomponente in der Industrieproduktion </w:t>
      </w:r>
      <w:r w:rsidR="001B5A4A" w:rsidRPr="001A4BF2">
        <w:rPr>
          <w:rFonts w:ascii="Arial" w:hAnsi="Arial" w:cs="Arial"/>
          <w:sz w:val="28"/>
          <w:szCs w:val="28"/>
          <w:lang w:val="de-DE"/>
        </w:rPr>
        <w:t xml:space="preserve">kann </w:t>
      </w:r>
      <w:r w:rsidRPr="001A4BF2">
        <w:rPr>
          <w:rFonts w:ascii="Arial" w:hAnsi="Arial" w:cs="Arial"/>
          <w:sz w:val="28"/>
          <w:szCs w:val="28"/>
          <w:lang w:val="de-DE"/>
        </w:rPr>
        <w:t xml:space="preserve">die Werkzeugmaschine </w:t>
      </w:r>
      <w:r w:rsidR="001B5A4A" w:rsidRPr="001A4BF2">
        <w:rPr>
          <w:rFonts w:ascii="Arial" w:hAnsi="Arial" w:cs="Arial"/>
          <w:sz w:val="28"/>
          <w:szCs w:val="28"/>
          <w:lang w:val="de-DE"/>
        </w:rPr>
        <w:t xml:space="preserve">ihren Beitrag leisten. </w:t>
      </w:r>
      <w:r w:rsidRPr="00012F80">
        <w:rPr>
          <w:rFonts w:ascii="Arial" w:hAnsi="Arial" w:cs="Arial"/>
          <w:sz w:val="28"/>
          <w:szCs w:val="28"/>
          <w:lang w:val="de-DE"/>
        </w:rPr>
        <w:t>Eigene Initiative</w:t>
      </w:r>
      <w:r w:rsidR="00012F80" w:rsidRPr="00012F80">
        <w:rPr>
          <w:rFonts w:ascii="Arial" w:hAnsi="Arial" w:cs="Arial"/>
          <w:sz w:val="28"/>
          <w:szCs w:val="28"/>
          <w:lang w:val="de-DE"/>
        </w:rPr>
        <w:t>n</w:t>
      </w:r>
      <w:r w:rsidRPr="00012F80">
        <w:rPr>
          <w:rFonts w:ascii="Arial" w:hAnsi="Arial" w:cs="Arial"/>
          <w:sz w:val="28"/>
          <w:szCs w:val="28"/>
          <w:lang w:val="de-DE"/>
        </w:rPr>
        <w:t xml:space="preserve"> und die enge Verzahnung der Branche mit der produktionstechnischen Forschung </w:t>
      </w:r>
      <w:r w:rsidR="001B5A4A" w:rsidRPr="00012F80">
        <w:rPr>
          <w:rFonts w:ascii="Arial" w:hAnsi="Arial" w:cs="Arial"/>
          <w:sz w:val="28"/>
          <w:szCs w:val="28"/>
          <w:lang w:val="de-DE"/>
        </w:rPr>
        <w:t xml:space="preserve">bringen viele Ideen auf den Weg, die in nachhaltigere Produkte und effizientere Prozesse münden. </w:t>
      </w:r>
      <w:r w:rsidR="00726DC0" w:rsidRPr="001A4BF2">
        <w:rPr>
          <w:rFonts w:ascii="Arial" w:hAnsi="Arial" w:cs="Arial"/>
          <w:sz w:val="28"/>
          <w:szCs w:val="28"/>
          <w:lang w:val="de-DE"/>
        </w:rPr>
        <w:t>Das kann jedoch nicht darüber hinwegtäuschen, dass dies nur einzelne Bausteine sind, um die Verluste ein Stück weit zu kompensieren.</w:t>
      </w:r>
    </w:p>
    <w:p w14:paraId="7E8E5BCF" w14:textId="3AB1A71B" w:rsidR="00D259C3" w:rsidRPr="001A4BF2" w:rsidRDefault="00D259C3" w:rsidP="00906ABA">
      <w:pPr>
        <w:tabs>
          <w:tab w:val="left" w:pos="7654"/>
        </w:tabs>
        <w:spacing w:line="360" w:lineRule="auto"/>
        <w:ind w:right="1133"/>
        <w:rPr>
          <w:rFonts w:ascii="Arial" w:hAnsi="Arial" w:cs="Arial"/>
          <w:sz w:val="28"/>
          <w:szCs w:val="28"/>
          <w:lang w:val="de-DE"/>
        </w:rPr>
      </w:pPr>
    </w:p>
    <w:p w14:paraId="6F4FEBBE" w14:textId="756C9BCE" w:rsidR="002C474F" w:rsidRPr="000B4A94" w:rsidRDefault="002C474F" w:rsidP="00906ABA">
      <w:pPr>
        <w:tabs>
          <w:tab w:val="left" w:pos="7654"/>
        </w:tabs>
        <w:spacing w:line="360" w:lineRule="auto"/>
        <w:ind w:right="1133"/>
        <w:rPr>
          <w:rFonts w:ascii="Arial" w:hAnsi="Arial" w:cs="Arial"/>
          <w:sz w:val="28"/>
          <w:szCs w:val="28"/>
          <w:lang w:val="de-DE"/>
        </w:rPr>
      </w:pPr>
      <w:r w:rsidRPr="001A4BF2">
        <w:rPr>
          <w:rFonts w:ascii="Arial" w:hAnsi="Arial" w:cs="Arial"/>
          <w:sz w:val="28"/>
          <w:szCs w:val="28"/>
          <w:lang w:val="de-DE"/>
        </w:rPr>
        <w:t xml:space="preserve">Den größten Hebel wird in Zukunft die digitale Vernetzung bieten. Sie ist der Enabler für neue Geschäftsmodelle, ein Terrain, auf dem mit Kreativität noch viel </w:t>
      </w:r>
      <w:r w:rsidR="00532462" w:rsidRPr="001A4BF2">
        <w:rPr>
          <w:rFonts w:ascii="Arial" w:hAnsi="Arial" w:cs="Arial"/>
          <w:sz w:val="28"/>
          <w:szCs w:val="28"/>
          <w:lang w:val="de-DE"/>
        </w:rPr>
        <w:t>zu erreichen</w:t>
      </w:r>
      <w:r w:rsidRPr="001A4BF2">
        <w:rPr>
          <w:rFonts w:ascii="Arial" w:hAnsi="Arial" w:cs="Arial"/>
          <w:sz w:val="28"/>
          <w:szCs w:val="28"/>
          <w:lang w:val="de-DE"/>
        </w:rPr>
        <w:t xml:space="preserve"> ist.</w:t>
      </w:r>
      <w:r w:rsidR="00FC3B46" w:rsidRPr="001A4BF2">
        <w:rPr>
          <w:rFonts w:ascii="Arial" w:hAnsi="Arial" w:cs="Arial"/>
          <w:sz w:val="28"/>
          <w:szCs w:val="28"/>
          <w:lang w:val="de-DE"/>
        </w:rPr>
        <w:t xml:space="preserve"> </w:t>
      </w:r>
      <w:r w:rsidR="00805772" w:rsidRPr="00012F80">
        <w:rPr>
          <w:rFonts w:ascii="Arial" w:hAnsi="Arial" w:cs="Arial"/>
          <w:sz w:val="28"/>
          <w:szCs w:val="28"/>
          <w:lang w:val="de-DE"/>
        </w:rPr>
        <w:t>An der Grundvoraussetzung für die Datennutzung, der standardisierten Kommunikationsschnittstelle umati</w:t>
      </w:r>
      <w:r w:rsidR="00012F80" w:rsidRPr="00012F80">
        <w:rPr>
          <w:rFonts w:ascii="Arial" w:hAnsi="Arial" w:cs="Arial"/>
          <w:sz w:val="28"/>
          <w:szCs w:val="28"/>
          <w:lang w:val="de-DE"/>
        </w:rPr>
        <w:t>,</w:t>
      </w:r>
      <w:r w:rsidR="00805772" w:rsidRPr="00012F80">
        <w:rPr>
          <w:rFonts w:ascii="Arial" w:hAnsi="Arial" w:cs="Arial"/>
          <w:sz w:val="28"/>
          <w:szCs w:val="28"/>
          <w:lang w:val="de-DE"/>
        </w:rPr>
        <w:t xml:space="preserve"> arbeiten wir weiter. </w:t>
      </w:r>
      <w:r w:rsidR="00805772" w:rsidRPr="001A4BF2">
        <w:rPr>
          <w:rFonts w:ascii="Arial" w:hAnsi="Arial" w:cs="Arial"/>
          <w:sz w:val="28"/>
          <w:szCs w:val="28"/>
          <w:lang w:val="de-DE"/>
        </w:rPr>
        <w:t xml:space="preserve">Im Laufe des Jahres sind erste Produkte zu erwarten. Mehr dazu erfahren Sie auf der METAV vom 10. bis 13. </w:t>
      </w:r>
      <w:r w:rsidR="00805772" w:rsidRPr="000B4A94">
        <w:rPr>
          <w:rFonts w:ascii="Arial" w:hAnsi="Arial" w:cs="Arial"/>
          <w:sz w:val="28"/>
          <w:szCs w:val="28"/>
          <w:lang w:val="de-DE"/>
        </w:rPr>
        <w:t>März in Düsseldorf.</w:t>
      </w:r>
    </w:p>
    <w:p w14:paraId="0BCEFB6C" w14:textId="1E9008CC" w:rsidR="002C474F" w:rsidRPr="000B4A94" w:rsidRDefault="002C474F" w:rsidP="00906ABA">
      <w:pPr>
        <w:tabs>
          <w:tab w:val="left" w:pos="7654"/>
        </w:tabs>
        <w:spacing w:line="360" w:lineRule="auto"/>
        <w:ind w:right="1133"/>
        <w:rPr>
          <w:rFonts w:ascii="Arial" w:hAnsi="Arial" w:cs="Arial"/>
          <w:sz w:val="28"/>
          <w:szCs w:val="28"/>
          <w:lang w:val="de-DE"/>
        </w:rPr>
      </w:pPr>
    </w:p>
    <w:p w14:paraId="5D48C9D7" w14:textId="5813E24A" w:rsidR="00FC3B46" w:rsidRPr="001A4BF2" w:rsidRDefault="00FC3B46" w:rsidP="00906ABA">
      <w:pPr>
        <w:spacing w:line="360" w:lineRule="auto"/>
        <w:ind w:right="1133"/>
        <w:rPr>
          <w:rFonts w:ascii="Arial" w:hAnsi="Arial" w:cs="Arial"/>
          <w:sz w:val="28"/>
          <w:szCs w:val="28"/>
          <w:lang w:val="de-DE"/>
        </w:rPr>
      </w:pPr>
      <w:r w:rsidRPr="000B4A94">
        <w:rPr>
          <w:rFonts w:ascii="Arial" w:hAnsi="Arial" w:cs="Arial"/>
          <w:sz w:val="28"/>
          <w:szCs w:val="28"/>
          <w:lang w:val="de-DE"/>
        </w:rPr>
        <w:t xml:space="preserve">Der europäische Werkzeugmaschinenverband Cecimo hat ermittelt, dass </w:t>
      </w:r>
      <w:r w:rsidR="00DD64C0" w:rsidRPr="000B4A94">
        <w:rPr>
          <w:rFonts w:ascii="Arial" w:hAnsi="Arial" w:cs="Arial"/>
          <w:sz w:val="28"/>
          <w:szCs w:val="28"/>
          <w:lang w:val="de-DE"/>
        </w:rPr>
        <w:t xml:space="preserve">gerade einmal </w:t>
      </w:r>
      <w:r w:rsidRPr="000B4A94">
        <w:rPr>
          <w:rFonts w:ascii="Arial" w:hAnsi="Arial" w:cs="Arial"/>
          <w:sz w:val="28"/>
          <w:szCs w:val="28"/>
          <w:lang w:val="de-DE"/>
        </w:rPr>
        <w:t>5</w:t>
      </w:r>
      <w:r w:rsidR="00DD64C0" w:rsidRPr="000B4A94">
        <w:rPr>
          <w:rFonts w:ascii="Arial" w:hAnsi="Arial" w:cs="Arial"/>
          <w:sz w:val="28"/>
          <w:szCs w:val="28"/>
          <w:lang w:val="de-DE"/>
        </w:rPr>
        <w:t xml:space="preserve"> Prozent der</w:t>
      </w:r>
      <w:r w:rsidR="00F01A1F" w:rsidRPr="000B4A94">
        <w:rPr>
          <w:rFonts w:ascii="Arial" w:hAnsi="Arial" w:cs="Arial"/>
          <w:sz w:val="28"/>
          <w:szCs w:val="28"/>
          <w:lang w:val="de-DE"/>
        </w:rPr>
        <w:t xml:space="preserve"> k</w:t>
      </w:r>
      <w:r w:rsidRPr="000B4A94">
        <w:rPr>
          <w:rFonts w:ascii="Arial" w:hAnsi="Arial" w:cs="Arial"/>
          <w:sz w:val="28"/>
          <w:szCs w:val="28"/>
          <w:lang w:val="de-DE"/>
        </w:rPr>
        <w:t>lein</w:t>
      </w:r>
      <w:r w:rsidR="00F01A1F" w:rsidRPr="000B4A94">
        <w:rPr>
          <w:rFonts w:ascii="Arial" w:hAnsi="Arial" w:cs="Arial"/>
          <w:sz w:val="28"/>
          <w:szCs w:val="28"/>
          <w:lang w:val="de-DE"/>
        </w:rPr>
        <w:t>en</w:t>
      </w:r>
      <w:r w:rsidRPr="000B4A94">
        <w:rPr>
          <w:rFonts w:ascii="Arial" w:hAnsi="Arial" w:cs="Arial"/>
          <w:sz w:val="28"/>
          <w:szCs w:val="28"/>
          <w:lang w:val="de-DE"/>
        </w:rPr>
        <w:t xml:space="preserve"> und mittel</w:t>
      </w:r>
      <w:r w:rsidR="000B4A94" w:rsidRPr="000B4A94">
        <w:rPr>
          <w:rFonts w:ascii="Arial" w:hAnsi="Arial" w:cs="Arial"/>
          <w:sz w:val="28"/>
          <w:szCs w:val="28"/>
          <w:lang w:val="de-DE"/>
        </w:rPr>
        <w:softHyphen/>
      </w:r>
      <w:r w:rsidRPr="000B4A94">
        <w:rPr>
          <w:rFonts w:ascii="Arial" w:hAnsi="Arial" w:cs="Arial"/>
          <w:sz w:val="28"/>
          <w:szCs w:val="28"/>
          <w:lang w:val="de-DE"/>
        </w:rPr>
        <w:t>ständische</w:t>
      </w:r>
      <w:r w:rsidR="00F01A1F" w:rsidRPr="000B4A94">
        <w:rPr>
          <w:rFonts w:ascii="Arial" w:hAnsi="Arial" w:cs="Arial"/>
          <w:sz w:val="28"/>
          <w:szCs w:val="28"/>
          <w:lang w:val="de-DE"/>
        </w:rPr>
        <w:t>n</w:t>
      </w:r>
      <w:r w:rsidRPr="000B4A94">
        <w:rPr>
          <w:rFonts w:ascii="Arial" w:hAnsi="Arial" w:cs="Arial"/>
          <w:sz w:val="28"/>
          <w:szCs w:val="28"/>
          <w:lang w:val="de-DE"/>
        </w:rPr>
        <w:t xml:space="preserve"> Unternehmen</w:t>
      </w:r>
      <w:r w:rsidR="00DD64C0" w:rsidRPr="000B4A94">
        <w:rPr>
          <w:rFonts w:ascii="Arial" w:hAnsi="Arial" w:cs="Arial"/>
          <w:sz w:val="28"/>
          <w:szCs w:val="28"/>
          <w:lang w:val="de-DE"/>
        </w:rPr>
        <w:t xml:space="preserve"> des verarbeitenden Gewerbes </w:t>
      </w:r>
      <w:r w:rsidR="00184100" w:rsidRPr="000B4A94">
        <w:rPr>
          <w:rFonts w:ascii="Arial" w:hAnsi="Arial" w:cs="Arial"/>
          <w:sz w:val="28"/>
          <w:szCs w:val="28"/>
          <w:lang w:val="de-DE"/>
        </w:rPr>
        <w:t xml:space="preserve">in Europa </w:t>
      </w:r>
      <w:r w:rsidR="00DD64C0" w:rsidRPr="000B4A94">
        <w:rPr>
          <w:rFonts w:ascii="Arial" w:hAnsi="Arial" w:cs="Arial"/>
          <w:sz w:val="28"/>
          <w:szCs w:val="28"/>
          <w:lang w:val="de-DE"/>
        </w:rPr>
        <w:t>ihre Maschinen, Anlagen und Systeme flächendeckend vernetzt</w:t>
      </w:r>
      <w:r w:rsidRPr="000B4A94">
        <w:rPr>
          <w:rFonts w:ascii="Arial" w:hAnsi="Arial" w:cs="Arial"/>
          <w:sz w:val="28"/>
          <w:szCs w:val="28"/>
          <w:lang w:val="de-DE"/>
        </w:rPr>
        <w:t xml:space="preserve"> haben</w:t>
      </w:r>
      <w:r w:rsidR="00DD64C0" w:rsidRPr="000B4A94">
        <w:rPr>
          <w:rFonts w:ascii="Arial" w:hAnsi="Arial" w:cs="Arial"/>
          <w:sz w:val="28"/>
          <w:szCs w:val="28"/>
          <w:lang w:val="de-DE"/>
        </w:rPr>
        <w:t xml:space="preserve">. </w:t>
      </w:r>
      <w:r w:rsidR="00DD64C0" w:rsidRPr="001A4BF2">
        <w:rPr>
          <w:rFonts w:ascii="Arial" w:hAnsi="Arial" w:cs="Arial"/>
          <w:sz w:val="28"/>
          <w:szCs w:val="28"/>
          <w:lang w:val="de-DE"/>
        </w:rPr>
        <w:t>Und nur jedes dritte Unternehmen geh</w:t>
      </w:r>
      <w:r w:rsidRPr="001A4BF2">
        <w:rPr>
          <w:rFonts w:ascii="Arial" w:hAnsi="Arial" w:cs="Arial"/>
          <w:sz w:val="28"/>
          <w:szCs w:val="28"/>
          <w:lang w:val="de-DE"/>
        </w:rPr>
        <w:t>e</w:t>
      </w:r>
      <w:r w:rsidR="00DD64C0" w:rsidRPr="001A4BF2">
        <w:rPr>
          <w:rFonts w:ascii="Arial" w:hAnsi="Arial" w:cs="Arial"/>
          <w:sz w:val="28"/>
          <w:szCs w:val="28"/>
          <w:lang w:val="de-DE"/>
        </w:rPr>
        <w:t xml:space="preserve"> erste Schritte in diese Richtung oder plan</w:t>
      </w:r>
      <w:r w:rsidRPr="001A4BF2">
        <w:rPr>
          <w:rFonts w:ascii="Arial" w:hAnsi="Arial" w:cs="Arial"/>
          <w:sz w:val="28"/>
          <w:szCs w:val="28"/>
          <w:lang w:val="de-DE"/>
        </w:rPr>
        <w:t>e</w:t>
      </w:r>
      <w:r w:rsidR="00DD64C0" w:rsidRPr="001A4BF2">
        <w:rPr>
          <w:rFonts w:ascii="Arial" w:hAnsi="Arial" w:cs="Arial"/>
          <w:sz w:val="28"/>
          <w:szCs w:val="28"/>
          <w:lang w:val="de-DE"/>
        </w:rPr>
        <w:t xml:space="preserve"> s</w:t>
      </w:r>
      <w:r w:rsidR="00184100" w:rsidRPr="001A4BF2">
        <w:rPr>
          <w:rFonts w:ascii="Arial" w:hAnsi="Arial" w:cs="Arial"/>
          <w:sz w:val="28"/>
          <w:szCs w:val="28"/>
          <w:lang w:val="de-DE"/>
        </w:rPr>
        <w:t>i</w:t>
      </w:r>
      <w:r w:rsidR="00DD64C0" w:rsidRPr="001A4BF2">
        <w:rPr>
          <w:rFonts w:ascii="Arial" w:hAnsi="Arial" w:cs="Arial"/>
          <w:sz w:val="28"/>
          <w:szCs w:val="28"/>
          <w:lang w:val="de-DE"/>
        </w:rPr>
        <w:t xml:space="preserve">e. </w:t>
      </w:r>
      <w:r w:rsidRPr="001A4BF2">
        <w:rPr>
          <w:rFonts w:ascii="Arial" w:hAnsi="Arial" w:cs="Arial"/>
          <w:sz w:val="28"/>
          <w:szCs w:val="28"/>
          <w:lang w:val="de-DE"/>
        </w:rPr>
        <w:t xml:space="preserve">Das zeigt, welche Potenziale sich hier noch verstecken. </w:t>
      </w:r>
    </w:p>
    <w:p w14:paraId="1E36615A" w14:textId="3774E0D3" w:rsidR="00FC3B46" w:rsidRPr="001A4BF2" w:rsidRDefault="00FC3B46" w:rsidP="00906ABA">
      <w:pPr>
        <w:spacing w:line="360" w:lineRule="auto"/>
        <w:ind w:right="1133"/>
        <w:rPr>
          <w:rFonts w:ascii="Arial" w:hAnsi="Arial" w:cs="Arial"/>
          <w:sz w:val="28"/>
          <w:szCs w:val="28"/>
          <w:lang w:val="de-DE"/>
        </w:rPr>
      </w:pPr>
    </w:p>
    <w:p w14:paraId="25A14755" w14:textId="0CB40DEA" w:rsidR="00FC3B46" w:rsidRPr="001A4BF2" w:rsidRDefault="00532462" w:rsidP="00906ABA">
      <w:pPr>
        <w:tabs>
          <w:tab w:val="left" w:pos="7654"/>
        </w:tabs>
        <w:spacing w:line="360" w:lineRule="auto"/>
        <w:ind w:right="1133"/>
        <w:rPr>
          <w:rFonts w:ascii="Arial" w:hAnsi="Arial" w:cs="Arial"/>
          <w:sz w:val="28"/>
          <w:szCs w:val="28"/>
          <w:lang w:val="de-DE"/>
        </w:rPr>
      </w:pPr>
      <w:bookmarkStart w:id="0" w:name="_Hlk32323245"/>
      <w:r w:rsidRPr="001A4BF2">
        <w:rPr>
          <w:rFonts w:ascii="Arial" w:hAnsi="Arial" w:cs="Arial"/>
          <w:sz w:val="28"/>
          <w:szCs w:val="28"/>
          <w:lang w:val="de-DE"/>
        </w:rPr>
        <w:lastRenderedPageBreak/>
        <w:t>M</w:t>
      </w:r>
      <w:r w:rsidR="00184100" w:rsidRPr="001A4BF2">
        <w:rPr>
          <w:rFonts w:ascii="Arial" w:hAnsi="Arial" w:cs="Arial"/>
          <w:sz w:val="28"/>
          <w:szCs w:val="28"/>
          <w:lang w:val="de-DE"/>
        </w:rPr>
        <w:t>ehr Effizienz in der Produktion</w:t>
      </w:r>
      <w:r w:rsidRPr="001A4BF2">
        <w:rPr>
          <w:rFonts w:ascii="Arial" w:hAnsi="Arial" w:cs="Arial"/>
          <w:sz w:val="28"/>
          <w:szCs w:val="28"/>
          <w:lang w:val="de-DE"/>
        </w:rPr>
        <w:t xml:space="preserve"> </w:t>
      </w:r>
      <w:r w:rsidR="00184100" w:rsidRPr="001A4BF2">
        <w:rPr>
          <w:rFonts w:ascii="Arial" w:hAnsi="Arial" w:cs="Arial"/>
          <w:sz w:val="28"/>
          <w:szCs w:val="28"/>
          <w:lang w:val="de-DE"/>
        </w:rPr>
        <w:t>ebnet den Weg in die Kreislaufwirtschaft und unterstützt nachhaltiges Wirtschaften</w:t>
      </w:r>
      <w:r w:rsidR="00805772" w:rsidRPr="001A4BF2">
        <w:rPr>
          <w:rFonts w:ascii="Arial" w:hAnsi="Arial" w:cs="Arial"/>
          <w:sz w:val="28"/>
          <w:szCs w:val="28"/>
          <w:lang w:val="de-DE"/>
        </w:rPr>
        <w:t xml:space="preserve">. </w:t>
      </w:r>
      <w:r w:rsidR="00FC3B46" w:rsidRPr="001A4BF2">
        <w:rPr>
          <w:rFonts w:ascii="Arial" w:hAnsi="Arial" w:cs="Arial"/>
          <w:sz w:val="28"/>
          <w:szCs w:val="28"/>
          <w:lang w:val="de-DE"/>
        </w:rPr>
        <w:t xml:space="preserve">Von Bedeutung </w:t>
      </w:r>
      <w:r w:rsidR="004652BD" w:rsidRPr="001A4BF2">
        <w:rPr>
          <w:rFonts w:ascii="Arial" w:hAnsi="Arial" w:cs="Arial"/>
          <w:sz w:val="28"/>
          <w:szCs w:val="28"/>
          <w:lang w:val="de-DE"/>
        </w:rPr>
        <w:t>sind</w:t>
      </w:r>
      <w:r w:rsidR="00FC3B46" w:rsidRPr="001A4BF2">
        <w:rPr>
          <w:rFonts w:ascii="Arial" w:hAnsi="Arial" w:cs="Arial"/>
          <w:sz w:val="28"/>
          <w:szCs w:val="28"/>
          <w:lang w:val="de-DE"/>
        </w:rPr>
        <w:t xml:space="preserve"> </w:t>
      </w:r>
      <w:r w:rsidRPr="001A4BF2">
        <w:rPr>
          <w:rFonts w:ascii="Arial" w:hAnsi="Arial" w:cs="Arial"/>
          <w:sz w:val="28"/>
          <w:szCs w:val="28"/>
          <w:lang w:val="de-DE"/>
        </w:rPr>
        <w:t>di</w:t>
      </w:r>
      <w:r w:rsidR="00FC3B46" w:rsidRPr="001A4BF2">
        <w:rPr>
          <w:rFonts w:ascii="Arial" w:hAnsi="Arial" w:cs="Arial"/>
          <w:sz w:val="28"/>
          <w:szCs w:val="28"/>
          <w:lang w:val="de-DE"/>
        </w:rPr>
        <w:t>e Steuerungstechnik</w:t>
      </w:r>
      <w:r w:rsidRPr="001A4BF2">
        <w:rPr>
          <w:rFonts w:ascii="Arial" w:hAnsi="Arial" w:cs="Arial"/>
          <w:sz w:val="28"/>
          <w:szCs w:val="28"/>
          <w:lang w:val="de-DE"/>
        </w:rPr>
        <w:t xml:space="preserve"> und eine durchgängige maschinelle Kommunikation. Der drahtlose</w:t>
      </w:r>
      <w:r w:rsidR="00FC3B46" w:rsidRPr="001A4BF2">
        <w:rPr>
          <w:rFonts w:ascii="Arial" w:hAnsi="Arial" w:cs="Arial"/>
          <w:sz w:val="28"/>
          <w:szCs w:val="28"/>
          <w:lang w:val="de-DE"/>
        </w:rPr>
        <w:t xml:space="preserve"> Zugang zu Informationen in Echtzeit sind </w:t>
      </w:r>
      <w:r w:rsidRPr="001A4BF2">
        <w:rPr>
          <w:rFonts w:ascii="Arial" w:hAnsi="Arial" w:cs="Arial"/>
          <w:sz w:val="28"/>
          <w:szCs w:val="28"/>
          <w:lang w:val="de-DE"/>
        </w:rPr>
        <w:t>ein</w:t>
      </w:r>
      <w:r w:rsidR="00FC3B46" w:rsidRPr="001A4BF2">
        <w:rPr>
          <w:rFonts w:ascii="Arial" w:hAnsi="Arial" w:cs="Arial"/>
          <w:sz w:val="28"/>
          <w:szCs w:val="28"/>
          <w:lang w:val="de-DE"/>
        </w:rPr>
        <w:t xml:space="preserve"> Schlüssel für die Optimierung von Fertigungsprozessen, Kapazitäten, Energie- und Rohstoffverbräuchen.</w:t>
      </w:r>
    </w:p>
    <w:bookmarkEnd w:id="0"/>
    <w:p w14:paraId="373A46F8" w14:textId="77777777" w:rsidR="00FC3B46" w:rsidRPr="001A4BF2" w:rsidRDefault="00FC3B46" w:rsidP="00906ABA">
      <w:pPr>
        <w:spacing w:line="360" w:lineRule="auto"/>
        <w:ind w:right="1133"/>
        <w:rPr>
          <w:rFonts w:ascii="Arial" w:hAnsi="Arial" w:cs="Arial"/>
          <w:sz w:val="28"/>
          <w:szCs w:val="28"/>
          <w:lang w:val="de-DE"/>
        </w:rPr>
      </w:pPr>
    </w:p>
    <w:p w14:paraId="7E516B99" w14:textId="77777777" w:rsidR="00184100" w:rsidRPr="001A4BF2" w:rsidRDefault="00FC3B46"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Mit digitalen Zwillingen etwa lassen sich nicht nur Produkte und deren Eigenschaften im Voraus optimieren, sondern komplette Produktionsprozesse. Simulationen optimieren NC-Programme und Produktionsstrategien, so dass Ressourcen auf vielfältige Weisen eingespart und zirkuläre Fertigung geplant werden können. </w:t>
      </w:r>
    </w:p>
    <w:p w14:paraId="6D57757C" w14:textId="77777777" w:rsidR="00184100" w:rsidRPr="001A4BF2" w:rsidRDefault="00184100" w:rsidP="00906ABA">
      <w:pPr>
        <w:spacing w:line="360" w:lineRule="auto"/>
        <w:ind w:right="1133"/>
        <w:rPr>
          <w:rFonts w:ascii="Arial" w:hAnsi="Arial" w:cs="Arial"/>
          <w:sz w:val="28"/>
          <w:szCs w:val="28"/>
          <w:lang w:val="de-DE"/>
        </w:rPr>
      </w:pPr>
    </w:p>
    <w:p w14:paraId="1ED88D60" w14:textId="200C8CEC" w:rsidR="00FB11A7" w:rsidRPr="001A4BF2" w:rsidRDefault="004B1BEA" w:rsidP="00906ABA">
      <w:pPr>
        <w:spacing w:line="360" w:lineRule="auto"/>
        <w:ind w:right="1133"/>
        <w:rPr>
          <w:rFonts w:ascii="Arial" w:hAnsi="Arial" w:cs="Arial"/>
          <w:sz w:val="28"/>
          <w:szCs w:val="28"/>
          <w:lang w:val="de-DE"/>
        </w:rPr>
      </w:pPr>
      <w:r w:rsidRPr="001A4BF2">
        <w:rPr>
          <w:rFonts w:ascii="Arial" w:hAnsi="Arial" w:cs="Arial"/>
          <w:sz w:val="28"/>
          <w:szCs w:val="28"/>
          <w:lang w:val="de-DE"/>
        </w:rPr>
        <w:t>Forscher</w:t>
      </w:r>
      <w:r w:rsidR="00FC3B46" w:rsidRPr="001A4BF2">
        <w:rPr>
          <w:rFonts w:ascii="Arial" w:hAnsi="Arial" w:cs="Arial"/>
          <w:sz w:val="28"/>
          <w:szCs w:val="28"/>
          <w:lang w:val="de-DE"/>
        </w:rPr>
        <w:t xml:space="preserve"> der </w:t>
      </w:r>
      <w:r w:rsidR="00D964AD" w:rsidRPr="001A4BF2">
        <w:rPr>
          <w:rFonts w:ascii="Arial" w:hAnsi="Arial" w:cs="Arial"/>
          <w:sz w:val="28"/>
          <w:szCs w:val="28"/>
          <w:lang w:val="de-DE"/>
        </w:rPr>
        <w:t>Wissenschaftlichen Gesellschaft für Produktionstechnik WGP</w:t>
      </w:r>
      <w:r w:rsidR="00805772" w:rsidRPr="001A4BF2">
        <w:rPr>
          <w:rFonts w:ascii="Arial" w:hAnsi="Arial" w:cs="Arial"/>
          <w:sz w:val="28"/>
          <w:szCs w:val="28"/>
          <w:lang w:val="de-DE"/>
        </w:rPr>
        <w:t xml:space="preserve"> </w:t>
      </w:r>
      <w:r w:rsidR="00FC3B46" w:rsidRPr="001A4BF2">
        <w:rPr>
          <w:rFonts w:ascii="Arial" w:hAnsi="Arial" w:cs="Arial"/>
          <w:sz w:val="28"/>
          <w:szCs w:val="28"/>
          <w:lang w:val="de-DE"/>
        </w:rPr>
        <w:t xml:space="preserve">haben sich die nachhaltige Produktion mittels Digitalisierung auf die Fahnen geschrieben. </w:t>
      </w:r>
      <w:r w:rsidR="00FB11A7" w:rsidRPr="001A4BF2">
        <w:rPr>
          <w:rFonts w:ascii="Arial" w:hAnsi="Arial" w:cs="Arial"/>
          <w:sz w:val="28"/>
          <w:szCs w:val="28"/>
          <w:lang w:val="de-DE"/>
        </w:rPr>
        <w:t xml:space="preserve">So haben </w:t>
      </w:r>
      <w:r w:rsidRPr="001A4BF2">
        <w:rPr>
          <w:rFonts w:ascii="Arial" w:hAnsi="Arial" w:cs="Arial"/>
          <w:sz w:val="28"/>
          <w:szCs w:val="28"/>
          <w:lang w:val="de-DE"/>
        </w:rPr>
        <w:t>Wissenschaftl</w:t>
      </w:r>
      <w:r w:rsidR="00FB11A7" w:rsidRPr="001A4BF2">
        <w:rPr>
          <w:rFonts w:ascii="Arial" w:hAnsi="Arial" w:cs="Arial"/>
          <w:sz w:val="28"/>
          <w:szCs w:val="28"/>
          <w:lang w:val="de-DE"/>
        </w:rPr>
        <w:t xml:space="preserve">er der Universität und des Fraunhofer-Instituts in Stuttgart sowie der TU Darmstadt mit </w:t>
      </w:r>
      <w:r w:rsidR="00FB11A7" w:rsidRPr="001A4BF2">
        <w:rPr>
          <w:rFonts w:ascii="Arial" w:hAnsi="Arial" w:cs="Arial"/>
          <w:i/>
          <w:iCs/>
          <w:sz w:val="28"/>
          <w:szCs w:val="28"/>
          <w:lang w:val="de-DE"/>
        </w:rPr>
        <w:t>Ecomation</w:t>
      </w:r>
      <w:r w:rsidR="00FB11A7" w:rsidRPr="001A4BF2">
        <w:rPr>
          <w:rFonts w:ascii="Arial" w:hAnsi="Arial" w:cs="Arial"/>
          <w:sz w:val="28"/>
          <w:szCs w:val="28"/>
          <w:lang w:val="de-DE"/>
        </w:rPr>
        <w:t xml:space="preserve"> ein Online-Monitoring-Tool entwickelt, mit dem der energetische Fingerabdruck eines Produktionssystems abgebildet und noch vor der Realisierung verbessert werden kann. Schon in der Produktionsplanung lassen sich also energetisch optimale Ressourcen auswählen. </w:t>
      </w:r>
    </w:p>
    <w:p w14:paraId="74B46C6C" w14:textId="77777777" w:rsidR="00FB11A7" w:rsidRPr="001A4BF2" w:rsidRDefault="00FB11A7" w:rsidP="00906ABA">
      <w:pPr>
        <w:spacing w:line="360" w:lineRule="auto"/>
        <w:ind w:right="1133"/>
        <w:rPr>
          <w:rFonts w:ascii="Arial" w:hAnsi="Arial" w:cs="Arial"/>
          <w:sz w:val="28"/>
          <w:szCs w:val="28"/>
          <w:lang w:val="de-DE"/>
        </w:rPr>
      </w:pPr>
    </w:p>
    <w:p w14:paraId="48B04F30" w14:textId="520D04E0" w:rsidR="00FB11A7" w:rsidRPr="001A4BF2" w:rsidRDefault="00FB11A7" w:rsidP="00906ABA">
      <w:pPr>
        <w:spacing w:line="360" w:lineRule="auto"/>
        <w:ind w:right="1133"/>
        <w:rPr>
          <w:rFonts w:ascii="Arial" w:hAnsi="Arial" w:cs="Arial"/>
          <w:sz w:val="28"/>
          <w:szCs w:val="28"/>
          <w:lang w:val="de-DE"/>
        </w:rPr>
      </w:pPr>
      <w:r w:rsidRPr="001A4BF2">
        <w:rPr>
          <w:rFonts w:ascii="Arial" w:hAnsi="Arial" w:cs="Arial"/>
          <w:sz w:val="28"/>
          <w:szCs w:val="28"/>
          <w:lang w:val="de-DE"/>
        </w:rPr>
        <w:lastRenderedPageBreak/>
        <w:t>Derzeit bringt allerdings vor allem die vorausschauende Wartung klare Vorteile</w:t>
      </w:r>
      <w:r w:rsidR="00B367A9" w:rsidRPr="001A4BF2">
        <w:rPr>
          <w:rFonts w:ascii="Arial" w:hAnsi="Arial" w:cs="Arial"/>
          <w:sz w:val="28"/>
          <w:szCs w:val="28"/>
          <w:lang w:val="de-DE"/>
        </w:rPr>
        <w:t>, ökonomisch und ökologisch</w:t>
      </w:r>
      <w:r w:rsidRPr="001A4BF2">
        <w:rPr>
          <w:rFonts w:ascii="Arial" w:hAnsi="Arial" w:cs="Arial"/>
          <w:sz w:val="28"/>
          <w:szCs w:val="28"/>
          <w:lang w:val="de-DE"/>
        </w:rPr>
        <w:t xml:space="preserve">. Sie spiegelt sich in längeren Einsatzzeiten von Maschinen und Anlagen wider. Laut Cecimo lässt sich zudem dank Digitalisierung die Gesamtstillstandzeit der Maschinen um 30 bis 50 Prozent verringern und dabei gleichzeitig die Lebensdauer der Maschinen um 20 bis 40 Prozent erhöhen. </w:t>
      </w:r>
      <w:r w:rsidR="00D964AD" w:rsidRPr="001A4BF2">
        <w:rPr>
          <w:rFonts w:ascii="Arial" w:hAnsi="Arial" w:cs="Arial"/>
          <w:sz w:val="28"/>
          <w:szCs w:val="28"/>
          <w:lang w:val="de-DE"/>
        </w:rPr>
        <w:t xml:space="preserve">In kritischen Zeiten nehmen die Kunden diese Aspekte wieder stärker wahr und sind auch bereit, </w:t>
      </w:r>
      <w:r w:rsidR="004B1BEA" w:rsidRPr="001A4BF2">
        <w:rPr>
          <w:rFonts w:ascii="Arial" w:hAnsi="Arial" w:cs="Arial"/>
          <w:sz w:val="28"/>
          <w:szCs w:val="28"/>
          <w:lang w:val="de-DE"/>
        </w:rPr>
        <w:t>Verbesserungen</w:t>
      </w:r>
      <w:r w:rsidR="00D964AD" w:rsidRPr="001A4BF2">
        <w:rPr>
          <w:rFonts w:ascii="Arial" w:hAnsi="Arial" w:cs="Arial"/>
          <w:sz w:val="28"/>
          <w:szCs w:val="28"/>
          <w:lang w:val="de-DE"/>
        </w:rPr>
        <w:t xml:space="preserve"> zu bezahlen. </w:t>
      </w:r>
    </w:p>
    <w:p w14:paraId="47AF2813" w14:textId="77777777" w:rsidR="00FC3B46" w:rsidRPr="001A4BF2" w:rsidRDefault="00FC3B46" w:rsidP="00906ABA">
      <w:pPr>
        <w:spacing w:line="360" w:lineRule="auto"/>
        <w:ind w:right="1133"/>
        <w:rPr>
          <w:rFonts w:ascii="Arial" w:hAnsi="Arial" w:cs="Arial"/>
          <w:sz w:val="28"/>
          <w:szCs w:val="28"/>
          <w:lang w:val="de-DE"/>
        </w:rPr>
      </w:pPr>
    </w:p>
    <w:p w14:paraId="6938F5E5" w14:textId="2DD0A0C3" w:rsidR="00573B4F" w:rsidRPr="001A4BF2" w:rsidRDefault="003D3168" w:rsidP="00906ABA">
      <w:pPr>
        <w:spacing w:line="360" w:lineRule="auto"/>
        <w:ind w:right="1133"/>
        <w:rPr>
          <w:rFonts w:ascii="Arial" w:hAnsi="Arial" w:cs="Arial"/>
          <w:b/>
          <w:bCs/>
          <w:sz w:val="28"/>
          <w:szCs w:val="28"/>
          <w:lang w:val="de-DE"/>
        </w:rPr>
      </w:pPr>
      <w:r w:rsidRPr="001A4BF2">
        <w:rPr>
          <w:rFonts w:ascii="Arial" w:hAnsi="Arial" w:cs="Arial"/>
          <w:b/>
          <w:bCs/>
          <w:sz w:val="28"/>
          <w:szCs w:val="28"/>
          <w:lang w:val="de-DE"/>
        </w:rPr>
        <w:t>Werkzeugmaschine ist Garant für n</w:t>
      </w:r>
      <w:r w:rsidR="00573B4F" w:rsidRPr="001A4BF2">
        <w:rPr>
          <w:rFonts w:ascii="Arial" w:hAnsi="Arial" w:cs="Arial"/>
          <w:b/>
          <w:bCs/>
          <w:sz w:val="28"/>
          <w:szCs w:val="28"/>
          <w:lang w:val="de-DE"/>
        </w:rPr>
        <w:t>achhaltige Produktion</w:t>
      </w:r>
      <w:r w:rsidRPr="001A4BF2">
        <w:rPr>
          <w:rFonts w:ascii="Arial" w:hAnsi="Arial" w:cs="Arial"/>
          <w:b/>
          <w:bCs/>
          <w:sz w:val="28"/>
          <w:szCs w:val="28"/>
          <w:lang w:val="de-DE"/>
        </w:rPr>
        <w:t xml:space="preserve"> </w:t>
      </w:r>
    </w:p>
    <w:p w14:paraId="493E4FB2" w14:textId="5BBBD6AF" w:rsidR="00573B4F" w:rsidRPr="001A4BF2" w:rsidRDefault="00573B4F"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Lebenszyklen verlängern – Abfall vermeiden: Das </w:t>
      </w:r>
      <w:r w:rsidR="00805772" w:rsidRPr="001A4BF2">
        <w:rPr>
          <w:rFonts w:ascii="Arial" w:hAnsi="Arial" w:cs="Arial"/>
          <w:sz w:val="28"/>
          <w:szCs w:val="28"/>
          <w:lang w:val="de-DE"/>
        </w:rPr>
        <w:t>sind</w:t>
      </w:r>
      <w:r w:rsidRPr="001A4BF2">
        <w:rPr>
          <w:rFonts w:ascii="Arial" w:hAnsi="Arial" w:cs="Arial"/>
          <w:sz w:val="28"/>
          <w:szCs w:val="28"/>
          <w:lang w:val="de-DE"/>
        </w:rPr>
        <w:t xml:space="preserve"> oberste Prinzip</w:t>
      </w:r>
      <w:r w:rsidR="00805772" w:rsidRPr="001A4BF2">
        <w:rPr>
          <w:rFonts w:ascii="Arial" w:hAnsi="Arial" w:cs="Arial"/>
          <w:sz w:val="28"/>
          <w:szCs w:val="28"/>
          <w:lang w:val="de-DE"/>
        </w:rPr>
        <w:t>ien für die</w:t>
      </w:r>
      <w:r w:rsidRPr="001A4BF2">
        <w:rPr>
          <w:rFonts w:ascii="Arial" w:hAnsi="Arial" w:cs="Arial"/>
          <w:sz w:val="28"/>
          <w:szCs w:val="28"/>
          <w:lang w:val="de-DE"/>
        </w:rPr>
        <w:t xml:space="preserve"> Kreislaufwirtschaft. </w:t>
      </w:r>
      <w:r w:rsidR="00D259C3" w:rsidRPr="001A4BF2">
        <w:rPr>
          <w:rFonts w:ascii="Arial" w:hAnsi="Arial" w:cs="Arial"/>
          <w:sz w:val="28"/>
          <w:szCs w:val="28"/>
          <w:lang w:val="de-DE"/>
        </w:rPr>
        <w:t xml:space="preserve">Ein weiterer Baustein ist </w:t>
      </w:r>
      <w:r w:rsidRPr="001A4BF2">
        <w:rPr>
          <w:rFonts w:ascii="Arial" w:hAnsi="Arial" w:cs="Arial"/>
          <w:sz w:val="28"/>
          <w:szCs w:val="28"/>
          <w:lang w:val="de-DE"/>
        </w:rPr>
        <w:t>die Wiederverwendung von Materialien</w:t>
      </w:r>
      <w:r w:rsidR="00810B2F" w:rsidRPr="001A4BF2">
        <w:rPr>
          <w:rFonts w:ascii="Arial" w:hAnsi="Arial" w:cs="Arial"/>
          <w:sz w:val="28"/>
          <w:szCs w:val="28"/>
          <w:lang w:val="de-DE"/>
        </w:rPr>
        <w:t>. Sie wird unter den Stichworten</w:t>
      </w:r>
      <w:r w:rsidRPr="001A4BF2">
        <w:rPr>
          <w:rFonts w:ascii="Arial" w:hAnsi="Arial" w:cs="Arial"/>
          <w:sz w:val="28"/>
          <w:szCs w:val="28"/>
          <w:lang w:val="de-DE"/>
        </w:rPr>
        <w:t xml:space="preserve"> Refurbishing</w:t>
      </w:r>
      <w:r w:rsidR="00810B2F" w:rsidRPr="001A4BF2">
        <w:rPr>
          <w:rFonts w:ascii="Arial" w:hAnsi="Arial" w:cs="Arial"/>
          <w:sz w:val="28"/>
          <w:szCs w:val="28"/>
          <w:lang w:val="de-DE"/>
        </w:rPr>
        <w:t>, das ist die qualitätsgerechte Aufarbeitung und Instandsetzung von Maschinen,</w:t>
      </w:r>
      <w:r w:rsidRPr="001A4BF2">
        <w:rPr>
          <w:rFonts w:ascii="Arial" w:hAnsi="Arial" w:cs="Arial"/>
          <w:sz w:val="28"/>
          <w:szCs w:val="28"/>
          <w:lang w:val="de-DE"/>
        </w:rPr>
        <w:t xml:space="preserve"> und Remanufacturing</w:t>
      </w:r>
      <w:r w:rsidR="00810B2F" w:rsidRPr="001A4BF2">
        <w:rPr>
          <w:rFonts w:ascii="Arial" w:hAnsi="Arial" w:cs="Arial"/>
          <w:sz w:val="28"/>
          <w:szCs w:val="28"/>
          <w:lang w:val="de-DE"/>
        </w:rPr>
        <w:t>, d</w:t>
      </w:r>
      <w:r w:rsidR="00805772" w:rsidRPr="001A4BF2">
        <w:rPr>
          <w:rFonts w:ascii="Arial" w:hAnsi="Arial" w:cs="Arial"/>
          <w:sz w:val="28"/>
          <w:szCs w:val="28"/>
          <w:lang w:val="de-DE"/>
        </w:rPr>
        <w:t>ie</w:t>
      </w:r>
      <w:r w:rsidRPr="001A4BF2">
        <w:rPr>
          <w:rFonts w:ascii="Arial" w:hAnsi="Arial" w:cs="Arial"/>
          <w:sz w:val="28"/>
          <w:szCs w:val="28"/>
          <w:lang w:val="de-DE"/>
        </w:rPr>
        <w:t xml:space="preserve"> Aufarbeitung älterer Produkte auf das Niveau eine</w:t>
      </w:r>
      <w:r w:rsidR="00810B2F" w:rsidRPr="001A4BF2">
        <w:rPr>
          <w:rFonts w:ascii="Arial" w:hAnsi="Arial" w:cs="Arial"/>
          <w:sz w:val="28"/>
          <w:szCs w:val="28"/>
          <w:lang w:val="de-DE"/>
        </w:rPr>
        <w:t>s</w:t>
      </w:r>
      <w:r w:rsidRPr="001A4BF2">
        <w:rPr>
          <w:rFonts w:ascii="Arial" w:hAnsi="Arial" w:cs="Arial"/>
          <w:sz w:val="28"/>
          <w:szCs w:val="28"/>
          <w:lang w:val="de-DE"/>
        </w:rPr>
        <w:t xml:space="preserve"> Neuprodukts</w:t>
      </w:r>
      <w:r w:rsidR="00810B2F" w:rsidRPr="001A4BF2">
        <w:rPr>
          <w:rFonts w:ascii="Arial" w:hAnsi="Arial" w:cs="Arial"/>
          <w:sz w:val="28"/>
          <w:szCs w:val="28"/>
          <w:lang w:val="de-DE"/>
        </w:rPr>
        <w:t>, vorangetrieben</w:t>
      </w:r>
      <w:r w:rsidRPr="001A4BF2">
        <w:rPr>
          <w:rFonts w:ascii="Arial" w:hAnsi="Arial" w:cs="Arial"/>
          <w:sz w:val="28"/>
          <w:szCs w:val="28"/>
          <w:lang w:val="de-DE"/>
        </w:rPr>
        <w:t>.</w:t>
      </w:r>
    </w:p>
    <w:p w14:paraId="76844304" w14:textId="77777777" w:rsidR="00573B4F" w:rsidRPr="001A4BF2" w:rsidRDefault="00573B4F" w:rsidP="00906ABA">
      <w:pPr>
        <w:spacing w:line="360" w:lineRule="auto"/>
        <w:ind w:right="1133"/>
        <w:rPr>
          <w:rFonts w:ascii="Arial" w:hAnsi="Arial" w:cs="Arial"/>
          <w:sz w:val="28"/>
          <w:szCs w:val="28"/>
          <w:lang w:val="de-DE"/>
        </w:rPr>
      </w:pPr>
    </w:p>
    <w:p w14:paraId="4B0BEB1C" w14:textId="6265C716" w:rsidR="00573B4F" w:rsidRPr="001A4BF2" w:rsidRDefault="00573B4F"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Nun ist gerade </w:t>
      </w:r>
      <w:r w:rsidR="00CB4D18" w:rsidRPr="001A4BF2">
        <w:rPr>
          <w:rFonts w:ascii="Arial" w:hAnsi="Arial" w:cs="Arial"/>
          <w:sz w:val="28"/>
          <w:szCs w:val="28"/>
          <w:lang w:val="de-DE"/>
        </w:rPr>
        <w:t xml:space="preserve">die Werkzeugmaschinenindustrie </w:t>
      </w:r>
      <w:r w:rsidRPr="001A4BF2">
        <w:rPr>
          <w:rFonts w:ascii="Arial" w:hAnsi="Arial" w:cs="Arial"/>
          <w:sz w:val="28"/>
          <w:szCs w:val="28"/>
          <w:lang w:val="de-DE"/>
        </w:rPr>
        <w:t xml:space="preserve">in </w:t>
      </w:r>
      <w:r w:rsidR="00810B2F" w:rsidRPr="001A4BF2">
        <w:rPr>
          <w:rFonts w:ascii="Arial" w:hAnsi="Arial" w:cs="Arial"/>
          <w:sz w:val="28"/>
          <w:szCs w:val="28"/>
          <w:lang w:val="de-DE"/>
        </w:rPr>
        <w:t xml:space="preserve">Sachen Nachhaltigkeit </w:t>
      </w:r>
      <w:r w:rsidRPr="001A4BF2">
        <w:rPr>
          <w:rFonts w:ascii="Arial" w:hAnsi="Arial" w:cs="Arial"/>
          <w:sz w:val="28"/>
          <w:szCs w:val="28"/>
          <w:lang w:val="de-DE"/>
        </w:rPr>
        <w:t>eine wahre Vorzeigebranche. Werkzeugmaschinen deutscher Herkunft gehören zu den nachhaltigsten Produkten, die es derzeit gibt</w:t>
      </w:r>
      <w:r w:rsidR="00810B2F" w:rsidRPr="001A4BF2">
        <w:rPr>
          <w:rFonts w:ascii="Arial" w:hAnsi="Arial" w:cs="Arial"/>
          <w:sz w:val="28"/>
          <w:szCs w:val="28"/>
          <w:lang w:val="de-DE"/>
        </w:rPr>
        <w:t xml:space="preserve">. Das sagen wir durchaus selbstbewusst. </w:t>
      </w:r>
      <w:r w:rsidRPr="001A4BF2">
        <w:rPr>
          <w:rFonts w:ascii="Arial" w:hAnsi="Arial" w:cs="Arial"/>
          <w:sz w:val="28"/>
          <w:szCs w:val="28"/>
          <w:lang w:val="de-DE"/>
        </w:rPr>
        <w:t xml:space="preserve">Sie zeichnen sich durch lange </w:t>
      </w:r>
      <w:r w:rsidR="00D964AD" w:rsidRPr="001A4BF2">
        <w:rPr>
          <w:rFonts w:ascii="Arial" w:hAnsi="Arial" w:cs="Arial"/>
          <w:sz w:val="28"/>
          <w:szCs w:val="28"/>
          <w:lang w:val="de-DE"/>
        </w:rPr>
        <w:t xml:space="preserve">Nutzungsdauer </w:t>
      </w:r>
      <w:r w:rsidRPr="001A4BF2">
        <w:rPr>
          <w:rFonts w:ascii="Arial" w:hAnsi="Arial" w:cs="Arial"/>
          <w:sz w:val="28"/>
          <w:szCs w:val="28"/>
          <w:lang w:val="de-DE"/>
        </w:rPr>
        <w:t xml:space="preserve">aus. Für alle Komponenten der Maschinen gibt es über lange Zeit hinweg Ersatzteile. </w:t>
      </w:r>
      <w:r w:rsidRPr="00AB0C9D">
        <w:rPr>
          <w:rFonts w:ascii="Arial" w:hAnsi="Arial" w:cs="Arial"/>
          <w:sz w:val="28"/>
          <w:szCs w:val="28"/>
          <w:lang w:val="de-DE"/>
        </w:rPr>
        <w:t>Für die Steuerungskomponenten garantieren die Lieferanten Software</w:t>
      </w:r>
      <w:r w:rsidR="00AB0C9D" w:rsidRPr="00AB0C9D">
        <w:rPr>
          <w:rFonts w:ascii="Arial" w:hAnsi="Arial" w:cs="Arial"/>
          <w:sz w:val="28"/>
          <w:szCs w:val="28"/>
          <w:lang w:val="de-DE"/>
        </w:rPr>
        <w:t>-</w:t>
      </w:r>
      <w:r w:rsidR="00CB4D18" w:rsidRPr="00AB0C9D">
        <w:rPr>
          <w:rFonts w:ascii="Arial" w:hAnsi="Arial" w:cs="Arial"/>
          <w:sz w:val="28"/>
          <w:szCs w:val="28"/>
          <w:lang w:val="de-DE"/>
        </w:rPr>
        <w:lastRenderedPageBreak/>
        <w:t>U</w:t>
      </w:r>
      <w:r w:rsidRPr="00AB0C9D">
        <w:rPr>
          <w:rFonts w:ascii="Arial" w:hAnsi="Arial" w:cs="Arial"/>
          <w:sz w:val="28"/>
          <w:szCs w:val="28"/>
          <w:lang w:val="de-DE"/>
        </w:rPr>
        <w:t>pdates für mehrere Generationen. Werkzeugmaschinen</w:t>
      </w:r>
      <w:r w:rsidRPr="001A4BF2">
        <w:rPr>
          <w:rFonts w:ascii="Arial" w:hAnsi="Arial" w:cs="Arial"/>
          <w:sz w:val="28"/>
          <w:szCs w:val="28"/>
          <w:lang w:val="de-DE"/>
        </w:rPr>
        <w:t xml:space="preserve"> werden </w:t>
      </w:r>
      <w:r w:rsidR="00CB4D18" w:rsidRPr="001A4BF2">
        <w:rPr>
          <w:rFonts w:ascii="Arial" w:hAnsi="Arial" w:cs="Arial"/>
          <w:sz w:val="28"/>
          <w:szCs w:val="28"/>
          <w:lang w:val="de-DE"/>
        </w:rPr>
        <w:t>eher</w:t>
      </w:r>
      <w:r w:rsidRPr="001A4BF2">
        <w:rPr>
          <w:rFonts w:ascii="Arial" w:hAnsi="Arial" w:cs="Arial"/>
          <w:sz w:val="28"/>
          <w:szCs w:val="28"/>
          <w:lang w:val="de-DE"/>
        </w:rPr>
        <w:t xml:space="preserve"> generalüberholt und als Gebrauchtmaschinen wiederverkauft</w:t>
      </w:r>
      <w:r w:rsidR="00CB4D18" w:rsidRPr="001A4BF2">
        <w:rPr>
          <w:rFonts w:ascii="Arial" w:hAnsi="Arial" w:cs="Arial"/>
          <w:sz w:val="28"/>
          <w:szCs w:val="28"/>
          <w:lang w:val="de-DE"/>
        </w:rPr>
        <w:t>, als dass sie ausrangiert werden</w:t>
      </w:r>
      <w:r w:rsidRPr="001A4BF2">
        <w:rPr>
          <w:rFonts w:ascii="Arial" w:hAnsi="Arial" w:cs="Arial"/>
          <w:sz w:val="28"/>
          <w:szCs w:val="28"/>
          <w:lang w:val="de-DE"/>
        </w:rPr>
        <w:t xml:space="preserve">. Das führt zu einem zweiten und teilweise dritten Maschinenleben. Werden sie am Lebensende verschrottet, lassen sich fast alle Materialien recyceln oder upcyceln, denn es werden </w:t>
      </w:r>
      <w:r w:rsidR="004B1BEA" w:rsidRPr="001A4BF2">
        <w:rPr>
          <w:rFonts w:ascii="Arial" w:hAnsi="Arial" w:cs="Arial"/>
          <w:sz w:val="28"/>
          <w:szCs w:val="28"/>
          <w:lang w:val="de-DE"/>
        </w:rPr>
        <w:t>vor allem</w:t>
      </w:r>
      <w:r w:rsidRPr="001A4BF2">
        <w:rPr>
          <w:rFonts w:ascii="Arial" w:hAnsi="Arial" w:cs="Arial"/>
          <w:sz w:val="28"/>
          <w:szCs w:val="28"/>
          <w:lang w:val="de-DE"/>
        </w:rPr>
        <w:t xml:space="preserve"> hochwertige </w:t>
      </w:r>
      <w:r w:rsidR="00805772" w:rsidRPr="001A4BF2">
        <w:rPr>
          <w:rFonts w:ascii="Arial" w:hAnsi="Arial" w:cs="Arial"/>
          <w:sz w:val="28"/>
          <w:szCs w:val="28"/>
          <w:lang w:val="de-DE"/>
        </w:rPr>
        <w:t>Stoffe</w:t>
      </w:r>
      <w:r w:rsidRPr="001A4BF2">
        <w:rPr>
          <w:rFonts w:ascii="Arial" w:hAnsi="Arial" w:cs="Arial"/>
          <w:sz w:val="28"/>
          <w:szCs w:val="28"/>
          <w:lang w:val="de-DE"/>
        </w:rPr>
        <w:t xml:space="preserve"> verbaut, </w:t>
      </w:r>
      <w:r w:rsidR="0069016A" w:rsidRPr="001A4BF2">
        <w:rPr>
          <w:rFonts w:ascii="Arial" w:hAnsi="Arial" w:cs="Arial"/>
          <w:sz w:val="28"/>
          <w:szCs w:val="28"/>
          <w:lang w:val="de-DE"/>
        </w:rPr>
        <w:t xml:space="preserve">die wiederverwendet werden können. </w:t>
      </w:r>
      <w:r w:rsidR="003D3168" w:rsidRPr="001A4BF2">
        <w:rPr>
          <w:rFonts w:ascii="Arial" w:hAnsi="Arial" w:cs="Arial"/>
          <w:sz w:val="28"/>
          <w:szCs w:val="28"/>
          <w:lang w:val="de-DE"/>
        </w:rPr>
        <w:t>Schließlich ist die Produktivität der Maschinen extrem hoch. Somit wird jedes einzelne Bauteil energie- und ressourceneffizient hergestellt.</w:t>
      </w:r>
    </w:p>
    <w:p w14:paraId="2347785A" w14:textId="77777777" w:rsidR="00573B4F" w:rsidRPr="001A4BF2" w:rsidRDefault="00573B4F" w:rsidP="00906ABA">
      <w:pPr>
        <w:spacing w:line="360" w:lineRule="auto"/>
        <w:ind w:right="1133"/>
        <w:rPr>
          <w:rFonts w:ascii="Arial" w:hAnsi="Arial" w:cs="Arial"/>
          <w:sz w:val="28"/>
          <w:szCs w:val="28"/>
          <w:lang w:val="de-DE"/>
        </w:rPr>
      </w:pPr>
    </w:p>
    <w:p w14:paraId="74B56EC0" w14:textId="31DEFF79" w:rsidR="00573B4F" w:rsidRPr="001A4BF2" w:rsidRDefault="00573B4F"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Neben der Optimierung von Maschinenkomponenten widmen </w:t>
      </w:r>
      <w:r w:rsidR="00CB4D18" w:rsidRPr="001A4BF2">
        <w:rPr>
          <w:rFonts w:ascii="Arial" w:hAnsi="Arial" w:cs="Arial"/>
          <w:sz w:val="28"/>
          <w:szCs w:val="28"/>
          <w:lang w:val="de-DE"/>
        </w:rPr>
        <w:t xml:space="preserve">sich die Hersteller </w:t>
      </w:r>
      <w:r w:rsidR="0069016A" w:rsidRPr="001A4BF2">
        <w:rPr>
          <w:rFonts w:ascii="Arial" w:hAnsi="Arial" w:cs="Arial"/>
          <w:sz w:val="28"/>
          <w:szCs w:val="28"/>
          <w:lang w:val="de-DE"/>
        </w:rPr>
        <w:t>dem</w:t>
      </w:r>
      <w:r w:rsidRPr="001A4BF2">
        <w:rPr>
          <w:rFonts w:ascii="Arial" w:hAnsi="Arial" w:cs="Arial"/>
          <w:sz w:val="28"/>
          <w:szCs w:val="28"/>
          <w:lang w:val="de-DE"/>
        </w:rPr>
        <w:t xml:space="preserve"> Energieeinsatz während der Nutzungsphase</w:t>
      </w:r>
      <w:r w:rsidR="0069016A" w:rsidRPr="001A4BF2">
        <w:rPr>
          <w:rFonts w:ascii="Arial" w:hAnsi="Arial" w:cs="Arial"/>
          <w:sz w:val="28"/>
          <w:szCs w:val="28"/>
          <w:lang w:val="de-DE"/>
        </w:rPr>
        <w:t xml:space="preserve">. </w:t>
      </w:r>
      <w:r w:rsidRPr="001A4BF2">
        <w:rPr>
          <w:rFonts w:ascii="Arial" w:hAnsi="Arial" w:cs="Arial"/>
          <w:sz w:val="28"/>
          <w:szCs w:val="28"/>
          <w:lang w:val="de-DE"/>
        </w:rPr>
        <w:t>Das eingesetzte Rohmaterial und die Strom- und Medienverbräuche bestimmen die CO</w:t>
      </w:r>
      <w:r w:rsidRPr="001A4BF2">
        <w:rPr>
          <w:rFonts w:ascii="Arial" w:hAnsi="Arial" w:cs="Arial"/>
          <w:sz w:val="28"/>
          <w:szCs w:val="28"/>
          <w:vertAlign w:val="subscript"/>
          <w:lang w:val="de-DE"/>
        </w:rPr>
        <w:t>2</w:t>
      </w:r>
      <w:r w:rsidRPr="001A4BF2">
        <w:rPr>
          <w:rFonts w:ascii="Arial" w:hAnsi="Arial" w:cs="Arial"/>
          <w:sz w:val="28"/>
          <w:szCs w:val="28"/>
          <w:lang w:val="de-DE"/>
        </w:rPr>
        <w:t xml:space="preserve">-Bilanz der Produktion mit. </w:t>
      </w:r>
      <w:r w:rsidR="00CB4D18" w:rsidRPr="001A4BF2">
        <w:rPr>
          <w:rFonts w:ascii="Arial" w:hAnsi="Arial" w:cs="Arial"/>
          <w:sz w:val="28"/>
          <w:szCs w:val="28"/>
          <w:lang w:val="de-DE"/>
        </w:rPr>
        <w:t>Deshalb arbeiten Hersteller</w:t>
      </w:r>
      <w:r w:rsidR="00EA7F17" w:rsidRPr="001A4BF2">
        <w:rPr>
          <w:rFonts w:ascii="Arial" w:hAnsi="Arial" w:cs="Arial"/>
          <w:sz w:val="28"/>
          <w:szCs w:val="28"/>
          <w:lang w:val="de-DE"/>
        </w:rPr>
        <w:t xml:space="preserve"> beispielsweise </w:t>
      </w:r>
      <w:r w:rsidRPr="001A4BF2">
        <w:rPr>
          <w:rFonts w:ascii="Arial" w:hAnsi="Arial" w:cs="Arial"/>
          <w:sz w:val="28"/>
          <w:szCs w:val="28"/>
          <w:lang w:val="de-DE"/>
        </w:rPr>
        <w:t>an Software, mit der Verschnitt</w:t>
      </w:r>
      <w:r w:rsidR="003A477C" w:rsidRPr="001A4BF2">
        <w:rPr>
          <w:rFonts w:ascii="Arial" w:hAnsi="Arial" w:cs="Arial"/>
          <w:sz w:val="28"/>
          <w:szCs w:val="28"/>
          <w:lang w:val="de-DE"/>
        </w:rPr>
        <w:t xml:space="preserve"> und Abfall wei</w:t>
      </w:r>
      <w:r w:rsidRPr="001A4BF2">
        <w:rPr>
          <w:rFonts w:ascii="Arial" w:hAnsi="Arial" w:cs="Arial"/>
          <w:sz w:val="28"/>
          <w:szCs w:val="28"/>
          <w:lang w:val="de-DE"/>
        </w:rPr>
        <w:t>ter reduziert</w:t>
      </w:r>
      <w:r w:rsidR="003A477C" w:rsidRPr="001A4BF2">
        <w:rPr>
          <w:rFonts w:ascii="Arial" w:hAnsi="Arial" w:cs="Arial"/>
          <w:sz w:val="28"/>
          <w:szCs w:val="28"/>
          <w:lang w:val="de-DE"/>
        </w:rPr>
        <w:t xml:space="preserve"> werden. In Kombination mit neue</w:t>
      </w:r>
      <w:r w:rsidR="00805772" w:rsidRPr="001A4BF2">
        <w:rPr>
          <w:rFonts w:ascii="Arial" w:hAnsi="Arial" w:cs="Arial"/>
          <w:sz w:val="28"/>
          <w:szCs w:val="28"/>
          <w:lang w:val="de-DE"/>
        </w:rPr>
        <w:t>r</w:t>
      </w:r>
      <w:r w:rsidR="003A477C" w:rsidRPr="001A4BF2">
        <w:rPr>
          <w:rFonts w:ascii="Arial" w:hAnsi="Arial" w:cs="Arial"/>
          <w:sz w:val="28"/>
          <w:szCs w:val="28"/>
          <w:lang w:val="de-DE"/>
        </w:rPr>
        <w:t xml:space="preserve"> Hardware können </w:t>
      </w:r>
      <w:r w:rsidR="00805772" w:rsidRPr="001A4BF2">
        <w:rPr>
          <w:rFonts w:ascii="Arial" w:hAnsi="Arial" w:cs="Arial"/>
          <w:sz w:val="28"/>
          <w:szCs w:val="28"/>
          <w:lang w:val="de-DE"/>
        </w:rPr>
        <w:t xml:space="preserve">darüber hinaus </w:t>
      </w:r>
      <w:r w:rsidR="003A477C" w:rsidRPr="001A4BF2">
        <w:rPr>
          <w:rFonts w:ascii="Arial" w:hAnsi="Arial" w:cs="Arial"/>
          <w:sz w:val="28"/>
          <w:szCs w:val="28"/>
          <w:lang w:val="de-DE"/>
        </w:rPr>
        <w:t xml:space="preserve">Medienverbräuche bis </w:t>
      </w:r>
      <w:r w:rsidRPr="001A4BF2">
        <w:rPr>
          <w:rFonts w:ascii="Arial" w:hAnsi="Arial" w:cs="Arial"/>
          <w:sz w:val="28"/>
          <w:szCs w:val="28"/>
          <w:lang w:val="de-DE"/>
        </w:rPr>
        <w:t>zu 70 Prozent</w:t>
      </w:r>
      <w:r w:rsidR="003A477C" w:rsidRPr="001A4BF2">
        <w:rPr>
          <w:rFonts w:ascii="Arial" w:hAnsi="Arial" w:cs="Arial"/>
          <w:sz w:val="28"/>
          <w:szCs w:val="28"/>
          <w:lang w:val="de-DE"/>
        </w:rPr>
        <w:t xml:space="preserve"> reduziert werden</w:t>
      </w:r>
      <w:r w:rsidRPr="001A4BF2">
        <w:rPr>
          <w:rFonts w:ascii="Arial" w:hAnsi="Arial" w:cs="Arial"/>
          <w:sz w:val="28"/>
          <w:szCs w:val="28"/>
          <w:lang w:val="de-DE"/>
        </w:rPr>
        <w:t xml:space="preserve">. </w:t>
      </w:r>
      <w:r w:rsidR="004B1BEA" w:rsidRPr="001A4BF2">
        <w:rPr>
          <w:rFonts w:ascii="Arial" w:hAnsi="Arial" w:cs="Arial"/>
          <w:sz w:val="28"/>
          <w:szCs w:val="28"/>
          <w:lang w:val="de-DE"/>
        </w:rPr>
        <w:t>Im Bearbeitungsprozess kann schließlich durch Wegfall einzelner Prozessschritte wie der Nachbearbeitung mehr Prozesseffizienz erreicht werden.</w:t>
      </w:r>
    </w:p>
    <w:p w14:paraId="2401A6DE" w14:textId="06A969DB" w:rsidR="002B0862" w:rsidRPr="001A4BF2" w:rsidRDefault="002B0862" w:rsidP="00906ABA">
      <w:pPr>
        <w:pStyle w:val="xmsonormal"/>
        <w:spacing w:line="360" w:lineRule="auto"/>
        <w:ind w:right="1133"/>
        <w:rPr>
          <w:rFonts w:ascii="Arial" w:hAnsi="Arial" w:cs="Arial"/>
          <w:sz w:val="28"/>
          <w:szCs w:val="28"/>
          <w:lang w:val="de-DE"/>
        </w:rPr>
      </w:pPr>
      <w:bookmarkStart w:id="1" w:name="_Hlk31882153"/>
    </w:p>
    <w:p w14:paraId="2E86ED1E" w14:textId="58F34056" w:rsidR="00326589" w:rsidRPr="001A4BF2" w:rsidRDefault="00C7378F"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Der europäische Verband </w:t>
      </w:r>
      <w:r w:rsidR="004A247E" w:rsidRPr="001A4BF2">
        <w:rPr>
          <w:rFonts w:ascii="Arial" w:hAnsi="Arial" w:cs="Arial"/>
          <w:sz w:val="28"/>
          <w:szCs w:val="28"/>
          <w:lang w:val="de-DE"/>
        </w:rPr>
        <w:t xml:space="preserve">Cecimo hat </w:t>
      </w:r>
      <w:r w:rsidR="001C0FC0" w:rsidRPr="001A4BF2">
        <w:rPr>
          <w:rFonts w:ascii="Arial" w:hAnsi="Arial" w:cs="Arial"/>
          <w:sz w:val="28"/>
          <w:szCs w:val="28"/>
          <w:lang w:val="de-DE"/>
        </w:rPr>
        <w:t xml:space="preserve">schon </w:t>
      </w:r>
      <w:r w:rsidR="004A247E" w:rsidRPr="001A4BF2">
        <w:rPr>
          <w:rFonts w:ascii="Arial" w:hAnsi="Arial" w:cs="Arial"/>
          <w:sz w:val="28"/>
          <w:szCs w:val="28"/>
          <w:lang w:val="de-DE"/>
        </w:rPr>
        <w:t xml:space="preserve">im Mai vergangenen Jahres in seinem Report </w:t>
      </w:r>
      <w:r w:rsidR="004A247E" w:rsidRPr="001A4BF2">
        <w:rPr>
          <w:rFonts w:ascii="Arial" w:hAnsi="Arial" w:cs="Arial"/>
          <w:i/>
          <w:iCs/>
          <w:sz w:val="28"/>
          <w:szCs w:val="28"/>
          <w:lang w:val="de-DE"/>
        </w:rPr>
        <w:t xml:space="preserve">The European Machine Tool Sector and the Circular Economy </w:t>
      </w:r>
      <w:r w:rsidR="004A247E" w:rsidRPr="001A4BF2">
        <w:rPr>
          <w:rFonts w:ascii="Arial" w:hAnsi="Arial" w:cs="Arial"/>
          <w:sz w:val="28"/>
          <w:szCs w:val="28"/>
          <w:lang w:val="de-DE"/>
        </w:rPr>
        <w:t xml:space="preserve">darauf hingewiesen, dass Europa von ressourcenschonender, nachhaltiger Produktion nur profitieren kann. </w:t>
      </w:r>
    </w:p>
    <w:p w14:paraId="779AFD6E" w14:textId="77777777" w:rsidR="00326589" w:rsidRPr="001A4BF2" w:rsidRDefault="00326589" w:rsidP="00906ABA">
      <w:pPr>
        <w:spacing w:line="360" w:lineRule="auto"/>
        <w:ind w:right="1133"/>
        <w:rPr>
          <w:rFonts w:ascii="Arial" w:hAnsi="Arial" w:cs="Arial"/>
          <w:sz w:val="28"/>
          <w:szCs w:val="28"/>
          <w:lang w:val="de-DE"/>
        </w:rPr>
      </w:pPr>
    </w:p>
    <w:p w14:paraId="2BBDA2FD" w14:textId="6CF25B2F" w:rsidR="00F241E6" w:rsidRPr="001A4BF2" w:rsidRDefault="00326589" w:rsidP="00906ABA">
      <w:pPr>
        <w:spacing w:line="360" w:lineRule="auto"/>
        <w:ind w:right="1133"/>
        <w:rPr>
          <w:rFonts w:ascii="Arial" w:hAnsi="Arial" w:cs="Arial"/>
          <w:sz w:val="28"/>
          <w:szCs w:val="28"/>
          <w:lang w:val="de-DE"/>
        </w:rPr>
      </w:pPr>
      <w:r w:rsidRPr="001A4BF2">
        <w:rPr>
          <w:rFonts w:ascii="Arial" w:hAnsi="Arial" w:cs="Arial"/>
          <w:sz w:val="28"/>
          <w:szCs w:val="28"/>
          <w:lang w:val="de-DE"/>
        </w:rPr>
        <w:lastRenderedPageBreak/>
        <w:t xml:space="preserve">Ein Beispiel ist der Ersatz von </w:t>
      </w:r>
      <w:r w:rsidR="004A247E" w:rsidRPr="001A4BF2">
        <w:rPr>
          <w:rFonts w:ascii="Arial" w:hAnsi="Arial" w:cs="Arial"/>
          <w:sz w:val="28"/>
          <w:szCs w:val="28"/>
          <w:lang w:val="de-DE"/>
        </w:rPr>
        <w:t xml:space="preserve">Materialien durch recycelte Sekundärrohstoffe. </w:t>
      </w:r>
      <w:r w:rsidRPr="001A4BF2">
        <w:rPr>
          <w:rFonts w:ascii="Arial" w:hAnsi="Arial" w:cs="Arial"/>
          <w:sz w:val="28"/>
          <w:szCs w:val="28"/>
          <w:lang w:val="de-DE"/>
        </w:rPr>
        <w:t>H</w:t>
      </w:r>
      <w:r w:rsidR="00F241E6" w:rsidRPr="001A4BF2">
        <w:rPr>
          <w:rFonts w:ascii="Arial" w:hAnsi="Arial" w:cs="Arial"/>
          <w:sz w:val="28"/>
          <w:szCs w:val="28"/>
          <w:lang w:val="de-DE"/>
        </w:rPr>
        <w:t xml:space="preserve">ier tut sich bereits einiges. </w:t>
      </w:r>
      <w:r w:rsidRPr="001A4BF2">
        <w:rPr>
          <w:rFonts w:ascii="Arial" w:hAnsi="Arial" w:cs="Arial"/>
          <w:sz w:val="28"/>
          <w:szCs w:val="28"/>
          <w:lang w:val="de-DE"/>
        </w:rPr>
        <w:t xml:space="preserve">Hannoveraner Forscher haben die </w:t>
      </w:r>
      <w:r w:rsidR="00F241E6" w:rsidRPr="001A4BF2">
        <w:rPr>
          <w:rFonts w:ascii="Arial" w:hAnsi="Arial" w:cs="Arial"/>
          <w:sz w:val="28"/>
          <w:szCs w:val="28"/>
          <w:lang w:val="de-DE"/>
        </w:rPr>
        <w:t xml:space="preserve">Initiative Return und Return II </w:t>
      </w:r>
      <w:r w:rsidRPr="001A4BF2">
        <w:rPr>
          <w:rFonts w:ascii="Arial" w:hAnsi="Arial" w:cs="Arial"/>
          <w:sz w:val="28"/>
          <w:szCs w:val="28"/>
          <w:lang w:val="de-DE"/>
        </w:rPr>
        <w:t>entwickelt</w:t>
      </w:r>
      <w:r w:rsidR="00F241E6" w:rsidRPr="001A4BF2">
        <w:rPr>
          <w:rFonts w:ascii="Arial" w:hAnsi="Arial" w:cs="Arial"/>
          <w:sz w:val="28"/>
          <w:szCs w:val="28"/>
          <w:lang w:val="de-DE"/>
        </w:rPr>
        <w:t xml:space="preserve">, die Titanspäne recyclefähig </w:t>
      </w:r>
      <w:r w:rsidR="004B1BEA" w:rsidRPr="001A4BF2">
        <w:rPr>
          <w:rFonts w:ascii="Arial" w:hAnsi="Arial" w:cs="Arial"/>
          <w:sz w:val="28"/>
          <w:szCs w:val="28"/>
          <w:lang w:val="de-DE"/>
        </w:rPr>
        <w:t xml:space="preserve">machen </w:t>
      </w:r>
      <w:r w:rsidR="00F241E6" w:rsidRPr="001A4BF2">
        <w:rPr>
          <w:rFonts w:ascii="Arial" w:hAnsi="Arial" w:cs="Arial"/>
          <w:sz w:val="28"/>
          <w:szCs w:val="28"/>
          <w:lang w:val="de-DE"/>
        </w:rPr>
        <w:t xml:space="preserve">und damit Abfall für neue hochleistungsfähige Titanbauteile </w:t>
      </w:r>
      <w:r w:rsidR="00805772" w:rsidRPr="001A4BF2">
        <w:rPr>
          <w:rFonts w:ascii="Arial" w:hAnsi="Arial" w:cs="Arial"/>
          <w:sz w:val="28"/>
          <w:szCs w:val="28"/>
          <w:lang w:val="de-DE"/>
        </w:rPr>
        <w:t>wiederverwert</w:t>
      </w:r>
      <w:r w:rsidR="00F241E6" w:rsidRPr="001A4BF2">
        <w:rPr>
          <w:rFonts w:ascii="Arial" w:hAnsi="Arial" w:cs="Arial"/>
          <w:sz w:val="28"/>
          <w:szCs w:val="28"/>
          <w:lang w:val="de-DE"/>
        </w:rPr>
        <w:t>en. Das bringt Energieeinsparungen und eine Reduktion des CO</w:t>
      </w:r>
      <w:r w:rsidR="00F241E6" w:rsidRPr="001A4BF2">
        <w:rPr>
          <w:rFonts w:ascii="Arial" w:hAnsi="Arial" w:cs="Arial"/>
          <w:sz w:val="28"/>
          <w:szCs w:val="28"/>
          <w:vertAlign w:val="subscript"/>
          <w:lang w:val="de-DE"/>
        </w:rPr>
        <w:t>2</w:t>
      </w:r>
      <w:r w:rsidR="00F241E6" w:rsidRPr="001A4BF2">
        <w:rPr>
          <w:rFonts w:ascii="Arial" w:hAnsi="Arial" w:cs="Arial"/>
          <w:sz w:val="28"/>
          <w:szCs w:val="28"/>
          <w:lang w:val="de-DE"/>
        </w:rPr>
        <w:t xml:space="preserve">-Ausstoßes um bis zu 56 Prozent.  </w:t>
      </w:r>
    </w:p>
    <w:p w14:paraId="1B9B5C6D" w14:textId="28A0FC9B" w:rsidR="00C7378F" w:rsidRPr="001A4BF2" w:rsidRDefault="00C7378F" w:rsidP="00906ABA">
      <w:pPr>
        <w:spacing w:line="360" w:lineRule="auto"/>
        <w:ind w:right="1133"/>
        <w:rPr>
          <w:rFonts w:ascii="Arial" w:hAnsi="Arial" w:cs="Arial"/>
          <w:sz w:val="28"/>
          <w:szCs w:val="28"/>
          <w:lang w:val="de-DE"/>
        </w:rPr>
      </w:pPr>
    </w:p>
    <w:p w14:paraId="43079AC1" w14:textId="5C2DB195" w:rsidR="004B1BEA" w:rsidRPr="001A4BF2" w:rsidRDefault="004B1BEA" w:rsidP="00906ABA">
      <w:pPr>
        <w:spacing w:line="360" w:lineRule="auto"/>
        <w:ind w:right="1133"/>
        <w:rPr>
          <w:rFonts w:ascii="Arial" w:hAnsi="Arial" w:cs="Arial"/>
          <w:b/>
          <w:bCs/>
          <w:sz w:val="28"/>
          <w:szCs w:val="28"/>
          <w:lang w:val="de-DE"/>
        </w:rPr>
      </w:pPr>
      <w:r w:rsidRPr="001A4BF2">
        <w:rPr>
          <w:rFonts w:ascii="Arial" w:hAnsi="Arial" w:cs="Arial"/>
          <w:b/>
          <w:bCs/>
          <w:sz w:val="28"/>
          <w:szCs w:val="28"/>
          <w:lang w:val="de-DE"/>
        </w:rPr>
        <w:t>Kreislaufwirtschaft im Fokus</w:t>
      </w:r>
    </w:p>
    <w:p w14:paraId="35CD0220" w14:textId="600294BE" w:rsidR="004A247E" w:rsidRPr="001A4BF2" w:rsidRDefault="004A247E" w:rsidP="00906ABA">
      <w:pPr>
        <w:spacing w:line="360" w:lineRule="auto"/>
        <w:ind w:right="1133"/>
        <w:rPr>
          <w:rFonts w:ascii="Arial" w:hAnsi="Arial" w:cs="Arial"/>
          <w:sz w:val="28"/>
          <w:szCs w:val="28"/>
          <w:lang w:val="de-DE"/>
        </w:rPr>
      </w:pPr>
      <w:r w:rsidRPr="001A4BF2">
        <w:rPr>
          <w:rFonts w:ascii="Arial" w:hAnsi="Arial" w:cs="Arial"/>
          <w:sz w:val="28"/>
          <w:szCs w:val="28"/>
          <w:lang w:val="de-DE"/>
        </w:rPr>
        <w:t>Umwälzungen über die gesamte Wertschöpfungskette hinweg, beginnend beim Produktdesign über Produktionsprozesse und Geschäftsmodelle bis hin zu Verbrauchsmustern, Abfallmanagement und Verwendung von Sekundärrohstoffen</w:t>
      </w:r>
      <w:r w:rsidR="00805772" w:rsidRPr="001A4BF2">
        <w:rPr>
          <w:rFonts w:ascii="Arial" w:hAnsi="Arial" w:cs="Arial"/>
          <w:sz w:val="28"/>
          <w:szCs w:val="28"/>
          <w:lang w:val="de-DE"/>
        </w:rPr>
        <w:t xml:space="preserve"> schaffen neue Chancen für die </w:t>
      </w:r>
      <w:r w:rsidR="00B37F15" w:rsidRPr="001A4BF2">
        <w:rPr>
          <w:rFonts w:ascii="Arial" w:hAnsi="Arial" w:cs="Arial"/>
          <w:sz w:val="28"/>
          <w:szCs w:val="28"/>
          <w:lang w:val="de-DE"/>
        </w:rPr>
        <w:t>Werkzeugmaschinenindustrie</w:t>
      </w:r>
      <w:r w:rsidRPr="001A4BF2">
        <w:rPr>
          <w:rFonts w:ascii="Arial" w:hAnsi="Arial" w:cs="Arial"/>
          <w:sz w:val="28"/>
          <w:szCs w:val="28"/>
          <w:lang w:val="de-DE"/>
        </w:rPr>
        <w:t xml:space="preserve">. </w:t>
      </w:r>
      <w:r w:rsidR="00B37F15" w:rsidRPr="001A4BF2">
        <w:rPr>
          <w:rFonts w:ascii="Arial" w:hAnsi="Arial" w:cs="Arial"/>
          <w:sz w:val="28"/>
          <w:szCs w:val="28"/>
          <w:lang w:val="de-DE"/>
        </w:rPr>
        <w:t>H</w:t>
      </w:r>
      <w:r w:rsidRPr="001A4BF2">
        <w:rPr>
          <w:rFonts w:ascii="Arial" w:hAnsi="Arial" w:cs="Arial"/>
          <w:sz w:val="28"/>
          <w:szCs w:val="28"/>
          <w:lang w:val="de-DE"/>
        </w:rPr>
        <w:t xml:space="preserve">ohe Wiederverwendungs-, Wiederherstellungs- und Recyclingquoten </w:t>
      </w:r>
      <w:r w:rsidR="00B37F15" w:rsidRPr="001A4BF2">
        <w:rPr>
          <w:rFonts w:ascii="Arial" w:hAnsi="Arial" w:cs="Arial"/>
          <w:sz w:val="28"/>
          <w:szCs w:val="28"/>
          <w:lang w:val="de-DE"/>
        </w:rPr>
        <w:t>haben auch für v</w:t>
      </w:r>
      <w:r w:rsidRPr="001A4BF2">
        <w:rPr>
          <w:rFonts w:ascii="Arial" w:hAnsi="Arial" w:cs="Arial"/>
          <w:sz w:val="28"/>
          <w:szCs w:val="28"/>
          <w:lang w:val="de-DE"/>
        </w:rPr>
        <w:t xml:space="preserve">iele andere Branchen </w:t>
      </w:r>
      <w:r w:rsidR="00B37F15" w:rsidRPr="001A4BF2">
        <w:rPr>
          <w:rFonts w:ascii="Arial" w:hAnsi="Arial" w:cs="Arial"/>
          <w:sz w:val="28"/>
          <w:szCs w:val="28"/>
          <w:lang w:val="de-DE"/>
        </w:rPr>
        <w:t>Modellcharakter</w:t>
      </w:r>
      <w:r w:rsidRPr="001A4BF2">
        <w:rPr>
          <w:rFonts w:ascii="Arial" w:hAnsi="Arial" w:cs="Arial"/>
          <w:sz w:val="28"/>
          <w:szCs w:val="28"/>
          <w:lang w:val="de-DE"/>
        </w:rPr>
        <w:t xml:space="preserve">. </w:t>
      </w:r>
    </w:p>
    <w:p w14:paraId="206581BF" w14:textId="0FA44103" w:rsidR="00326589" w:rsidRPr="001A4BF2" w:rsidRDefault="00326589" w:rsidP="00906ABA">
      <w:pPr>
        <w:spacing w:line="360" w:lineRule="auto"/>
        <w:ind w:right="1133"/>
        <w:rPr>
          <w:rFonts w:ascii="Arial" w:hAnsi="Arial" w:cs="Arial"/>
          <w:sz w:val="28"/>
          <w:szCs w:val="28"/>
          <w:lang w:val="de-DE"/>
        </w:rPr>
      </w:pPr>
    </w:p>
    <w:p w14:paraId="4A848BE1" w14:textId="5E3AF11A" w:rsidR="00C84FA6" w:rsidRPr="001A4BF2" w:rsidRDefault="00835DE3" w:rsidP="00906ABA">
      <w:pPr>
        <w:spacing w:line="360" w:lineRule="auto"/>
        <w:ind w:right="1133"/>
        <w:rPr>
          <w:rFonts w:ascii="Arial" w:hAnsi="Arial" w:cs="Arial"/>
          <w:sz w:val="28"/>
          <w:szCs w:val="28"/>
          <w:lang w:val="de-DE"/>
        </w:rPr>
      </w:pPr>
      <w:r w:rsidRPr="001A4BF2">
        <w:rPr>
          <w:rFonts w:ascii="Arial" w:hAnsi="Arial" w:cs="Arial"/>
          <w:sz w:val="28"/>
          <w:szCs w:val="28"/>
          <w:lang w:val="de-DE"/>
        </w:rPr>
        <w:t>A</w:t>
      </w:r>
      <w:r w:rsidR="00C84FA6" w:rsidRPr="001A4BF2">
        <w:rPr>
          <w:rFonts w:ascii="Arial" w:hAnsi="Arial" w:cs="Arial"/>
          <w:sz w:val="28"/>
          <w:szCs w:val="28"/>
          <w:lang w:val="de-DE"/>
        </w:rPr>
        <w:t xml:space="preserve">uch wenn Werkzeugmaschinen bereits weitgehend nachhaltig sind: Sie stehen ganz am Anfang der Wertschöpfungskette und sind quasi </w:t>
      </w:r>
      <w:r w:rsidR="005F3DF4" w:rsidRPr="001A4BF2">
        <w:rPr>
          <w:rFonts w:ascii="Arial" w:hAnsi="Arial" w:cs="Arial"/>
          <w:sz w:val="28"/>
          <w:szCs w:val="28"/>
          <w:lang w:val="de-DE"/>
        </w:rPr>
        <w:t>der</w:t>
      </w:r>
      <w:r w:rsidR="00C84FA6" w:rsidRPr="001A4BF2">
        <w:rPr>
          <w:rFonts w:ascii="Arial" w:hAnsi="Arial" w:cs="Arial"/>
          <w:sz w:val="28"/>
          <w:szCs w:val="28"/>
          <w:lang w:val="de-DE"/>
        </w:rPr>
        <w:t xml:space="preserve"> Schlüsselfaktor für eine nachhaltige und zirkuläre Wirtschaft. Damit können und müssen wir als Branche Produktionsprozesse ökonomisch und ökologisch sinnvoll mitgestalten. </w:t>
      </w:r>
    </w:p>
    <w:p w14:paraId="1BE657B5" w14:textId="77777777" w:rsidR="00E44255" w:rsidRPr="001A4BF2" w:rsidRDefault="00E44255" w:rsidP="00906ABA">
      <w:pPr>
        <w:spacing w:line="360" w:lineRule="auto"/>
        <w:ind w:right="1133"/>
        <w:rPr>
          <w:rFonts w:ascii="Arial" w:hAnsi="Arial" w:cs="Arial"/>
          <w:sz w:val="28"/>
          <w:szCs w:val="28"/>
          <w:lang w:val="de-DE"/>
        </w:rPr>
      </w:pPr>
    </w:p>
    <w:p w14:paraId="65C1E6C9" w14:textId="6C6824D8" w:rsidR="002B0862" w:rsidRPr="001A4BF2" w:rsidRDefault="0050135A" w:rsidP="00906ABA">
      <w:pPr>
        <w:spacing w:line="360" w:lineRule="auto"/>
        <w:ind w:right="1133"/>
        <w:rPr>
          <w:rFonts w:ascii="Arial" w:hAnsi="Arial" w:cs="Arial"/>
          <w:sz w:val="28"/>
          <w:szCs w:val="28"/>
          <w:lang w:val="de-DE"/>
        </w:rPr>
      </w:pPr>
      <w:r w:rsidRPr="001A4BF2">
        <w:rPr>
          <w:rFonts w:ascii="Arial" w:hAnsi="Arial" w:cs="Arial"/>
          <w:sz w:val="28"/>
          <w:szCs w:val="28"/>
          <w:lang w:val="de-DE"/>
        </w:rPr>
        <w:t>Dies geschieht</w:t>
      </w:r>
      <w:r w:rsidR="004B1BEA" w:rsidRPr="001A4BF2">
        <w:rPr>
          <w:rFonts w:ascii="Arial" w:hAnsi="Arial" w:cs="Arial"/>
          <w:sz w:val="28"/>
          <w:szCs w:val="28"/>
          <w:lang w:val="de-DE"/>
        </w:rPr>
        <w:t xml:space="preserve"> bereits</w:t>
      </w:r>
      <w:r w:rsidRPr="001A4BF2">
        <w:rPr>
          <w:rFonts w:ascii="Arial" w:hAnsi="Arial" w:cs="Arial"/>
          <w:sz w:val="28"/>
          <w:szCs w:val="28"/>
          <w:lang w:val="de-DE"/>
        </w:rPr>
        <w:t xml:space="preserve"> in zahlreichen Forschungsprojekten.</w:t>
      </w:r>
      <w:r w:rsidR="00E44255" w:rsidRPr="001A4BF2">
        <w:rPr>
          <w:rFonts w:ascii="Arial" w:hAnsi="Arial" w:cs="Arial"/>
          <w:sz w:val="28"/>
          <w:szCs w:val="28"/>
          <w:lang w:val="de-DE"/>
        </w:rPr>
        <w:t xml:space="preserve"> </w:t>
      </w:r>
      <w:r w:rsidR="002B0862" w:rsidRPr="001A4BF2">
        <w:rPr>
          <w:rFonts w:ascii="Arial" w:hAnsi="Arial" w:cs="Arial"/>
          <w:sz w:val="28"/>
          <w:szCs w:val="28"/>
          <w:lang w:val="de-DE"/>
        </w:rPr>
        <w:t xml:space="preserve">Am Karlsruher Institut für Technologie etwa arbeiten </w:t>
      </w:r>
      <w:r w:rsidRPr="001A4BF2">
        <w:rPr>
          <w:rFonts w:ascii="Arial" w:hAnsi="Arial" w:cs="Arial"/>
          <w:sz w:val="28"/>
          <w:szCs w:val="28"/>
          <w:lang w:val="de-DE"/>
        </w:rPr>
        <w:t xml:space="preserve">Forscher </w:t>
      </w:r>
      <w:r w:rsidR="002B0862" w:rsidRPr="001A4BF2">
        <w:rPr>
          <w:rFonts w:ascii="Arial" w:hAnsi="Arial" w:cs="Arial"/>
          <w:sz w:val="28"/>
          <w:szCs w:val="28"/>
          <w:lang w:val="de-DE"/>
        </w:rPr>
        <w:lastRenderedPageBreak/>
        <w:t xml:space="preserve">gemeinsam mit zahlreichen Industriepartnern an </w:t>
      </w:r>
      <w:r w:rsidR="002B0862" w:rsidRPr="001A4BF2">
        <w:rPr>
          <w:rFonts w:ascii="Arial" w:hAnsi="Arial" w:cs="Arial"/>
          <w:i/>
          <w:iCs/>
          <w:sz w:val="28"/>
          <w:szCs w:val="28"/>
          <w:lang w:val="de-DE"/>
        </w:rPr>
        <w:t>DigiPrime</w:t>
      </w:r>
      <w:r w:rsidR="002B0862" w:rsidRPr="001A4BF2">
        <w:rPr>
          <w:rFonts w:ascii="Arial" w:hAnsi="Arial" w:cs="Arial"/>
          <w:sz w:val="28"/>
          <w:szCs w:val="28"/>
          <w:lang w:val="de-DE"/>
        </w:rPr>
        <w:t xml:space="preserve">, einer Plattform, die unterschiedliche Stakeholder der Kreislaufwirtschaft miteinander </w:t>
      </w:r>
      <w:r w:rsidRPr="001A4BF2">
        <w:rPr>
          <w:rFonts w:ascii="Arial" w:hAnsi="Arial" w:cs="Arial"/>
          <w:sz w:val="28"/>
          <w:szCs w:val="28"/>
          <w:lang w:val="de-DE"/>
        </w:rPr>
        <w:t>vernetzt</w:t>
      </w:r>
      <w:r w:rsidR="002B0862" w:rsidRPr="001A4BF2">
        <w:rPr>
          <w:rFonts w:ascii="Arial" w:hAnsi="Arial" w:cs="Arial"/>
          <w:sz w:val="28"/>
          <w:szCs w:val="28"/>
          <w:lang w:val="de-DE"/>
        </w:rPr>
        <w:t xml:space="preserve">. </w:t>
      </w:r>
      <w:r w:rsidRPr="001A4BF2">
        <w:rPr>
          <w:rFonts w:ascii="Arial" w:hAnsi="Arial" w:cs="Arial"/>
          <w:sz w:val="28"/>
          <w:szCs w:val="28"/>
          <w:lang w:val="de-DE"/>
        </w:rPr>
        <w:t>D</w:t>
      </w:r>
      <w:r w:rsidR="002B0862" w:rsidRPr="001A4BF2">
        <w:rPr>
          <w:rFonts w:ascii="Arial" w:hAnsi="Arial" w:cs="Arial"/>
          <w:sz w:val="28"/>
          <w:szCs w:val="28"/>
          <w:lang w:val="de-DE"/>
        </w:rPr>
        <w:t>as so</w:t>
      </w:r>
      <w:r w:rsidR="00B37F15" w:rsidRPr="001A4BF2">
        <w:rPr>
          <w:rFonts w:ascii="Arial" w:hAnsi="Arial" w:cs="Arial"/>
          <w:sz w:val="28"/>
          <w:szCs w:val="28"/>
          <w:lang w:val="de-DE"/>
        </w:rPr>
        <w:t xml:space="preserve"> </w:t>
      </w:r>
      <w:r w:rsidR="002B0862" w:rsidRPr="001A4BF2">
        <w:rPr>
          <w:rFonts w:ascii="Arial" w:hAnsi="Arial" w:cs="Arial"/>
          <w:sz w:val="28"/>
          <w:szCs w:val="28"/>
          <w:lang w:val="de-DE"/>
        </w:rPr>
        <w:t xml:space="preserve">genannte adaptive Remanufacturing, also eine situative Instandhaltungsstrategie, ist ein innovativer Ansatz, der am Werkzeugmaschinenlabor in Aachen im Rahmen des Projekts </w:t>
      </w:r>
      <w:r w:rsidR="002B0862" w:rsidRPr="001A4BF2">
        <w:rPr>
          <w:rFonts w:ascii="Arial" w:hAnsi="Arial" w:cs="Arial"/>
          <w:i/>
          <w:iCs/>
          <w:sz w:val="28"/>
          <w:szCs w:val="28"/>
          <w:lang w:val="de-DE"/>
        </w:rPr>
        <w:t>ReLife</w:t>
      </w:r>
      <w:r w:rsidR="002B0862" w:rsidRPr="001A4BF2">
        <w:rPr>
          <w:rFonts w:ascii="Arial" w:hAnsi="Arial" w:cs="Arial"/>
          <w:sz w:val="28"/>
          <w:szCs w:val="28"/>
          <w:lang w:val="de-DE"/>
        </w:rPr>
        <w:t xml:space="preserve"> entwickelt wird. </w:t>
      </w:r>
      <w:r w:rsidRPr="001A4BF2">
        <w:rPr>
          <w:rFonts w:ascii="Arial" w:hAnsi="Arial" w:cs="Arial"/>
          <w:sz w:val="28"/>
          <w:szCs w:val="28"/>
          <w:lang w:val="de-DE"/>
        </w:rPr>
        <w:t xml:space="preserve">Letztendlich sollen durch dieses </w:t>
      </w:r>
      <w:r w:rsidR="002B0862" w:rsidRPr="001A4BF2">
        <w:rPr>
          <w:rFonts w:ascii="Arial" w:hAnsi="Arial" w:cs="Arial"/>
          <w:sz w:val="28"/>
          <w:szCs w:val="28"/>
          <w:lang w:val="de-DE"/>
        </w:rPr>
        <w:t xml:space="preserve">Projekt gerade auch für </w:t>
      </w:r>
      <w:r w:rsidR="00B37F15" w:rsidRPr="001A4BF2">
        <w:rPr>
          <w:rFonts w:ascii="Arial" w:hAnsi="Arial" w:cs="Arial"/>
          <w:sz w:val="28"/>
          <w:szCs w:val="28"/>
          <w:lang w:val="de-DE"/>
        </w:rPr>
        <w:t>Mittelständler</w:t>
      </w:r>
      <w:r w:rsidR="002B0862" w:rsidRPr="001A4BF2">
        <w:rPr>
          <w:rFonts w:ascii="Arial" w:hAnsi="Arial" w:cs="Arial"/>
          <w:sz w:val="28"/>
          <w:szCs w:val="28"/>
          <w:lang w:val="de-DE"/>
        </w:rPr>
        <w:t xml:space="preserve"> neue Geschäftsmodelle entwickel</w:t>
      </w:r>
      <w:r w:rsidRPr="001A4BF2">
        <w:rPr>
          <w:rFonts w:ascii="Arial" w:hAnsi="Arial" w:cs="Arial"/>
          <w:sz w:val="28"/>
          <w:szCs w:val="28"/>
          <w:lang w:val="de-DE"/>
        </w:rPr>
        <w:t>t werden</w:t>
      </w:r>
      <w:r w:rsidR="002B0862" w:rsidRPr="001A4BF2">
        <w:rPr>
          <w:rFonts w:ascii="Arial" w:hAnsi="Arial" w:cs="Arial"/>
          <w:sz w:val="28"/>
          <w:szCs w:val="28"/>
          <w:lang w:val="de-DE"/>
        </w:rPr>
        <w:t xml:space="preserve">. </w:t>
      </w:r>
    </w:p>
    <w:p w14:paraId="4F0B0C25" w14:textId="77777777" w:rsidR="00DD64C0" w:rsidRPr="001A4BF2" w:rsidRDefault="00DD64C0" w:rsidP="00906ABA">
      <w:pPr>
        <w:spacing w:line="360" w:lineRule="auto"/>
        <w:ind w:right="1133"/>
        <w:rPr>
          <w:rFonts w:ascii="Arial" w:hAnsi="Arial" w:cs="Arial"/>
          <w:sz w:val="28"/>
          <w:szCs w:val="28"/>
          <w:lang w:val="de-DE"/>
        </w:rPr>
      </w:pPr>
    </w:p>
    <w:p w14:paraId="4EA9B156" w14:textId="1339B6AE" w:rsidR="00573B4F" w:rsidRPr="001A4BF2" w:rsidRDefault="00B37F15" w:rsidP="00906ABA">
      <w:pPr>
        <w:tabs>
          <w:tab w:val="left" w:pos="7654"/>
        </w:tabs>
        <w:spacing w:line="360" w:lineRule="auto"/>
        <w:ind w:right="1133"/>
        <w:rPr>
          <w:rFonts w:ascii="Arial" w:hAnsi="Arial" w:cs="Arial"/>
          <w:b/>
          <w:bCs/>
          <w:sz w:val="28"/>
          <w:szCs w:val="28"/>
          <w:lang w:val="de-DE"/>
        </w:rPr>
      </w:pPr>
      <w:bookmarkStart w:id="2" w:name="_Hlk32323578"/>
      <w:r w:rsidRPr="001A4BF2">
        <w:rPr>
          <w:rFonts w:ascii="Arial" w:hAnsi="Arial" w:cs="Arial"/>
          <w:b/>
          <w:bCs/>
          <w:sz w:val="28"/>
          <w:szCs w:val="28"/>
          <w:lang w:val="de-DE"/>
        </w:rPr>
        <w:t xml:space="preserve">Neue Antriebskonzepte technologieoffen vorantreiben </w:t>
      </w:r>
    </w:p>
    <w:p w14:paraId="03706F1F" w14:textId="484781E0" w:rsidR="002F00B4" w:rsidRPr="001A4BF2" w:rsidRDefault="00835DE3"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Die genannten Beispiele zeigen, dass an sehr vielen Stellschrauben gedreht werden muss, um </w:t>
      </w:r>
      <w:r w:rsidR="004B1BEA" w:rsidRPr="001A4BF2">
        <w:rPr>
          <w:rFonts w:ascii="Arial" w:hAnsi="Arial" w:cs="Arial"/>
          <w:sz w:val="28"/>
          <w:szCs w:val="28"/>
          <w:lang w:val="de-DE"/>
        </w:rPr>
        <w:t xml:space="preserve">neue Umsatzträger zu entwickeln und </w:t>
      </w:r>
      <w:r w:rsidRPr="001A4BF2">
        <w:rPr>
          <w:rFonts w:ascii="Arial" w:hAnsi="Arial" w:cs="Arial"/>
          <w:sz w:val="28"/>
          <w:szCs w:val="28"/>
          <w:lang w:val="de-DE"/>
        </w:rPr>
        <w:t>den Wandel zu mehr Nachhaltigkeit hinzubekommen. Das gilt auch für d</w:t>
      </w:r>
      <w:r w:rsidR="003D3168" w:rsidRPr="001A4BF2">
        <w:rPr>
          <w:rFonts w:ascii="Arial" w:hAnsi="Arial" w:cs="Arial"/>
          <w:sz w:val="28"/>
          <w:szCs w:val="28"/>
          <w:lang w:val="de-DE"/>
        </w:rPr>
        <w:t>ie</w:t>
      </w:r>
      <w:r w:rsidRPr="001A4BF2">
        <w:rPr>
          <w:rFonts w:ascii="Arial" w:hAnsi="Arial" w:cs="Arial"/>
          <w:sz w:val="28"/>
          <w:szCs w:val="28"/>
          <w:lang w:val="de-DE"/>
        </w:rPr>
        <w:t xml:space="preserve"> S</w:t>
      </w:r>
      <w:r w:rsidR="00573B4F" w:rsidRPr="001A4BF2">
        <w:rPr>
          <w:rFonts w:ascii="Arial" w:hAnsi="Arial" w:cs="Arial"/>
          <w:sz w:val="28"/>
          <w:szCs w:val="28"/>
          <w:lang w:val="de-DE"/>
        </w:rPr>
        <w:t>truktur</w:t>
      </w:r>
      <w:r w:rsidR="003D3168" w:rsidRPr="001A4BF2">
        <w:rPr>
          <w:rFonts w:ascii="Arial" w:hAnsi="Arial" w:cs="Arial"/>
          <w:sz w:val="28"/>
          <w:szCs w:val="28"/>
          <w:lang w:val="de-DE"/>
        </w:rPr>
        <w:t>veränderungen</w:t>
      </w:r>
      <w:r w:rsidR="00573B4F" w:rsidRPr="001A4BF2">
        <w:rPr>
          <w:rFonts w:ascii="Arial" w:hAnsi="Arial" w:cs="Arial"/>
          <w:sz w:val="28"/>
          <w:szCs w:val="28"/>
          <w:lang w:val="de-DE"/>
        </w:rPr>
        <w:t xml:space="preserve"> in der Automobilindustrie</w:t>
      </w:r>
      <w:r w:rsidR="003D3168" w:rsidRPr="001A4BF2">
        <w:rPr>
          <w:rFonts w:ascii="Arial" w:hAnsi="Arial" w:cs="Arial"/>
          <w:sz w:val="28"/>
          <w:szCs w:val="28"/>
          <w:lang w:val="de-DE"/>
        </w:rPr>
        <w:t xml:space="preserve">, </w:t>
      </w:r>
      <w:r w:rsidR="002F00B4" w:rsidRPr="001A4BF2">
        <w:rPr>
          <w:rFonts w:ascii="Arial" w:hAnsi="Arial" w:cs="Arial"/>
          <w:sz w:val="28"/>
          <w:szCs w:val="28"/>
          <w:lang w:val="de-DE"/>
        </w:rPr>
        <w:t>d</w:t>
      </w:r>
      <w:r w:rsidR="004B1BEA" w:rsidRPr="001A4BF2">
        <w:rPr>
          <w:rFonts w:ascii="Arial" w:hAnsi="Arial" w:cs="Arial"/>
          <w:sz w:val="28"/>
          <w:szCs w:val="28"/>
          <w:lang w:val="de-DE"/>
        </w:rPr>
        <w:t>ie</w:t>
      </w:r>
      <w:r w:rsidR="002F00B4" w:rsidRPr="001A4BF2">
        <w:rPr>
          <w:rFonts w:ascii="Arial" w:hAnsi="Arial" w:cs="Arial"/>
          <w:sz w:val="28"/>
          <w:szCs w:val="28"/>
          <w:lang w:val="de-DE"/>
        </w:rPr>
        <w:t xml:space="preserve"> noch längst nicht abgeschlossen </w:t>
      </w:r>
      <w:r w:rsidR="004B1BEA" w:rsidRPr="001A4BF2">
        <w:rPr>
          <w:rFonts w:ascii="Arial" w:hAnsi="Arial" w:cs="Arial"/>
          <w:sz w:val="28"/>
          <w:szCs w:val="28"/>
          <w:lang w:val="de-DE"/>
        </w:rPr>
        <w:t>sind</w:t>
      </w:r>
      <w:r w:rsidR="002F00B4" w:rsidRPr="001A4BF2">
        <w:rPr>
          <w:rFonts w:ascii="Arial" w:hAnsi="Arial" w:cs="Arial"/>
          <w:sz w:val="28"/>
          <w:szCs w:val="28"/>
          <w:lang w:val="de-DE"/>
        </w:rPr>
        <w:t>.</w:t>
      </w:r>
      <w:r w:rsidR="003D3168" w:rsidRPr="001A4BF2">
        <w:rPr>
          <w:rFonts w:ascii="Arial" w:hAnsi="Arial" w:cs="Arial"/>
          <w:sz w:val="28"/>
          <w:szCs w:val="28"/>
          <w:lang w:val="de-DE"/>
        </w:rPr>
        <w:t xml:space="preserve"> Unklar ist insbesondere, welche Antriebstechnologie in welchem Umfang bis wann eingesetzt wird und den höchsten Beitrag zur CO</w:t>
      </w:r>
      <w:r w:rsidR="003D3168" w:rsidRPr="001A4BF2">
        <w:rPr>
          <w:rFonts w:ascii="Arial" w:hAnsi="Arial" w:cs="Arial"/>
          <w:sz w:val="28"/>
          <w:szCs w:val="28"/>
          <w:vertAlign w:val="subscript"/>
          <w:lang w:val="de-DE"/>
        </w:rPr>
        <w:t>2</w:t>
      </w:r>
      <w:r w:rsidR="003D3168" w:rsidRPr="001A4BF2">
        <w:rPr>
          <w:rFonts w:ascii="Arial" w:hAnsi="Arial" w:cs="Arial"/>
          <w:sz w:val="28"/>
          <w:szCs w:val="28"/>
          <w:lang w:val="de-DE"/>
        </w:rPr>
        <w:t xml:space="preserve">-Reduzierung leistet. Hybridisierung, volle Elektrifizierung und Batterietechnologie, Brennstoffzelle und synthetische Kraftstoffe, alles ist in der Diskussion. Wir sind fest davon überzeugt, dass es differenzierte Lösungen für unterschiedliche Anforderungen geben muss.  </w:t>
      </w:r>
    </w:p>
    <w:p w14:paraId="0C0D88D3" w14:textId="77777777" w:rsidR="002F00B4" w:rsidRPr="001A4BF2" w:rsidRDefault="002F00B4" w:rsidP="00906ABA">
      <w:pPr>
        <w:spacing w:line="360" w:lineRule="auto"/>
        <w:ind w:right="1133"/>
        <w:rPr>
          <w:rFonts w:ascii="Arial" w:hAnsi="Arial" w:cs="Arial"/>
          <w:sz w:val="28"/>
          <w:szCs w:val="28"/>
          <w:lang w:val="de-DE"/>
        </w:rPr>
      </w:pPr>
    </w:p>
    <w:p w14:paraId="5FF281B2" w14:textId="7C1B6691" w:rsidR="00FC10CA" w:rsidRPr="001A4BF2" w:rsidRDefault="00B534B5"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Die Automobilindustrie und ihre Zulieferer nehmen einen bedeutenden Anteil der </w:t>
      </w:r>
      <w:r w:rsidR="00B37F15" w:rsidRPr="001A4BF2">
        <w:rPr>
          <w:rFonts w:ascii="Arial" w:hAnsi="Arial" w:cs="Arial"/>
          <w:sz w:val="28"/>
          <w:szCs w:val="28"/>
          <w:lang w:val="de-DE"/>
        </w:rPr>
        <w:t>Werkzeugmaschinenp</w:t>
      </w:r>
      <w:r w:rsidR="00835DE3" w:rsidRPr="001A4BF2">
        <w:rPr>
          <w:rFonts w:ascii="Arial" w:hAnsi="Arial" w:cs="Arial"/>
          <w:sz w:val="28"/>
          <w:szCs w:val="28"/>
          <w:lang w:val="de-DE"/>
        </w:rPr>
        <w:t xml:space="preserve">roduktion </w:t>
      </w:r>
      <w:r w:rsidRPr="001A4BF2">
        <w:rPr>
          <w:rFonts w:ascii="Arial" w:hAnsi="Arial" w:cs="Arial"/>
          <w:sz w:val="28"/>
          <w:szCs w:val="28"/>
          <w:lang w:val="de-DE"/>
        </w:rPr>
        <w:t xml:space="preserve">ab, zwischen 35 und 40 Prozent. Tatsächlich sind diese Lieferungen jedoch nicht ausschließlich für den </w:t>
      </w:r>
      <w:r w:rsidR="00835DE3" w:rsidRPr="001A4BF2">
        <w:rPr>
          <w:rFonts w:ascii="Arial" w:hAnsi="Arial" w:cs="Arial"/>
          <w:sz w:val="28"/>
          <w:szCs w:val="28"/>
          <w:lang w:val="de-DE"/>
        </w:rPr>
        <w:t>Antriebsstrang</w:t>
      </w:r>
      <w:r w:rsidRPr="001A4BF2">
        <w:rPr>
          <w:rFonts w:ascii="Arial" w:hAnsi="Arial" w:cs="Arial"/>
          <w:sz w:val="28"/>
          <w:szCs w:val="28"/>
          <w:lang w:val="de-DE"/>
        </w:rPr>
        <w:t xml:space="preserve"> bestimmt</w:t>
      </w:r>
      <w:r w:rsidR="00835DE3" w:rsidRPr="001A4BF2">
        <w:rPr>
          <w:rFonts w:ascii="Arial" w:hAnsi="Arial" w:cs="Arial"/>
          <w:sz w:val="28"/>
          <w:szCs w:val="28"/>
          <w:lang w:val="de-DE"/>
        </w:rPr>
        <w:t xml:space="preserve">. Der Verband hat </w:t>
      </w:r>
      <w:r w:rsidR="00835DE3" w:rsidRPr="001A4BF2">
        <w:rPr>
          <w:rFonts w:ascii="Arial" w:hAnsi="Arial" w:cs="Arial"/>
          <w:sz w:val="28"/>
          <w:szCs w:val="28"/>
          <w:lang w:val="de-DE"/>
        </w:rPr>
        <w:lastRenderedPageBreak/>
        <w:t>dies jüngst differenzierter untersucht. Demnach entf</w:t>
      </w:r>
      <w:r w:rsidR="00BF0B6A" w:rsidRPr="001A4BF2">
        <w:rPr>
          <w:rFonts w:ascii="Arial" w:hAnsi="Arial" w:cs="Arial"/>
          <w:sz w:val="28"/>
          <w:szCs w:val="28"/>
          <w:lang w:val="de-DE"/>
        </w:rPr>
        <w:t>ielen 2019</w:t>
      </w:r>
      <w:r w:rsidR="00835DE3" w:rsidRPr="001A4BF2">
        <w:rPr>
          <w:rFonts w:ascii="Arial" w:hAnsi="Arial" w:cs="Arial"/>
          <w:sz w:val="28"/>
          <w:szCs w:val="28"/>
          <w:lang w:val="de-DE"/>
        </w:rPr>
        <w:t xml:space="preserve"> </w:t>
      </w:r>
      <w:r w:rsidR="002F00B4" w:rsidRPr="001A4BF2">
        <w:rPr>
          <w:rFonts w:ascii="Arial" w:hAnsi="Arial" w:cs="Arial"/>
          <w:sz w:val="28"/>
          <w:szCs w:val="28"/>
          <w:lang w:val="de-DE"/>
        </w:rPr>
        <w:t>etwa 6</w:t>
      </w:r>
      <w:r w:rsidR="00BF0B6A" w:rsidRPr="001A4BF2">
        <w:rPr>
          <w:rFonts w:ascii="Arial" w:hAnsi="Arial" w:cs="Arial"/>
          <w:sz w:val="28"/>
          <w:szCs w:val="28"/>
          <w:lang w:val="de-DE"/>
        </w:rPr>
        <w:t>0</w:t>
      </w:r>
      <w:r w:rsidR="00835DE3" w:rsidRPr="001A4BF2">
        <w:rPr>
          <w:rFonts w:ascii="Arial" w:hAnsi="Arial" w:cs="Arial"/>
          <w:sz w:val="28"/>
          <w:szCs w:val="28"/>
          <w:lang w:val="de-DE"/>
        </w:rPr>
        <w:t xml:space="preserve"> Prozent</w:t>
      </w:r>
      <w:r w:rsidR="00B37F15" w:rsidRPr="001A4BF2">
        <w:rPr>
          <w:rFonts w:ascii="Arial" w:hAnsi="Arial" w:cs="Arial"/>
          <w:sz w:val="28"/>
          <w:szCs w:val="28"/>
          <w:lang w:val="de-DE"/>
        </w:rPr>
        <w:t xml:space="preserve"> des Umsatzes mit OEMs und Zulieferern</w:t>
      </w:r>
      <w:r w:rsidR="00835DE3" w:rsidRPr="001A4BF2">
        <w:rPr>
          <w:rFonts w:ascii="Arial" w:hAnsi="Arial" w:cs="Arial"/>
          <w:sz w:val="28"/>
          <w:szCs w:val="28"/>
          <w:lang w:val="de-DE"/>
        </w:rPr>
        <w:t xml:space="preserve"> auf </w:t>
      </w:r>
      <w:r w:rsidR="002F00B4" w:rsidRPr="001A4BF2">
        <w:rPr>
          <w:rFonts w:ascii="Arial" w:hAnsi="Arial" w:cs="Arial"/>
          <w:sz w:val="28"/>
          <w:szCs w:val="28"/>
          <w:lang w:val="de-DE"/>
        </w:rPr>
        <w:t xml:space="preserve">Motor und </w:t>
      </w:r>
      <w:r w:rsidR="00B37F15" w:rsidRPr="001A4BF2">
        <w:rPr>
          <w:rFonts w:ascii="Arial" w:hAnsi="Arial" w:cs="Arial"/>
          <w:sz w:val="28"/>
          <w:szCs w:val="28"/>
          <w:lang w:val="de-DE"/>
        </w:rPr>
        <w:t>Getriebe</w:t>
      </w:r>
      <w:r w:rsidR="002F00B4" w:rsidRPr="001A4BF2">
        <w:rPr>
          <w:rFonts w:ascii="Arial" w:hAnsi="Arial" w:cs="Arial"/>
          <w:sz w:val="28"/>
          <w:szCs w:val="28"/>
          <w:lang w:val="de-DE"/>
        </w:rPr>
        <w:t xml:space="preserve">, </w:t>
      </w:r>
      <w:r w:rsidR="00BF0B6A" w:rsidRPr="001A4BF2">
        <w:rPr>
          <w:rFonts w:ascii="Arial" w:hAnsi="Arial" w:cs="Arial"/>
          <w:sz w:val="28"/>
          <w:szCs w:val="28"/>
          <w:lang w:val="de-DE"/>
        </w:rPr>
        <w:t>40</w:t>
      </w:r>
      <w:r w:rsidR="002F00B4" w:rsidRPr="001A4BF2">
        <w:rPr>
          <w:rFonts w:ascii="Arial" w:hAnsi="Arial" w:cs="Arial"/>
          <w:sz w:val="28"/>
          <w:szCs w:val="28"/>
          <w:lang w:val="de-DE"/>
        </w:rPr>
        <w:t xml:space="preserve"> Prozent auf </w:t>
      </w:r>
      <w:r w:rsidR="00835DE3" w:rsidRPr="001A4BF2">
        <w:rPr>
          <w:rFonts w:ascii="Arial" w:hAnsi="Arial" w:cs="Arial"/>
          <w:sz w:val="28"/>
          <w:szCs w:val="28"/>
          <w:lang w:val="de-DE"/>
        </w:rPr>
        <w:t xml:space="preserve">Karosserie und </w:t>
      </w:r>
      <w:r w:rsidR="002F00B4" w:rsidRPr="001A4BF2">
        <w:rPr>
          <w:rFonts w:ascii="Arial" w:hAnsi="Arial" w:cs="Arial"/>
          <w:sz w:val="28"/>
          <w:szCs w:val="28"/>
          <w:lang w:val="de-DE"/>
        </w:rPr>
        <w:t xml:space="preserve">andere </w:t>
      </w:r>
      <w:r w:rsidR="00BF0B6A" w:rsidRPr="001A4BF2">
        <w:rPr>
          <w:rFonts w:ascii="Arial" w:hAnsi="Arial" w:cs="Arial"/>
          <w:sz w:val="28"/>
          <w:szCs w:val="28"/>
          <w:lang w:val="de-DE"/>
        </w:rPr>
        <w:t>Systemkomponenten</w:t>
      </w:r>
      <w:r w:rsidR="002F00B4" w:rsidRPr="001A4BF2">
        <w:rPr>
          <w:rFonts w:ascii="Arial" w:hAnsi="Arial" w:cs="Arial"/>
          <w:sz w:val="28"/>
          <w:szCs w:val="28"/>
          <w:lang w:val="de-DE"/>
        </w:rPr>
        <w:t>. Allerdings zeigt sich, dass</w:t>
      </w:r>
      <w:r w:rsidRPr="001A4BF2">
        <w:rPr>
          <w:rFonts w:ascii="Arial" w:hAnsi="Arial" w:cs="Arial"/>
          <w:sz w:val="28"/>
          <w:szCs w:val="28"/>
          <w:lang w:val="de-DE"/>
        </w:rPr>
        <w:t xml:space="preserve"> </w:t>
      </w:r>
      <w:r w:rsidR="002F00B4" w:rsidRPr="001A4BF2">
        <w:rPr>
          <w:rFonts w:ascii="Arial" w:hAnsi="Arial" w:cs="Arial"/>
          <w:sz w:val="28"/>
          <w:szCs w:val="28"/>
          <w:lang w:val="de-DE"/>
        </w:rPr>
        <w:t>die Auftrags</w:t>
      </w:r>
      <w:r w:rsidR="00BF0B6A" w:rsidRPr="001A4BF2">
        <w:rPr>
          <w:rFonts w:ascii="Arial" w:hAnsi="Arial" w:cs="Arial"/>
          <w:sz w:val="28"/>
          <w:szCs w:val="28"/>
          <w:lang w:val="de-DE"/>
        </w:rPr>
        <w:t>eingänge</w:t>
      </w:r>
      <w:r w:rsidR="002F00B4" w:rsidRPr="001A4BF2">
        <w:rPr>
          <w:rFonts w:ascii="Arial" w:hAnsi="Arial" w:cs="Arial"/>
          <w:sz w:val="28"/>
          <w:szCs w:val="28"/>
          <w:lang w:val="de-DE"/>
        </w:rPr>
        <w:t xml:space="preserve"> im Bereich Powertrain </w:t>
      </w:r>
      <w:r w:rsidR="00BF0B6A" w:rsidRPr="001A4BF2">
        <w:rPr>
          <w:rFonts w:ascii="Arial" w:hAnsi="Arial" w:cs="Arial"/>
          <w:sz w:val="28"/>
          <w:szCs w:val="28"/>
          <w:lang w:val="de-DE"/>
        </w:rPr>
        <w:t xml:space="preserve">aktuell </w:t>
      </w:r>
      <w:r w:rsidR="000A35B0" w:rsidRPr="001A4BF2">
        <w:rPr>
          <w:rFonts w:ascii="Arial" w:hAnsi="Arial" w:cs="Arial"/>
          <w:sz w:val="28"/>
          <w:szCs w:val="28"/>
          <w:lang w:val="de-DE"/>
        </w:rPr>
        <w:t>deutlich</w:t>
      </w:r>
      <w:r w:rsidRPr="001A4BF2">
        <w:rPr>
          <w:rFonts w:ascii="Arial" w:hAnsi="Arial" w:cs="Arial"/>
          <w:sz w:val="28"/>
          <w:szCs w:val="28"/>
          <w:lang w:val="de-DE"/>
        </w:rPr>
        <w:t xml:space="preserve"> </w:t>
      </w:r>
      <w:r w:rsidR="00BF0B6A" w:rsidRPr="001A4BF2">
        <w:rPr>
          <w:rFonts w:ascii="Arial" w:hAnsi="Arial" w:cs="Arial"/>
          <w:sz w:val="28"/>
          <w:szCs w:val="28"/>
          <w:lang w:val="de-DE"/>
        </w:rPr>
        <w:t>an Volumen verlieren</w:t>
      </w:r>
      <w:r w:rsidRPr="001A4BF2">
        <w:rPr>
          <w:rFonts w:ascii="Arial" w:hAnsi="Arial" w:cs="Arial"/>
          <w:sz w:val="28"/>
          <w:szCs w:val="28"/>
          <w:lang w:val="de-DE"/>
        </w:rPr>
        <w:t xml:space="preserve">. </w:t>
      </w:r>
    </w:p>
    <w:p w14:paraId="76BE9E1B" w14:textId="77777777" w:rsidR="00FC10CA" w:rsidRPr="001A4BF2" w:rsidRDefault="00FC10CA" w:rsidP="00906ABA">
      <w:pPr>
        <w:spacing w:line="360" w:lineRule="auto"/>
        <w:ind w:right="1133"/>
        <w:rPr>
          <w:rFonts w:ascii="Arial" w:hAnsi="Arial" w:cs="Arial"/>
          <w:sz w:val="28"/>
          <w:szCs w:val="28"/>
          <w:lang w:val="de-DE"/>
        </w:rPr>
      </w:pPr>
    </w:p>
    <w:p w14:paraId="532A65A2" w14:textId="2EE0FB0B" w:rsidR="004B1BEA" w:rsidRPr="000311E9" w:rsidRDefault="00304091" w:rsidP="00906ABA">
      <w:pPr>
        <w:spacing w:line="360" w:lineRule="auto"/>
        <w:ind w:right="1133"/>
        <w:rPr>
          <w:rFonts w:ascii="Arial" w:hAnsi="Arial" w:cs="Arial"/>
          <w:sz w:val="28"/>
          <w:szCs w:val="28"/>
          <w:lang w:val="de-DE"/>
        </w:rPr>
      </w:pPr>
      <w:r w:rsidRPr="001A4BF2">
        <w:rPr>
          <w:rFonts w:ascii="Arial" w:hAnsi="Arial" w:cs="Arial"/>
          <w:sz w:val="28"/>
          <w:szCs w:val="28"/>
          <w:lang w:val="de-DE"/>
        </w:rPr>
        <w:t>Unstrittig ist</w:t>
      </w:r>
      <w:r w:rsidR="000A35B0" w:rsidRPr="001A4BF2">
        <w:rPr>
          <w:rFonts w:ascii="Arial" w:hAnsi="Arial" w:cs="Arial"/>
          <w:sz w:val="28"/>
          <w:szCs w:val="28"/>
          <w:lang w:val="de-DE"/>
        </w:rPr>
        <w:t xml:space="preserve"> nach wie vor</w:t>
      </w:r>
      <w:r w:rsidRPr="001A4BF2">
        <w:rPr>
          <w:rFonts w:ascii="Arial" w:hAnsi="Arial" w:cs="Arial"/>
          <w:sz w:val="28"/>
          <w:szCs w:val="28"/>
          <w:lang w:val="de-DE"/>
        </w:rPr>
        <w:t>, dass d</w:t>
      </w:r>
      <w:r w:rsidR="00FC10CA" w:rsidRPr="001A4BF2">
        <w:rPr>
          <w:rFonts w:ascii="Arial" w:hAnsi="Arial" w:cs="Arial"/>
          <w:sz w:val="28"/>
          <w:szCs w:val="28"/>
          <w:lang w:val="de-DE"/>
        </w:rPr>
        <w:t>er Übergang zu neuen Antriebs</w:t>
      </w:r>
      <w:r w:rsidRPr="001A4BF2">
        <w:rPr>
          <w:rFonts w:ascii="Arial" w:hAnsi="Arial" w:cs="Arial"/>
          <w:sz w:val="28"/>
          <w:szCs w:val="28"/>
          <w:lang w:val="de-DE"/>
        </w:rPr>
        <w:t>technologien</w:t>
      </w:r>
      <w:r w:rsidR="00FC10CA" w:rsidRPr="001A4BF2">
        <w:rPr>
          <w:rFonts w:ascii="Arial" w:hAnsi="Arial" w:cs="Arial"/>
          <w:sz w:val="28"/>
          <w:szCs w:val="28"/>
          <w:lang w:val="de-DE"/>
        </w:rPr>
        <w:t xml:space="preserve"> ein langer Prozess</w:t>
      </w:r>
      <w:r w:rsidRPr="001A4BF2">
        <w:rPr>
          <w:rFonts w:ascii="Arial" w:hAnsi="Arial" w:cs="Arial"/>
          <w:sz w:val="28"/>
          <w:szCs w:val="28"/>
          <w:lang w:val="de-DE"/>
        </w:rPr>
        <w:t xml:space="preserve"> ist</w:t>
      </w:r>
      <w:r w:rsidR="00FC10CA" w:rsidRPr="001A4BF2">
        <w:rPr>
          <w:rFonts w:ascii="Arial" w:hAnsi="Arial" w:cs="Arial"/>
          <w:sz w:val="28"/>
          <w:szCs w:val="28"/>
          <w:lang w:val="de-DE"/>
        </w:rPr>
        <w:t xml:space="preserve">. </w:t>
      </w:r>
      <w:r w:rsidR="00BF0B6A" w:rsidRPr="000311E9">
        <w:rPr>
          <w:rFonts w:ascii="Arial" w:hAnsi="Arial" w:cs="Arial"/>
          <w:sz w:val="28"/>
          <w:szCs w:val="28"/>
          <w:lang w:val="de-DE"/>
        </w:rPr>
        <w:t>Die VDMA-Studie „Antrieb im Wandel“</w:t>
      </w:r>
      <w:r w:rsidR="00FC10CA" w:rsidRPr="000311E9">
        <w:rPr>
          <w:rFonts w:ascii="Arial" w:hAnsi="Arial" w:cs="Arial"/>
          <w:sz w:val="28"/>
          <w:szCs w:val="28"/>
          <w:lang w:val="de-DE"/>
        </w:rPr>
        <w:t xml:space="preserve"> </w:t>
      </w:r>
      <w:r w:rsidR="000311E9">
        <w:rPr>
          <w:rFonts w:ascii="Arial" w:hAnsi="Arial" w:cs="Arial"/>
          <w:sz w:val="28"/>
          <w:szCs w:val="28"/>
          <w:lang w:val="de-DE"/>
        </w:rPr>
        <w:t>hat</w:t>
      </w:r>
      <w:r w:rsidR="00BF0B6A" w:rsidRPr="000311E9">
        <w:rPr>
          <w:rFonts w:ascii="Arial" w:hAnsi="Arial" w:cs="Arial"/>
          <w:sz w:val="28"/>
          <w:szCs w:val="28"/>
          <w:lang w:val="de-DE"/>
        </w:rPr>
        <w:t xml:space="preserve"> auch bei der jüngsten Aktualisierung</w:t>
      </w:r>
      <w:r w:rsidR="000311E9">
        <w:rPr>
          <w:rFonts w:ascii="Arial" w:hAnsi="Arial" w:cs="Arial"/>
          <w:sz w:val="28"/>
          <w:szCs w:val="28"/>
          <w:lang w:val="de-DE"/>
        </w:rPr>
        <w:t xml:space="preserve"> ergeben</w:t>
      </w:r>
      <w:r w:rsidR="00FC10CA" w:rsidRPr="000311E9">
        <w:rPr>
          <w:rFonts w:ascii="Arial" w:hAnsi="Arial" w:cs="Arial"/>
          <w:sz w:val="28"/>
          <w:szCs w:val="28"/>
          <w:lang w:val="de-DE"/>
        </w:rPr>
        <w:t xml:space="preserve">, dass bis 2030 gut 20 Prozent der Fahrzeuge bezogen auf die Neuzulassungen </w:t>
      </w:r>
      <w:r w:rsidR="00BF0B6A" w:rsidRPr="000311E9">
        <w:rPr>
          <w:rFonts w:ascii="Arial" w:hAnsi="Arial" w:cs="Arial"/>
          <w:sz w:val="28"/>
          <w:szCs w:val="28"/>
          <w:lang w:val="de-DE"/>
        </w:rPr>
        <w:t xml:space="preserve">in Europa, den USA und China </w:t>
      </w:r>
      <w:r w:rsidR="00FC10CA" w:rsidRPr="000311E9">
        <w:rPr>
          <w:rFonts w:ascii="Arial" w:hAnsi="Arial" w:cs="Arial"/>
          <w:sz w:val="28"/>
          <w:szCs w:val="28"/>
          <w:lang w:val="de-DE"/>
        </w:rPr>
        <w:t xml:space="preserve">voll elektrifiziert sein werden. </w:t>
      </w:r>
      <w:r w:rsidR="00BF0B6A" w:rsidRPr="000311E9">
        <w:rPr>
          <w:rFonts w:ascii="Arial" w:hAnsi="Arial" w:cs="Arial"/>
          <w:sz w:val="28"/>
          <w:szCs w:val="28"/>
          <w:lang w:val="de-DE"/>
        </w:rPr>
        <w:t>D</w:t>
      </w:r>
      <w:r w:rsidR="000311E9" w:rsidRPr="000311E9">
        <w:rPr>
          <w:rFonts w:ascii="Arial" w:hAnsi="Arial" w:cs="Arial"/>
          <w:sz w:val="28"/>
          <w:szCs w:val="28"/>
          <w:lang w:val="de-DE"/>
        </w:rPr>
        <w:t>ie dr</w:t>
      </w:r>
      <w:r w:rsidR="000311E9">
        <w:rPr>
          <w:rFonts w:ascii="Arial" w:hAnsi="Arial" w:cs="Arial"/>
          <w:sz w:val="28"/>
          <w:szCs w:val="28"/>
          <w:lang w:val="de-DE"/>
        </w:rPr>
        <w:t>ei Regionen</w:t>
      </w:r>
      <w:r w:rsidR="00BF0B6A" w:rsidRPr="000311E9">
        <w:rPr>
          <w:rFonts w:ascii="Arial" w:hAnsi="Arial" w:cs="Arial"/>
          <w:sz w:val="28"/>
          <w:szCs w:val="28"/>
          <w:lang w:val="de-DE"/>
        </w:rPr>
        <w:t xml:space="preserve"> bilde</w:t>
      </w:r>
      <w:r w:rsidR="000311E9">
        <w:rPr>
          <w:rFonts w:ascii="Arial" w:hAnsi="Arial" w:cs="Arial"/>
          <w:sz w:val="28"/>
          <w:szCs w:val="28"/>
          <w:lang w:val="de-DE"/>
        </w:rPr>
        <w:t>n</w:t>
      </w:r>
      <w:r w:rsidR="00BF0B6A" w:rsidRPr="000311E9">
        <w:rPr>
          <w:rFonts w:ascii="Arial" w:hAnsi="Arial" w:cs="Arial"/>
          <w:sz w:val="28"/>
          <w:szCs w:val="28"/>
          <w:lang w:val="de-DE"/>
        </w:rPr>
        <w:t xml:space="preserve"> etwa die Hälfte des internationalen Automobilmarktes ab. </w:t>
      </w:r>
      <w:r w:rsidR="000311E9">
        <w:rPr>
          <w:rFonts w:ascii="Arial" w:hAnsi="Arial" w:cs="Arial"/>
          <w:sz w:val="28"/>
          <w:szCs w:val="28"/>
          <w:lang w:val="de-DE"/>
        </w:rPr>
        <w:t>Das Ergebnis</w:t>
      </w:r>
      <w:r w:rsidR="00BF0B6A" w:rsidRPr="000311E9">
        <w:rPr>
          <w:rFonts w:ascii="Arial" w:hAnsi="Arial" w:cs="Arial"/>
          <w:sz w:val="28"/>
          <w:szCs w:val="28"/>
          <w:lang w:val="de-DE"/>
        </w:rPr>
        <w:t xml:space="preserve"> bedeutet </w:t>
      </w:r>
      <w:r w:rsidR="004B1BEA" w:rsidRPr="000311E9">
        <w:rPr>
          <w:rFonts w:ascii="Arial" w:hAnsi="Arial" w:cs="Arial"/>
          <w:sz w:val="28"/>
          <w:szCs w:val="28"/>
          <w:lang w:val="de-DE"/>
        </w:rPr>
        <w:t xml:space="preserve">64 </w:t>
      </w:r>
      <w:r w:rsidR="00FC10CA" w:rsidRPr="000311E9">
        <w:rPr>
          <w:rFonts w:ascii="Arial" w:hAnsi="Arial" w:cs="Arial"/>
          <w:sz w:val="28"/>
          <w:szCs w:val="28"/>
          <w:lang w:val="de-DE"/>
        </w:rPr>
        <w:t>Prozent weniger</w:t>
      </w:r>
      <w:r w:rsidR="00BF0B6A" w:rsidRPr="000311E9">
        <w:rPr>
          <w:rFonts w:ascii="Arial" w:hAnsi="Arial" w:cs="Arial"/>
          <w:sz w:val="28"/>
          <w:szCs w:val="28"/>
          <w:lang w:val="de-DE"/>
        </w:rPr>
        <w:t xml:space="preserve"> Wertschöpfung</w:t>
      </w:r>
      <w:r w:rsidR="00FC10CA" w:rsidRPr="000311E9">
        <w:rPr>
          <w:rFonts w:ascii="Arial" w:hAnsi="Arial" w:cs="Arial"/>
          <w:sz w:val="28"/>
          <w:szCs w:val="28"/>
          <w:lang w:val="de-DE"/>
        </w:rPr>
        <w:t xml:space="preserve"> </w:t>
      </w:r>
      <w:r w:rsidR="00BF0B6A" w:rsidRPr="000311E9">
        <w:rPr>
          <w:rFonts w:ascii="Arial" w:hAnsi="Arial" w:cs="Arial"/>
          <w:sz w:val="28"/>
          <w:szCs w:val="28"/>
          <w:lang w:val="de-DE"/>
        </w:rPr>
        <w:t xml:space="preserve">im </w:t>
      </w:r>
      <w:r w:rsidR="00FC10CA" w:rsidRPr="000311E9">
        <w:rPr>
          <w:rFonts w:ascii="Arial" w:hAnsi="Arial" w:cs="Arial"/>
          <w:sz w:val="28"/>
          <w:szCs w:val="28"/>
          <w:lang w:val="de-DE"/>
        </w:rPr>
        <w:t xml:space="preserve">Fertigungsprozess beim reinen Elektroantrieb, jedoch fast ein Viertel Zuwachs in der Wertschöpfung beim Hybridantrieb. </w:t>
      </w:r>
    </w:p>
    <w:p w14:paraId="70CAC79D" w14:textId="77777777" w:rsidR="004B1BEA" w:rsidRPr="000311E9" w:rsidRDefault="004B1BEA" w:rsidP="00906ABA">
      <w:pPr>
        <w:spacing w:line="360" w:lineRule="auto"/>
        <w:ind w:right="1133"/>
        <w:rPr>
          <w:rFonts w:ascii="Arial" w:hAnsi="Arial" w:cs="Arial"/>
          <w:sz w:val="28"/>
          <w:szCs w:val="28"/>
          <w:lang w:val="de-DE"/>
        </w:rPr>
      </w:pPr>
    </w:p>
    <w:p w14:paraId="11ED2A35" w14:textId="077F8D41" w:rsidR="002F00B4" w:rsidRPr="001A4BF2" w:rsidRDefault="00304091" w:rsidP="00906ABA">
      <w:pPr>
        <w:spacing w:line="360" w:lineRule="auto"/>
        <w:ind w:right="1133"/>
        <w:rPr>
          <w:rFonts w:ascii="Arial" w:hAnsi="Arial" w:cs="Arial"/>
          <w:sz w:val="28"/>
          <w:szCs w:val="28"/>
          <w:lang w:val="de-DE"/>
        </w:rPr>
      </w:pPr>
      <w:r w:rsidRPr="000311E9">
        <w:rPr>
          <w:rFonts w:ascii="Arial" w:hAnsi="Arial" w:cs="Arial"/>
          <w:sz w:val="28"/>
          <w:szCs w:val="28"/>
          <w:lang w:val="de-DE"/>
        </w:rPr>
        <w:t>Daraus</w:t>
      </w:r>
      <w:r w:rsidR="00FC10CA" w:rsidRPr="000311E9">
        <w:rPr>
          <w:rFonts w:ascii="Arial" w:hAnsi="Arial" w:cs="Arial"/>
          <w:sz w:val="28"/>
          <w:szCs w:val="28"/>
          <w:lang w:val="de-DE"/>
        </w:rPr>
        <w:t xml:space="preserve"> ergeben sich neue Chancen für die Werkzeugmaschinenindustrie, beispielsweise in der Herstellung von Komponenten für Elektromotoren, der Fertigung von Komponenten im Batterie Stack oder der Hochleistungselektronik. </w:t>
      </w:r>
      <w:r w:rsidR="00906ABA">
        <w:rPr>
          <w:rFonts w:ascii="Arial" w:hAnsi="Arial" w:cs="Arial"/>
          <w:sz w:val="28"/>
          <w:szCs w:val="28"/>
          <w:lang w:val="de-DE"/>
        </w:rPr>
        <w:t>E</w:t>
      </w:r>
      <w:r w:rsidR="00B37F15" w:rsidRPr="00906ABA">
        <w:rPr>
          <w:rFonts w:ascii="Arial" w:hAnsi="Arial" w:cs="Arial"/>
          <w:sz w:val="28"/>
          <w:szCs w:val="28"/>
          <w:lang w:val="de-DE"/>
        </w:rPr>
        <w:t>in</w:t>
      </w:r>
      <w:r w:rsidRPr="00906ABA">
        <w:rPr>
          <w:rFonts w:ascii="Arial" w:hAnsi="Arial" w:cs="Arial"/>
          <w:sz w:val="28"/>
          <w:szCs w:val="28"/>
          <w:lang w:val="de-DE"/>
        </w:rPr>
        <w:t xml:space="preserve"> Hinweis</w:t>
      </w:r>
      <w:r w:rsidR="00906ABA">
        <w:rPr>
          <w:rFonts w:ascii="Arial" w:hAnsi="Arial" w:cs="Arial"/>
          <w:sz w:val="28"/>
          <w:szCs w:val="28"/>
          <w:lang w:val="de-DE"/>
        </w:rPr>
        <w:t xml:space="preserve"> in eigener Sache</w:t>
      </w:r>
      <w:r w:rsidRPr="00906ABA">
        <w:rPr>
          <w:rFonts w:ascii="Arial" w:hAnsi="Arial" w:cs="Arial"/>
          <w:sz w:val="28"/>
          <w:szCs w:val="28"/>
          <w:lang w:val="de-DE"/>
        </w:rPr>
        <w:t xml:space="preserve">: Die </w:t>
      </w:r>
      <w:r w:rsidR="00B37F15" w:rsidRPr="00906ABA">
        <w:rPr>
          <w:rFonts w:ascii="Arial" w:hAnsi="Arial" w:cs="Arial"/>
          <w:sz w:val="28"/>
          <w:szCs w:val="28"/>
          <w:lang w:val="de-DE"/>
        </w:rPr>
        <w:t xml:space="preserve">genannte </w:t>
      </w:r>
      <w:r w:rsidRPr="00906ABA">
        <w:rPr>
          <w:rFonts w:ascii="Arial" w:hAnsi="Arial" w:cs="Arial"/>
          <w:sz w:val="28"/>
          <w:szCs w:val="28"/>
          <w:lang w:val="de-DE"/>
        </w:rPr>
        <w:t xml:space="preserve">Untersuchung </w:t>
      </w:r>
      <w:r w:rsidR="00BF0B6A" w:rsidRPr="00906ABA">
        <w:rPr>
          <w:rFonts w:ascii="Arial" w:hAnsi="Arial" w:cs="Arial"/>
          <w:sz w:val="28"/>
          <w:szCs w:val="28"/>
          <w:lang w:val="de-DE"/>
        </w:rPr>
        <w:t xml:space="preserve">wird derzeit wieder </w:t>
      </w:r>
      <w:r w:rsidRPr="00906ABA">
        <w:rPr>
          <w:rFonts w:ascii="Arial" w:hAnsi="Arial" w:cs="Arial"/>
          <w:sz w:val="28"/>
          <w:szCs w:val="28"/>
          <w:lang w:val="de-DE"/>
        </w:rPr>
        <w:t xml:space="preserve">aktualisiert und erweitert. </w:t>
      </w:r>
      <w:r w:rsidR="00BF0B6A" w:rsidRPr="00906ABA">
        <w:rPr>
          <w:rFonts w:ascii="Arial" w:hAnsi="Arial" w:cs="Arial"/>
          <w:sz w:val="28"/>
          <w:szCs w:val="28"/>
          <w:lang w:val="de-DE"/>
        </w:rPr>
        <w:t>Ausgewählte</w:t>
      </w:r>
      <w:r w:rsidRPr="00906ABA">
        <w:rPr>
          <w:rFonts w:ascii="Arial" w:hAnsi="Arial" w:cs="Arial"/>
          <w:sz w:val="28"/>
          <w:szCs w:val="28"/>
          <w:lang w:val="de-DE"/>
        </w:rPr>
        <w:t xml:space="preserve"> Ergebnisse </w:t>
      </w:r>
      <w:r w:rsidR="00BF0B6A" w:rsidRPr="00906ABA">
        <w:rPr>
          <w:rFonts w:ascii="Arial" w:hAnsi="Arial" w:cs="Arial"/>
          <w:sz w:val="28"/>
          <w:szCs w:val="28"/>
          <w:lang w:val="de-DE"/>
        </w:rPr>
        <w:t>stellen wir Ihnen</w:t>
      </w:r>
      <w:r w:rsidRPr="00906ABA">
        <w:rPr>
          <w:rFonts w:ascii="Arial" w:hAnsi="Arial" w:cs="Arial"/>
          <w:sz w:val="28"/>
          <w:szCs w:val="28"/>
          <w:lang w:val="de-DE"/>
        </w:rPr>
        <w:t xml:space="preserve"> auf</w:t>
      </w:r>
      <w:r w:rsidRPr="001A4BF2">
        <w:rPr>
          <w:rFonts w:ascii="Arial" w:hAnsi="Arial" w:cs="Arial"/>
          <w:sz w:val="28"/>
          <w:szCs w:val="28"/>
          <w:lang w:val="de-DE"/>
        </w:rPr>
        <w:t xml:space="preserve"> der METAV-Eröffnungspressekonferenz am 10. März in Düsseldorf vor.</w:t>
      </w:r>
    </w:p>
    <w:p w14:paraId="0B0A2678" w14:textId="2E8575F6" w:rsidR="00835DE3" w:rsidRPr="001A4BF2" w:rsidRDefault="00835DE3" w:rsidP="00906ABA">
      <w:pPr>
        <w:spacing w:line="360" w:lineRule="auto"/>
        <w:ind w:right="1133"/>
        <w:rPr>
          <w:rFonts w:ascii="Arial" w:hAnsi="Arial" w:cs="Arial"/>
          <w:sz w:val="28"/>
          <w:szCs w:val="28"/>
          <w:lang w:val="de-DE"/>
        </w:rPr>
      </w:pPr>
    </w:p>
    <w:p w14:paraId="5F05056F" w14:textId="7123FEAF" w:rsidR="00573B4F" w:rsidRPr="001A4BF2" w:rsidRDefault="00304091"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Binnen Jahresfrist haben wir an dieser Stelle bereits </w:t>
      </w:r>
      <w:r w:rsidR="00B37F15" w:rsidRPr="001A4BF2">
        <w:rPr>
          <w:rFonts w:ascii="Arial" w:hAnsi="Arial" w:cs="Arial"/>
          <w:sz w:val="28"/>
          <w:szCs w:val="28"/>
          <w:lang w:val="de-DE"/>
        </w:rPr>
        <w:t>massiv</w:t>
      </w:r>
      <w:r w:rsidRPr="001A4BF2">
        <w:rPr>
          <w:rFonts w:ascii="Arial" w:hAnsi="Arial" w:cs="Arial"/>
          <w:sz w:val="28"/>
          <w:szCs w:val="28"/>
          <w:lang w:val="de-DE"/>
        </w:rPr>
        <w:t xml:space="preserve"> </w:t>
      </w:r>
      <w:r w:rsidR="00573B4F" w:rsidRPr="001A4BF2">
        <w:rPr>
          <w:rFonts w:ascii="Arial" w:hAnsi="Arial" w:cs="Arial"/>
          <w:sz w:val="28"/>
          <w:szCs w:val="28"/>
          <w:lang w:val="de-DE"/>
        </w:rPr>
        <w:t>Technologieoffenheit</w:t>
      </w:r>
      <w:r w:rsidRPr="001A4BF2">
        <w:rPr>
          <w:rFonts w:ascii="Arial" w:hAnsi="Arial" w:cs="Arial"/>
          <w:sz w:val="28"/>
          <w:szCs w:val="28"/>
          <w:lang w:val="de-DE"/>
        </w:rPr>
        <w:t xml:space="preserve"> bei der Entwicklung alternativer Antriebe </w:t>
      </w:r>
      <w:r w:rsidR="00B37F15" w:rsidRPr="001A4BF2">
        <w:rPr>
          <w:rFonts w:ascii="Arial" w:hAnsi="Arial" w:cs="Arial"/>
          <w:sz w:val="28"/>
          <w:szCs w:val="28"/>
          <w:lang w:val="de-DE"/>
        </w:rPr>
        <w:t>gefordert</w:t>
      </w:r>
      <w:r w:rsidRPr="001A4BF2">
        <w:rPr>
          <w:rFonts w:ascii="Arial" w:hAnsi="Arial" w:cs="Arial"/>
          <w:sz w:val="28"/>
          <w:szCs w:val="28"/>
          <w:lang w:val="de-DE"/>
        </w:rPr>
        <w:t xml:space="preserve">. </w:t>
      </w:r>
      <w:r w:rsidR="00FB11A7" w:rsidRPr="001A4BF2">
        <w:rPr>
          <w:rFonts w:ascii="Arial" w:hAnsi="Arial" w:cs="Arial"/>
          <w:sz w:val="28"/>
          <w:szCs w:val="28"/>
          <w:lang w:val="de-DE"/>
        </w:rPr>
        <w:t xml:space="preserve">Damals stand die Elektromobilität </w:t>
      </w:r>
      <w:r w:rsidR="00B37F15" w:rsidRPr="001A4BF2">
        <w:rPr>
          <w:rFonts w:ascii="Arial" w:hAnsi="Arial" w:cs="Arial"/>
          <w:sz w:val="28"/>
          <w:szCs w:val="28"/>
          <w:lang w:val="de-DE"/>
        </w:rPr>
        <w:t xml:space="preserve">einseitig </w:t>
      </w:r>
      <w:r w:rsidR="00FB11A7" w:rsidRPr="001A4BF2">
        <w:rPr>
          <w:rFonts w:ascii="Arial" w:hAnsi="Arial" w:cs="Arial"/>
          <w:sz w:val="28"/>
          <w:szCs w:val="28"/>
          <w:lang w:val="de-DE"/>
        </w:rPr>
        <w:t>im Fokus</w:t>
      </w:r>
      <w:r w:rsidR="00FB30DE" w:rsidRPr="001A4BF2">
        <w:rPr>
          <w:rFonts w:ascii="Arial" w:hAnsi="Arial" w:cs="Arial"/>
          <w:sz w:val="28"/>
          <w:szCs w:val="28"/>
          <w:lang w:val="de-DE"/>
        </w:rPr>
        <w:t xml:space="preserve"> der öffentlichen Diskussion</w:t>
      </w:r>
      <w:r w:rsidR="00FB11A7" w:rsidRPr="001A4BF2">
        <w:rPr>
          <w:rFonts w:ascii="Arial" w:hAnsi="Arial" w:cs="Arial"/>
          <w:sz w:val="28"/>
          <w:szCs w:val="28"/>
          <w:lang w:val="de-DE"/>
        </w:rPr>
        <w:t>.</w:t>
      </w:r>
      <w:r w:rsidR="00B37F15" w:rsidRPr="001A4BF2">
        <w:rPr>
          <w:rFonts w:ascii="Arial" w:hAnsi="Arial" w:cs="Arial"/>
          <w:sz w:val="28"/>
          <w:szCs w:val="28"/>
          <w:lang w:val="de-DE"/>
        </w:rPr>
        <w:t xml:space="preserve"> Zwischenzeitlich ist Bewegung in die Debatte gekommen. Brennstoffzelle und Wasserstoff werden ebenfalls diskutiert. In Form der Nationalen Wasserstoffstrategie ist dies auch im Bundeswirtschaftsministerium angekommen</w:t>
      </w:r>
      <w:r w:rsidR="008E34F2" w:rsidRPr="001A4BF2">
        <w:rPr>
          <w:rFonts w:ascii="Arial" w:hAnsi="Arial" w:cs="Arial"/>
          <w:sz w:val="28"/>
          <w:szCs w:val="28"/>
          <w:lang w:val="de-DE"/>
        </w:rPr>
        <w:t xml:space="preserve">. </w:t>
      </w:r>
      <w:r w:rsidR="00573B4F" w:rsidRPr="001A4BF2">
        <w:rPr>
          <w:rFonts w:ascii="Arial" w:hAnsi="Arial" w:cs="Arial"/>
          <w:sz w:val="28"/>
          <w:szCs w:val="28"/>
          <w:lang w:val="de-DE"/>
        </w:rPr>
        <w:t xml:space="preserve">Dass der Absatz batterieelektrischer Autos in China </w:t>
      </w:r>
      <w:r w:rsidR="00DF6D8C" w:rsidRPr="001A4BF2">
        <w:rPr>
          <w:rFonts w:ascii="Arial" w:hAnsi="Arial" w:cs="Arial"/>
          <w:sz w:val="28"/>
          <w:szCs w:val="28"/>
          <w:lang w:val="de-DE"/>
        </w:rPr>
        <w:t xml:space="preserve">und den USA ins Stocken geraten ist, </w:t>
      </w:r>
      <w:r w:rsidR="00546450" w:rsidRPr="001A4BF2">
        <w:rPr>
          <w:rFonts w:ascii="Arial" w:hAnsi="Arial" w:cs="Arial"/>
          <w:sz w:val="28"/>
          <w:szCs w:val="28"/>
          <w:lang w:val="de-DE"/>
        </w:rPr>
        <w:t>die</w:t>
      </w:r>
      <w:r w:rsidR="00B37F15" w:rsidRPr="001A4BF2">
        <w:rPr>
          <w:rFonts w:ascii="Arial" w:hAnsi="Arial" w:cs="Arial"/>
          <w:sz w:val="28"/>
          <w:szCs w:val="28"/>
          <w:lang w:val="de-DE"/>
        </w:rPr>
        <w:t xml:space="preserve"> chinesische </w:t>
      </w:r>
      <w:r w:rsidR="00546450" w:rsidRPr="001A4BF2">
        <w:rPr>
          <w:rFonts w:ascii="Arial" w:hAnsi="Arial" w:cs="Arial"/>
          <w:sz w:val="28"/>
          <w:szCs w:val="28"/>
          <w:lang w:val="de-DE"/>
        </w:rPr>
        <w:t>Regierung ihre Förderung eingestellt hat</w:t>
      </w:r>
      <w:r w:rsidR="00B37F15" w:rsidRPr="001A4BF2">
        <w:rPr>
          <w:rFonts w:ascii="Arial" w:hAnsi="Arial" w:cs="Arial"/>
          <w:sz w:val="28"/>
          <w:szCs w:val="28"/>
          <w:lang w:val="de-DE"/>
        </w:rPr>
        <w:t xml:space="preserve"> und Elektrofahrzeuge trotz finanzieller Unterstützung </w:t>
      </w:r>
      <w:r w:rsidR="00DF6D8C" w:rsidRPr="001A4BF2">
        <w:rPr>
          <w:rFonts w:ascii="Arial" w:hAnsi="Arial" w:cs="Arial"/>
          <w:sz w:val="28"/>
          <w:szCs w:val="28"/>
          <w:lang w:val="de-DE"/>
        </w:rPr>
        <w:t xml:space="preserve">in Deutschland kaum </w:t>
      </w:r>
      <w:r w:rsidR="00B37F15" w:rsidRPr="001A4BF2">
        <w:rPr>
          <w:rFonts w:ascii="Arial" w:hAnsi="Arial" w:cs="Arial"/>
          <w:sz w:val="28"/>
          <w:szCs w:val="28"/>
          <w:lang w:val="de-DE"/>
        </w:rPr>
        <w:t>gekauft werden,</w:t>
      </w:r>
      <w:r w:rsidR="00573B4F" w:rsidRPr="001A4BF2">
        <w:rPr>
          <w:rFonts w:ascii="Arial" w:hAnsi="Arial" w:cs="Arial"/>
          <w:sz w:val="28"/>
          <w:szCs w:val="28"/>
          <w:lang w:val="de-DE"/>
        </w:rPr>
        <w:t xml:space="preserve"> </w:t>
      </w:r>
      <w:r w:rsidR="00B37F15" w:rsidRPr="001A4BF2">
        <w:rPr>
          <w:rFonts w:ascii="Arial" w:hAnsi="Arial" w:cs="Arial"/>
          <w:sz w:val="28"/>
          <w:szCs w:val="28"/>
          <w:lang w:val="de-DE"/>
        </w:rPr>
        <w:t xml:space="preserve">lässt begründete Zweifel zu, ob die </w:t>
      </w:r>
      <w:r w:rsidR="00DF6D8C" w:rsidRPr="001A4BF2">
        <w:rPr>
          <w:rFonts w:ascii="Arial" w:hAnsi="Arial" w:cs="Arial"/>
          <w:sz w:val="28"/>
          <w:szCs w:val="28"/>
          <w:lang w:val="de-DE"/>
        </w:rPr>
        <w:t>Konzentration auf eine Technologie den r</w:t>
      </w:r>
      <w:r w:rsidR="00B37F15" w:rsidRPr="001A4BF2">
        <w:rPr>
          <w:rFonts w:ascii="Arial" w:hAnsi="Arial" w:cs="Arial"/>
          <w:sz w:val="28"/>
          <w:szCs w:val="28"/>
          <w:lang w:val="de-DE"/>
        </w:rPr>
        <w:t>ichtige</w:t>
      </w:r>
      <w:r w:rsidR="00DF6D8C" w:rsidRPr="001A4BF2">
        <w:rPr>
          <w:rFonts w:ascii="Arial" w:hAnsi="Arial" w:cs="Arial"/>
          <w:sz w:val="28"/>
          <w:szCs w:val="28"/>
          <w:lang w:val="de-DE"/>
        </w:rPr>
        <w:t>n</w:t>
      </w:r>
      <w:r w:rsidR="00B37F15" w:rsidRPr="001A4BF2">
        <w:rPr>
          <w:rFonts w:ascii="Arial" w:hAnsi="Arial" w:cs="Arial"/>
          <w:sz w:val="28"/>
          <w:szCs w:val="28"/>
          <w:lang w:val="de-DE"/>
        </w:rPr>
        <w:t xml:space="preserve"> Weg </w:t>
      </w:r>
      <w:r w:rsidR="00DF6D8C" w:rsidRPr="001A4BF2">
        <w:rPr>
          <w:rFonts w:ascii="Arial" w:hAnsi="Arial" w:cs="Arial"/>
          <w:sz w:val="28"/>
          <w:szCs w:val="28"/>
          <w:lang w:val="de-DE"/>
        </w:rPr>
        <w:t>markiert</w:t>
      </w:r>
      <w:r w:rsidR="00B37F15" w:rsidRPr="001A4BF2">
        <w:rPr>
          <w:rFonts w:ascii="Arial" w:hAnsi="Arial" w:cs="Arial"/>
          <w:sz w:val="28"/>
          <w:szCs w:val="28"/>
          <w:lang w:val="de-DE"/>
        </w:rPr>
        <w:t xml:space="preserve">. Diese Gemengelage </w:t>
      </w:r>
      <w:r w:rsidR="00573B4F" w:rsidRPr="001A4BF2">
        <w:rPr>
          <w:rFonts w:ascii="Arial" w:hAnsi="Arial" w:cs="Arial"/>
          <w:sz w:val="28"/>
          <w:szCs w:val="28"/>
          <w:lang w:val="de-DE"/>
        </w:rPr>
        <w:t xml:space="preserve">bestätigt </w:t>
      </w:r>
      <w:r w:rsidR="00B37F15" w:rsidRPr="001A4BF2">
        <w:rPr>
          <w:rFonts w:ascii="Arial" w:hAnsi="Arial" w:cs="Arial"/>
          <w:sz w:val="28"/>
          <w:szCs w:val="28"/>
          <w:lang w:val="de-DE"/>
        </w:rPr>
        <w:t xml:space="preserve">jedenfalls </w:t>
      </w:r>
      <w:r w:rsidR="00573B4F" w:rsidRPr="001A4BF2">
        <w:rPr>
          <w:rFonts w:ascii="Arial" w:hAnsi="Arial" w:cs="Arial"/>
          <w:sz w:val="28"/>
          <w:szCs w:val="28"/>
          <w:lang w:val="de-DE"/>
        </w:rPr>
        <w:t xml:space="preserve">einmal mehr unsere Forderung, sich keiner neuen Technologie per se zu verschließen. </w:t>
      </w:r>
    </w:p>
    <w:p w14:paraId="4F7C744A" w14:textId="77777777" w:rsidR="00FB30DE" w:rsidRPr="001A4BF2" w:rsidRDefault="00FB30DE" w:rsidP="00906ABA">
      <w:pPr>
        <w:spacing w:line="360" w:lineRule="auto"/>
        <w:ind w:right="1133"/>
        <w:rPr>
          <w:rFonts w:ascii="Arial" w:hAnsi="Arial" w:cs="Arial"/>
          <w:sz w:val="28"/>
          <w:szCs w:val="28"/>
          <w:lang w:val="de-DE"/>
        </w:rPr>
      </w:pPr>
    </w:p>
    <w:p w14:paraId="7A007B82" w14:textId="2898A126" w:rsidR="007D54C6" w:rsidRPr="001A4BF2" w:rsidRDefault="00B37F15"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Mittelständische </w:t>
      </w:r>
      <w:r w:rsidR="00304091" w:rsidRPr="001A4BF2">
        <w:rPr>
          <w:rFonts w:ascii="Arial" w:hAnsi="Arial" w:cs="Arial"/>
          <w:sz w:val="28"/>
          <w:szCs w:val="28"/>
          <w:lang w:val="de-DE"/>
        </w:rPr>
        <w:t xml:space="preserve">Werkzeugmaschinenhersteller </w:t>
      </w:r>
      <w:r w:rsidRPr="001A4BF2">
        <w:rPr>
          <w:rFonts w:ascii="Arial" w:hAnsi="Arial" w:cs="Arial"/>
          <w:sz w:val="28"/>
          <w:szCs w:val="28"/>
          <w:lang w:val="de-DE"/>
        </w:rPr>
        <w:t xml:space="preserve">sind </w:t>
      </w:r>
      <w:r w:rsidR="00304091" w:rsidRPr="001A4BF2">
        <w:rPr>
          <w:rFonts w:ascii="Arial" w:hAnsi="Arial" w:cs="Arial"/>
          <w:sz w:val="28"/>
          <w:szCs w:val="28"/>
          <w:lang w:val="de-DE"/>
        </w:rPr>
        <w:t xml:space="preserve">gut beraten, ihre Strategie flexibel zu halten. </w:t>
      </w:r>
      <w:bookmarkEnd w:id="1"/>
      <w:r w:rsidR="00FC10CA" w:rsidRPr="001A4BF2">
        <w:rPr>
          <w:rFonts w:ascii="Arial" w:hAnsi="Arial" w:cs="Arial"/>
          <w:sz w:val="28"/>
          <w:szCs w:val="28"/>
          <w:lang w:val="de-DE"/>
        </w:rPr>
        <w:t xml:space="preserve">Etliche </w:t>
      </w:r>
      <w:r w:rsidRPr="001A4BF2">
        <w:rPr>
          <w:rFonts w:ascii="Arial" w:hAnsi="Arial" w:cs="Arial"/>
          <w:sz w:val="28"/>
          <w:szCs w:val="28"/>
          <w:lang w:val="de-DE"/>
        </w:rPr>
        <w:t>Unternehmen</w:t>
      </w:r>
      <w:r w:rsidR="00FC10CA" w:rsidRPr="001A4BF2">
        <w:rPr>
          <w:rFonts w:ascii="Arial" w:hAnsi="Arial" w:cs="Arial"/>
          <w:sz w:val="28"/>
          <w:szCs w:val="28"/>
          <w:lang w:val="de-DE"/>
        </w:rPr>
        <w:t xml:space="preserve"> s</w:t>
      </w:r>
      <w:r w:rsidR="00304091" w:rsidRPr="001A4BF2">
        <w:rPr>
          <w:rFonts w:ascii="Arial" w:hAnsi="Arial" w:cs="Arial"/>
          <w:sz w:val="28"/>
          <w:szCs w:val="28"/>
          <w:lang w:val="de-DE"/>
        </w:rPr>
        <w:t xml:space="preserve">tellen sich </w:t>
      </w:r>
      <w:r w:rsidR="00FC10CA" w:rsidRPr="001A4BF2">
        <w:rPr>
          <w:rFonts w:ascii="Arial" w:hAnsi="Arial" w:cs="Arial"/>
          <w:sz w:val="28"/>
          <w:szCs w:val="28"/>
          <w:lang w:val="de-DE"/>
        </w:rPr>
        <w:t xml:space="preserve">als gute und bewährter Partner der Automobil- und Zulieferindustrie mit Erfolg auf die politisch gewollte E-Mobilität ein. Sie bieten beispielsweise </w:t>
      </w:r>
      <w:r w:rsidR="00DF6D8C" w:rsidRPr="001A4BF2">
        <w:rPr>
          <w:rFonts w:ascii="Arial" w:hAnsi="Arial" w:cs="Arial"/>
          <w:sz w:val="28"/>
          <w:szCs w:val="28"/>
          <w:lang w:val="de-DE"/>
        </w:rPr>
        <w:t xml:space="preserve">Lösungen für die Rotor-Stator-Fertigung </w:t>
      </w:r>
      <w:r w:rsidR="007D54C6" w:rsidRPr="001A4BF2">
        <w:rPr>
          <w:rFonts w:ascii="Arial" w:hAnsi="Arial" w:cs="Arial"/>
          <w:sz w:val="28"/>
          <w:szCs w:val="28"/>
          <w:lang w:val="de-DE"/>
        </w:rPr>
        <w:t>für Elektromotoren</w:t>
      </w:r>
      <w:r w:rsidR="001A4BF2" w:rsidRPr="001A4BF2">
        <w:rPr>
          <w:rFonts w:ascii="Arial" w:hAnsi="Arial" w:cs="Arial"/>
          <w:sz w:val="28"/>
          <w:szCs w:val="28"/>
          <w:lang w:val="de-DE"/>
        </w:rPr>
        <w:t xml:space="preserve"> wie die Hair</w:t>
      </w:r>
      <w:r w:rsidR="001A4BF2">
        <w:rPr>
          <w:rFonts w:ascii="Arial" w:hAnsi="Arial" w:cs="Arial"/>
          <w:sz w:val="28"/>
          <w:szCs w:val="28"/>
          <w:lang w:val="de-DE"/>
        </w:rPr>
        <w:t xml:space="preserve">pin-Technik, </w:t>
      </w:r>
      <w:r w:rsidR="007D54C6" w:rsidRPr="001A4BF2">
        <w:rPr>
          <w:rFonts w:ascii="Arial" w:hAnsi="Arial" w:cs="Arial"/>
          <w:sz w:val="28"/>
          <w:szCs w:val="28"/>
          <w:lang w:val="de-DE"/>
        </w:rPr>
        <w:t xml:space="preserve">Leichtbau für den Antriebsstrang, leichtere Batteriegehäuse oder serientaugliche Technologien für die Batterieproduktion </w:t>
      </w:r>
      <w:r w:rsidR="001A4BF2">
        <w:rPr>
          <w:rFonts w:ascii="Arial" w:hAnsi="Arial" w:cs="Arial"/>
          <w:sz w:val="28"/>
          <w:szCs w:val="28"/>
          <w:lang w:val="de-DE"/>
        </w:rPr>
        <w:t>wie z.B. das Schneiden und Schweißen von Kupferfolien.</w:t>
      </w:r>
      <w:bookmarkStart w:id="3" w:name="_GoBack"/>
      <w:bookmarkEnd w:id="3"/>
      <w:r w:rsidR="00FC10CA" w:rsidRPr="001A4BF2">
        <w:rPr>
          <w:rFonts w:ascii="Arial" w:hAnsi="Arial" w:cs="Arial"/>
          <w:sz w:val="28"/>
          <w:szCs w:val="28"/>
          <w:lang w:val="de-DE"/>
        </w:rPr>
        <w:t xml:space="preserve"> Die Umsätze liegen </w:t>
      </w:r>
      <w:r w:rsidR="00DF6D8C" w:rsidRPr="001A4BF2">
        <w:rPr>
          <w:rFonts w:ascii="Arial" w:hAnsi="Arial" w:cs="Arial"/>
          <w:sz w:val="28"/>
          <w:szCs w:val="28"/>
          <w:lang w:val="de-DE"/>
        </w:rPr>
        <w:t>fall</w:t>
      </w:r>
      <w:r w:rsidR="00FC10CA" w:rsidRPr="001A4BF2">
        <w:rPr>
          <w:rFonts w:ascii="Arial" w:hAnsi="Arial" w:cs="Arial"/>
          <w:sz w:val="28"/>
          <w:szCs w:val="28"/>
          <w:lang w:val="de-DE"/>
        </w:rPr>
        <w:t xml:space="preserve">weise </w:t>
      </w:r>
      <w:r w:rsidR="00DF6D8C" w:rsidRPr="001A4BF2">
        <w:rPr>
          <w:rFonts w:ascii="Arial" w:hAnsi="Arial" w:cs="Arial"/>
          <w:sz w:val="28"/>
          <w:szCs w:val="28"/>
          <w:lang w:val="de-DE"/>
        </w:rPr>
        <w:lastRenderedPageBreak/>
        <w:t>bereits</w:t>
      </w:r>
      <w:r w:rsidR="00FC10CA" w:rsidRPr="001A4BF2">
        <w:rPr>
          <w:rFonts w:ascii="Arial" w:hAnsi="Arial" w:cs="Arial"/>
          <w:sz w:val="28"/>
          <w:szCs w:val="28"/>
          <w:lang w:val="de-DE"/>
        </w:rPr>
        <w:t xml:space="preserve"> im </w:t>
      </w:r>
      <w:r w:rsidR="00DF6D8C" w:rsidRPr="001A4BF2">
        <w:rPr>
          <w:rFonts w:ascii="Arial" w:hAnsi="Arial" w:cs="Arial"/>
          <w:sz w:val="28"/>
          <w:szCs w:val="28"/>
          <w:lang w:val="de-DE"/>
        </w:rPr>
        <w:t>drei</w:t>
      </w:r>
      <w:r w:rsidR="00FC10CA" w:rsidRPr="001A4BF2">
        <w:rPr>
          <w:rFonts w:ascii="Arial" w:hAnsi="Arial" w:cs="Arial"/>
          <w:sz w:val="28"/>
          <w:szCs w:val="28"/>
          <w:lang w:val="de-DE"/>
        </w:rPr>
        <w:t xml:space="preserve">stelligen </w:t>
      </w:r>
      <w:r w:rsidR="00DF6D8C" w:rsidRPr="001A4BF2">
        <w:rPr>
          <w:rFonts w:ascii="Arial" w:hAnsi="Arial" w:cs="Arial"/>
          <w:sz w:val="28"/>
          <w:szCs w:val="28"/>
          <w:lang w:val="de-DE"/>
        </w:rPr>
        <w:t>Millionenb</w:t>
      </w:r>
      <w:r w:rsidR="00FC10CA" w:rsidRPr="001A4BF2">
        <w:rPr>
          <w:rFonts w:ascii="Arial" w:hAnsi="Arial" w:cs="Arial"/>
          <w:sz w:val="28"/>
          <w:szCs w:val="28"/>
          <w:lang w:val="de-DE"/>
        </w:rPr>
        <w:t>ereich.</w:t>
      </w:r>
      <w:r w:rsidR="00304091" w:rsidRPr="001A4BF2">
        <w:rPr>
          <w:rFonts w:ascii="Arial" w:hAnsi="Arial" w:cs="Arial"/>
          <w:sz w:val="28"/>
          <w:szCs w:val="28"/>
          <w:lang w:val="de-DE"/>
        </w:rPr>
        <w:t xml:space="preserve"> Andere </w:t>
      </w:r>
      <w:r w:rsidR="004B1BEA" w:rsidRPr="001A4BF2">
        <w:rPr>
          <w:rFonts w:ascii="Arial" w:hAnsi="Arial" w:cs="Arial"/>
          <w:sz w:val="28"/>
          <w:szCs w:val="28"/>
          <w:lang w:val="de-DE"/>
        </w:rPr>
        <w:t xml:space="preserve">Unternehmen </w:t>
      </w:r>
      <w:r w:rsidR="00DF6D8C" w:rsidRPr="001A4BF2">
        <w:rPr>
          <w:rFonts w:ascii="Arial" w:hAnsi="Arial" w:cs="Arial"/>
          <w:sz w:val="28"/>
          <w:szCs w:val="28"/>
          <w:lang w:val="de-DE"/>
        </w:rPr>
        <w:t>differenzier</w:t>
      </w:r>
      <w:r w:rsidR="00546450" w:rsidRPr="001A4BF2">
        <w:rPr>
          <w:rFonts w:ascii="Arial" w:hAnsi="Arial" w:cs="Arial"/>
          <w:sz w:val="28"/>
          <w:szCs w:val="28"/>
          <w:lang w:val="de-DE"/>
        </w:rPr>
        <w:t xml:space="preserve">en sich </w:t>
      </w:r>
      <w:r w:rsidR="00DF6D8C" w:rsidRPr="001A4BF2">
        <w:rPr>
          <w:rFonts w:ascii="Arial" w:hAnsi="Arial" w:cs="Arial"/>
          <w:sz w:val="28"/>
          <w:szCs w:val="28"/>
          <w:lang w:val="de-DE"/>
        </w:rPr>
        <w:t>in Richtung</w:t>
      </w:r>
      <w:r w:rsidR="00546450" w:rsidRPr="001A4BF2">
        <w:rPr>
          <w:rFonts w:ascii="Arial" w:hAnsi="Arial" w:cs="Arial"/>
          <w:sz w:val="28"/>
          <w:szCs w:val="28"/>
          <w:lang w:val="de-DE"/>
        </w:rPr>
        <w:t xml:space="preserve"> Luftfahrtindustrie oder Medizintechnik. </w:t>
      </w:r>
    </w:p>
    <w:p w14:paraId="2FA3EF02" w14:textId="77777777" w:rsidR="007D54C6" w:rsidRPr="001A4BF2" w:rsidRDefault="007D54C6" w:rsidP="00906ABA">
      <w:pPr>
        <w:spacing w:line="360" w:lineRule="auto"/>
        <w:ind w:right="1133"/>
        <w:rPr>
          <w:rFonts w:ascii="Arial" w:hAnsi="Arial" w:cs="Arial"/>
          <w:sz w:val="28"/>
          <w:szCs w:val="28"/>
          <w:lang w:val="de-DE"/>
        </w:rPr>
      </w:pPr>
    </w:p>
    <w:p w14:paraId="11D9626A" w14:textId="1AED957C" w:rsidR="00546450" w:rsidRPr="000311E9" w:rsidRDefault="00546450" w:rsidP="00906ABA">
      <w:pPr>
        <w:spacing w:line="360" w:lineRule="auto"/>
        <w:ind w:right="1133"/>
        <w:rPr>
          <w:rFonts w:ascii="Arial" w:hAnsi="Arial" w:cs="Arial"/>
          <w:sz w:val="28"/>
          <w:szCs w:val="28"/>
          <w:lang w:val="de-DE"/>
        </w:rPr>
      </w:pPr>
      <w:r w:rsidRPr="001A4BF2">
        <w:rPr>
          <w:rFonts w:ascii="Arial" w:hAnsi="Arial" w:cs="Arial"/>
          <w:sz w:val="28"/>
          <w:szCs w:val="28"/>
          <w:lang w:val="de-DE"/>
        </w:rPr>
        <w:t xml:space="preserve">Es bleibt also spannend, wie sich die Wirtschaft in diesem </w:t>
      </w:r>
      <w:r w:rsidR="007D54C6" w:rsidRPr="001A4BF2">
        <w:rPr>
          <w:rFonts w:ascii="Arial" w:hAnsi="Arial" w:cs="Arial"/>
          <w:sz w:val="28"/>
          <w:szCs w:val="28"/>
          <w:lang w:val="de-DE"/>
        </w:rPr>
        <w:t xml:space="preserve">massiven </w:t>
      </w:r>
      <w:r w:rsidRPr="001A4BF2">
        <w:rPr>
          <w:rFonts w:ascii="Arial" w:hAnsi="Arial" w:cs="Arial"/>
          <w:sz w:val="28"/>
          <w:szCs w:val="28"/>
          <w:lang w:val="de-DE"/>
        </w:rPr>
        <w:t>Um</w:t>
      </w:r>
      <w:r w:rsidR="007D54C6" w:rsidRPr="001A4BF2">
        <w:rPr>
          <w:rFonts w:ascii="Arial" w:hAnsi="Arial" w:cs="Arial"/>
          <w:sz w:val="28"/>
          <w:szCs w:val="28"/>
          <w:lang w:val="de-DE"/>
        </w:rPr>
        <w:t xml:space="preserve">bau </w:t>
      </w:r>
      <w:r w:rsidRPr="001A4BF2">
        <w:rPr>
          <w:rFonts w:ascii="Arial" w:hAnsi="Arial" w:cs="Arial"/>
          <w:sz w:val="28"/>
          <w:szCs w:val="28"/>
          <w:lang w:val="de-DE"/>
        </w:rPr>
        <w:t xml:space="preserve">aufstellt. </w:t>
      </w:r>
      <w:r w:rsidR="007D54C6" w:rsidRPr="000311E9">
        <w:rPr>
          <w:rFonts w:ascii="Arial" w:hAnsi="Arial" w:cs="Arial"/>
          <w:sz w:val="28"/>
          <w:szCs w:val="28"/>
          <w:lang w:val="de-DE"/>
        </w:rPr>
        <w:t xml:space="preserve">Unser Anliegen muss jedoch sein, immer wieder darauf zu dringen, </w:t>
      </w:r>
      <w:r w:rsidR="000844DE" w:rsidRPr="000311E9">
        <w:rPr>
          <w:rFonts w:ascii="Arial" w:hAnsi="Arial" w:cs="Arial"/>
          <w:sz w:val="28"/>
          <w:szCs w:val="28"/>
          <w:lang w:val="de-DE"/>
        </w:rPr>
        <w:t xml:space="preserve">dass </w:t>
      </w:r>
      <w:r w:rsidR="007D54C6" w:rsidRPr="000311E9">
        <w:rPr>
          <w:rFonts w:ascii="Arial" w:hAnsi="Arial" w:cs="Arial"/>
          <w:sz w:val="28"/>
          <w:szCs w:val="28"/>
          <w:lang w:val="de-DE"/>
        </w:rPr>
        <w:t>a</w:t>
      </w:r>
      <w:r w:rsidRPr="000311E9">
        <w:rPr>
          <w:rFonts w:ascii="Arial" w:hAnsi="Arial" w:cs="Arial"/>
          <w:sz w:val="28"/>
          <w:szCs w:val="28"/>
          <w:lang w:val="de-DE"/>
        </w:rPr>
        <w:t xml:space="preserve">lle Umbaumaßnahmen mit marktwirtschaftlich basierten Instrumenten </w:t>
      </w:r>
      <w:r w:rsidR="000844DE" w:rsidRPr="000311E9">
        <w:rPr>
          <w:rFonts w:ascii="Arial" w:hAnsi="Arial" w:cs="Arial"/>
          <w:sz w:val="28"/>
          <w:szCs w:val="28"/>
          <w:lang w:val="de-DE"/>
        </w:rPr>
        <w:t>ge</w:t>
      </w:r>
      <w:r w:rsidRPr="000311E9">
        <w:rPr>
          <w:rFonts w:ascii="Arial" w:hAnsi="Arial" w:cs="Arial"/>
          <w:sz w:val="28"/>
          <w:szCs w:val="28"/>
          <w:lang w:val="de-DE"/>
        </w:rPr>
        <w:t>steuer</w:t>
      </w:r>
      <w:r w:rsidR="000844DE" w:rsidRPr="000311E9">
        <w:rPr>
          <w:rFonts w:ascii="Arial" w:hAnsi="Arial" w:cs="Arial"/>
          <w:sz w:val="28"/>
          <w:szCs w:val="28"/>
          <w:lang w:val="de-DE"/>
        </w:rPr>
        <w:t>t</w:t>
      </w:r>
      <w:r w:rsidRPr="000311E9">
        <w:rPr>
          <w:rFonts w:ascii="Arial" w:hAnsi="Arial" w:cs="Arial"/>
          <w:sz w:val="28"/>
          <w:szCs w:val="28"/>
          <w:lang w:val="de-DE"/>
        </w:rPr>
        <w:t xml:space="preserve"> </w:t>
      </w:r>
      <w:r w:rsidR="000844DE" w:rsidRPr="000311E9">
        <w:rPr>
          <w:rFonts w:ascii="Arial" w:hAnsi="Arial" w:cs="Arial"/>
          <w:sz w:val="28"/>
          <w:szCs w:val="28"/>
          <w:lang w:val="de-DE"/>
        </w:rPr>
        <w:t xml:space="preserve">werden </w:t>
      </w:r>
      <w:r w:rsidRPr="000311E9">
        <w:rPr>
          <w:rFonts w:ascii="Arial" w:hAnsi="Arial" w:cs="Arial"/>
          <w:sz w:val="28"/>
          <w:szCs w:val="28"/>
          <w:lang w:val="de-DE"/>
        </w:rPr>
        <w:t>und die besten CO</w:t>
      </w:r>
      <w:r w:rsidRPr="000311E9">
        <w:rPr>
          <w:rFonts w:ascii="Arial" w:hAnsi="Arial" w:cs="Arial"/>
          <w:sz w:val="28"/>
          <w:szCs w:val="28"/>
          <w:vertAlign w:val="subscript"/>
          <w:lang w:val="de-DE"/>
        </w:rPr>
        <w:t>2</w:t>
      </w:r>
      <w:r w:rsidRPr="000311E9">
        <w:rPr>
          <w:rFonts w:ascii="Arial" w:hAnsi="Arial" w:cs="Arial"/>
          <w:sz w:val="28"/>
          <w:szCs w:val="28"/>
          <w:lang w:val="de-DE"/>
        </w:rPr>
        <w:t xml:space="preserve">-Vermeidungsoptionen technologieneutral </w:t>
      </w:r>
      <w:r w:rsidR="000844DE" w:rsidRPr="000311E9">
        <w:rPr>
          <w:rFonts w:ascii="Arial" w:hAnsi="Arial" w:cs="Arial"/>
          <w:sz w:val="28"/>
          <w:szCs w:val="28"/>
          <w:lang w:val="de-DE"/>
        </w:rPr>
        <w:t xml:space="preserve">zu </w:t>
      </w:r>
      <w:r w:rsidRPr="000311E9">
        <w:rPr>
          <w:rFonts w:ascii="Arial" w:hAnsi="Arial" w:cs="Arial"/>
          <w:sz w:val="28"/>
          <w:szCs w:val="28"/>
          <w:lang w:val="de-DE"/>
        </w:rPr>
        <w:t>suchen</w:t>
      </w:r>
      <w:r w:rsidR="000844DE" w:rsidRPr="000311E9">
        <w:rPr>
          <w:rFonts w:ascii="Arial" w:hAnsi="Arial" w:cs="Arial"/>
          <w:sz w:val="28"/>
          <w:szCs w:val="28"/>
          <w:lang w:val="de-DE"/>
        </w:rPr>
        <w:t xml:space="preserve"> sind</w:t>
      </w:r>
      <w:r w:rsidRPr="000311E9">
        <w:rPr>
          <w:rFonts w:ascii="Arial" w:hAnsi="Arial" w:cs="Arial"/>
          <w:sz w:val="28"/>
          <w:szCs w:val="28"/>
          <w:lang w:val="de-DE"/>
        </w:rPr>
        <w:t>.</w:t>
      </w:r>
      <w:r w:rsidR="000311E9" w:rsidRPr="000311E9">
        <w:rPr>
          <w:rFonts w:ascii="Arial" w:hAnsi="Arial" w:cs="Arial"/>
          <w:sz w:val="28"/>
          <w:szCs w:val="28"/>
          <w:lang w:val="de-DE"/>
        </w:rPr>
        <w:t xml:space="preserve"> </w:t>
      </w:r>
    </w:p>
    <w:bookmarkEnd w:id="2"/>
    <w:p w14:paraId="7DADC35A" w14:textId="77777777" w:rsidR="007E42B0" w:rsidRPr="000311E9" w:rsidRDefault="007E42B0" w:rsidP="00906ABA">
      <w:pPr>
        <w:tabs>
          <w:tab w:val="left" w:pos="7654"/>
        </w:tabs>
        <w:spacing w:line="360" w:lineRule="auto"/>
        <w:ind w:right="1133"/>
        <w:rPr>
          <w:rFonts w:ascii="Arial" w:hAnsi="Arial" w:cs="Arial"/>
          <w:sz w:val="28"/>
          <w:szCs w:val="28"/>
          <w:lang w:val="de-DE"/>
        </w:rPr>
      </w:pPr>
    </w:p>
    <w:p w14:paraId="5C57D2C4" w14:textId="77777777" w:rsidR="00FE5051" w:rsidRPr="00906ABA" w:rsidRDefault="00793865" w:rsidP="00906ABA">
      <w:pPr>
        <w:spacing w:line="360" w:lineRule="auto"/>
        <w:ind w:right="1133"/>
        <w:rPr>
          <w:rFonts w:ascii="Arial" w:hAnsi="Arial" w:cs="Arial"/>
          <w:sz w:val="28"/>
          <w:szCs w:val="28"/>
          <w:lang w:val="de-DE"/>
        </w:rPr>
      </w:pPr>
      <w:r w:rsidRPr="00906ABA">
        <w:rPr>
          <w:rFonts w:ascii="Arial" w:hAnsi="Arial" w:cs="Arial"/>
          <w:sz w:val="28"/>
          <w:szCs w:val="28"/>
          <w:lang w:val="de-DE"/>
        </w:rPr>
        <w:t>Herzlichen Dank für Ihre Aufmerksamkeit!</w:t>
      </w:r>
    </w:p>
    <w:sectPr w:rsidR="00FE5051" w:rsidRPr="00906ABA" w:rsidSect="00772F5D">
      <w:headerReference w:type="default" r:id="rId8"/>
      <w:headerReference w:type="first" r:id="rId9"/>
      <w:footerReference w:type="first" r:id="rId10"/>
      <w:type w:val="continuous"/>
      <w:pgSz w:w="11907" w:h="16840" w:code="9"/>
      <w:pgMar w:top="-2693" w:right="1134"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E6B99" w14:textId="77777777" w:rsidR="00726DC0" w:rsidRDefault="00726DC0">
      <w:r>
        <w:separator/>
      </w:r>
    </w:p>
  </w:endnote>
  <w:endnote w:type="continuationSeparator" w:id="0">
    <w:p w14:paraId="70EAC61C" w14:textId="77777777" w:rsidR="00726DC0" w:rsidRDefault="00726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A910E" w14:textId="77777777" w:rsidR="00726DC0" w:rsidRDefault="00726DC0" w:rsidP="009511A9">
    <w:pPr>
      <w:pStyle w:val="Fuzeile"/>
    </w:pPr>
  </w:p>
  <w:tbl>
    <w:tblPr>
      <w:tblW w:w="9631" w:type="dxa"/>
      <w:tblInd w:w="8" w:type="dxa"/>
      <w:tblLayout w:type="fixed"/>
      <w:tblCellMar>
        <w:left w:w="0" w:type="dxa"/>
        <w:right w:w="0" w:type="dxa"/>
      </w:tblCellMar>
      <w:tblLook w:val="0000" w:firstRow="0" w:lastRow="0" w:firstColumn="0" w:lastColumn="0" w:noHBand="0" w:noVBand="0"/>
    </w:tblPr>
    <w:tblGrid>
      <w:gridCol w:w="2372"/>
      <w:gridCol w:w="2015"/>
      <w:gridCol w:w="2478"/>
      <w:gridCol w:w="2766"/>
    </w:tblGrid>
    <w:tr w:rsidR="00726DC0" w:rsidRPr="00732C56" w14:paraId="534D6249" w14:textId="77777777">
      <w:tc>
        <w:tcPr>
          <w:tcW w:w="2372" w:type="dxa"/>
        </w:tcPr>
        <w:p w14:paraId="593B7CDB" w14:textId="77777777" w:rsidR="00726DC0" w:rsidRPr="001A4BF2" w:rsidRDefault="00726DC0" w:rsidP="00906ABA">
          <w:pPr>
            <w:pStyle w:val="FZ"/>
            <w:spacing w:after="0" w:line="240" w:lineRule="auto"/>
            <w:rPr>
              <w:lang w:val="de-DE"/>
            </w:rPr>
          </w:pPr>
          <w:r w:rsidRPr="001A4BF2">
            <w:rPr>
              <w:lang w:val="de-DE"/>
            </w:rPr>
            <w:t>Verein Deutscher</w:t>
          </w:r>
        </w:p>
        <w:p w14:paraId="5A31D54B" w14:textId="77777777" w:rsidR="00726DC0" w:rsidRPr="001A4BF2" w:rsidRDefault="00726DC0" w:rsidP="00906ABA">
          <w:pPr>
            <w:pStyle w:val="FZ"/>
            <w:spacing w:after="0" w:line="240" w:lineRule="auto"/>
            <w:rPr>
              <w:lang w:val="de-DE"/>
            </w:rPr>
          </w:pPr>
          <w:r w:rsidRPr="001A4BF2">
            <w:rPr>
              <w:lang w:val="de-DE"/>
            </w:rPr>
            <w:t>Werkzeugmaschinenfabriken e.V.</w:t>
          </w:r>
        </w:p>
        <w:p w14:paraId="44D08220" w14:textId="77777777" w:rsidR="00726DC0" w:rsidRPr="001A4BF2" w:rsidRDefault="00726DC0" w:rsidP="00906ABA">
          <w:pPr>
            <w:pStyle w:val="FZ"/>
            <w:spacing w:after="0" w:line="240" w:lineRule="auto"/>
            <w:rPr>
              <w:lang w:val="de-DE"/>
            </w:rPr>
          </w:pPr>
          <w:r w:rsidRPr="001A4BF2">
            <w:rPr>
              <w:lang w:val="de-DE"/>
            </w:rPr>
            <w:t>Corneliusstraße 4</w:t>
          </w:r>
        </w:p>
        <w:p w14:paraId="0E1CE456" w14:textId="77777777" w:rsidR="00726DC0" w:rsidRPr="001A4BF2" w:rsidRDefault="00726DC0" w:rsidP="00906ABA">
          <w:pPr>
            <w:pStyle w:val="FZ"/>
            <w:spacing w:after="0" w:line="240" w:lineRule="auto"/>
            <w:rPr>
              <w:lang w:val="de-DE"/>
            </w:rPr>
          </w:pPr>
          <w:r w:rsidRPr="001A4BF2">
            <w:rPr>
              <w:lang w:val="de-DE"/>
            </w:rPr>
            <w:t>60325 Frankfurt am Main/GERMANY</w:t>
          </w:r>
        </w:p>
      </w:tc>
      <w:tc>
        <w:tcPr>
          <w:tcW w:w="2015" w:type="dxa"/>
        </w:tcPr>
        <w:p w14:paraId="05708180" w14:textId="77777777" w:rsidR="00726DC0" w:rsidRPr="001A4BF2" w:rsidRDefault="00726DC0" w:rsidP="00906ABA">
          <w:pPr>
            <w:pStyle w:val="FZ"/>
            <w:spacing w:after="0" w:line="240" w:lineRule="auto"/>
            <w:rPr>
              <w:lang w:val="de-DE"/>
            </w:rPr>
          </w:pPr>
          <w:r w:rsidRPr="001A4BF2">
            <w:rPr>
              <w:lang w:val="de-DE"/>
            </w:rPr>
            <w:t>Telefon</w:t>
          </w:r>
          <w:r w:rsidRPr="001A4BF2">
            <w:rPr>
              <w:lang w:val="de-DE"/>
            </w:rPr>
            <w:tab/>
            <w:t>+49 69 756081-0</w:t>
          </w:r>
        </w:p>
        <w:p w14:paraId="4824BF33" w14:textId="77777777" w:rsidR="00726DC0" w:rsidRPr="001A4BF2" w:rsidRDefault="00726DC0" w:rsidP="00906ABA">
          <w:pPr>
            <w:pStyle w:val="FZ"/>
            <w:spacing w:after="0" w:line="240" w:lineRule="auto"/>
            <w:rPr>
              <w:lang w:val="de-DE"/>
            </w:rPr>
          </w:pPr>
          <w:r w:rsidRPr="001A4BF2">
            <w:rPr>
              <w:lang w:val="de-DE"/>
            </w:rPr>
            <w:t>Telefax</w:t>
          </w:r>
          <w:r w:rsidRPr="001A4BF2">
            <w:rPr>
              <w:lang w:val="de-DE"/>
            </w:rPr>
            <w:tab/>
            <w:t>+49 69 756081-11</w:t>
          </w:r>
        </w:p>
        <w:p w14:paraId="44C7EE1B" w14:textId="77777777" w:rsidR="00726DC0" w:rsidRPr="001A4BF2" w:rsidRDefault="00726DC0" w:rsidP="00906ABA">
          <w:pPr>
            <w:pStyle w:val="FZ"/>
            <w:spacing w:after="0" w:line="240" w:lineRule="auto"/>
            <w:rPr>
              <w:lang w:val="de-DE"/>
            </w:rPr>
          </w:pPr>
          <w:r w:rsidRPr="001A4BF2">
            <w:rPr>
              <w:lang w:val="de-DE"/>
            </w:rPr>
            <w:t>E-Mail</w:t>
          </w:r>
          <w:r w:rsidRPr="001A4BF2">
            <w:rPr>
              <w:lang w:val="de-DE"/>
            </w:rPr>
            <w:tab/>
            <w:t>vdw@vdw.de</w:t>
          </w:r>
        </w:p>
        <w:p w14:paraId="45064ED6" w14:textId="77777777" w:rsidR="00726DC0" w:rsidRPr="0055181E" w:rsidRDefault="00726DC0" w:rsidP="00906ABA">
          <w:pPr>
            <w:pStyle w:val="FZ"/>
            <w:spacing w:after="0" w:line="240" w:lineRule="auto"/>
            <w:rPr>
              <w:b/>
            </w:rPr>
          </w:pPr>
          <w:r w:rsidRPr="00B33FEC">
            <w:t>Internet</w:t>
          </w:r>
          <w:r w:rsidRPr="00B33FEC">
            <w:tab/>
            <w:t>www.vdw.de</w:t>
          </w:r>
        </w:p>
      </w:tc>
      <w:tc>
        <w:tcPr>
          <w:tcW w:w="2478" w:type="dxa"/>
        </w:tcPr>
        <w:p w14:paraId="1E0B3718" w14:textId="77777777" w:rsidR="00726DC0" w:rsidRPr="001A4BF2" w:rsidRDefault="00726DC0" w:rsidP="00906ABA">
          <w:pPr>
            <w:pStyle w:val="FZ"/>
            <w:spacing w:after="0" w:line="240" w:lineRule="auto"/>
            <w:rPr>
              <w:lang w:val="de-DE"/>
            </w:rPr>
          </w:pPr>
          <w:r w:rsidRPr="001A4BF2">
            <w:rPr>
              <w:lang w:val="de-DE"/>
            </w:rPr>
            <w:t>Vorsitzender/Chairman:</w:t>
          </w:r>
        </w:p>
        <w:p w14:paraId="2F4D54E8" w14:textId="77777777" w:rsidR="00726DC0" w:rsidRPr="001A4BF2" w:rsidRDefault="00726DC0" w:rsidP="00906ABA">
          <w:pPr>
            <w:pStyle w:val="FZ"/>
            <w:spacing w:after="0" w:line="240" w:lineRule="auto"/>
            <w:rPr>
              <w:lang w:val="de-DE"/>
            </w:rPr>
          </w:pPr>
          <w:r w:rsidRPr="001A4BF2">
            <w:rPr>
              <w:lang w:val="de-DE"/>
            </w:rPr>
            <w:t>Dr. Heinz-Jürgen Prokop</w:t>
          </w:r>
        </w:p>
        <w:p w14:paraId="44BF232B" w14:textId="77777777" w:rsidR="00726DC0" w:rsidRPr="001A4BF2" w:rsidRDefault="00726DC0" w:rsidP="00906ABA">
          <w:pPr>
            <w:pStyle w:val="FZ"/>
            <w:spacing w:after="0" w:line="240" w:lineRule="auto"/>
            <w:rPr>
              <w:lang w:val="de-DE"/>
            </w:rPr>
          </w:pPr>
          <w:r w:rsidRPr="001A4BF2">
            <w:rPr>
              <w:lang w:val="de-DE"/>
            </w:rPr>
            <w:t>Geschäftsführer/Executive Director:</w:t>
          </w:r>
        </w:p>
        <w:p w14:paraId="73B50F1F" w14:textId="77777777" w:rsidR="00726DC0" w:rsidRDefault="00726DC0" w:rsidP="00906ABA">
          <w:pPr>
            <w:pStyle w:val="FZ"/>
            <w:spacing w:after="0" w:line="240" w:lineRule="auto"/>
          </w:pPr>
          <w:r w:rsidRPr="001A4BF2">
            <w:rPr>
              <w:lang w:val="de-DE"/>
            </w:rPr>
            <w:t xml:space="preserve">Dr.-Ing. </w:t>
          </w:r>
          <w:r>
            <w:t>Wilfried Schäfer</w:t>
          </w:r>
        </w:p>
      </w:tc>
      <w:tc>
        <w:tcPr>
          <w:tcW w:w="2766" w:type="dxa"/>
        </w:tcPr>
        <w:p w14:paraId="041204B0" w14:textId="77777777" w:rsidR="00726DC0" w:rsidRPr="001A4BF2" w:rsidRDefault="00726DC0" w:rsidP="00906ABA">
          <w:pPr>
            <w:pStyle w:val="FZ"/>
            <w:spacing w:after="0" w:line="240" w:lineRule="auto"/>
            <w:rPr>
              <w:lang w:val="de-DE"/>
            </w:rPr>
          </w:pPr>
          <w:r w:rsidRPr="001A4BF2">
            <w:rPr>
              <w:lang w:val="de-DE"/>
            </w:rPr>
            <w:t>Registergerich</w:t>
          </w:r>
          <w:r w:rsidRPr="001A4BF2">
            <w:rPr>
              <w:spacing w:val="20"/>
              <w:szCs w:val="14"/>
              <w:lang w:val="de-DE"/>
            </w:rPr>
            <w:t>t/</w:t>
          </w:r>
          <w:r w:rsidRPr="001A4BF2">
            <w:rPr>
              <w:lang w:val="de-DE"/>
            </w:rPr>
            <w:t>Registration Office: Amtsgericht Frankfurt am Main</w:t>
          </w:r>
        </w:p>
        <w:p w14:paraId="424A811F" w14:textId="77777777" w:rsidR="00726DC0" w:rsidRPr="00987E2C" w:rsidRDefault="00726DC0" w:rsidP="00906ABA">
          <w:pPr>
            <w:pStyle w:val="FZ"/>
            <w:spacing w:after="0" w:line="240" w:lineRule="auto"/>
            <w:rPr>
              <w:lang w:val="en-GB"/>
            </w:rPr>
          </w:pPr>
          <w:r w:rsidRPr="00987E2C">
            <w:rPr>
              <w:lang w:val="en-GB"/>
            </w:rPr>
            <w:t>Vereinsregiste</w:t>
          </w:r>
          <w:r w:rsidRPr="00987E2C">
            <w:rPr>
              <w:spacing w:val="20"/>
              <w:szCs w:val="14"/>
              <w:lang w:val="en-GB"/>
            </w:rPr>
            <w:t>r/</w:t>
          </w:r>
          <w:r w:rsidRPr="00987E2C">
            <w:rPr>
              <w:lang w:val="en-GB"/>
            </w:rPr>
            <w:t>Society Register: VR4966</w:t>
          </w:r>
        </w:p>
        <w:p w14:paraId="3F484A0B" w14:textId="77777777" w:rsidR="00726DC0" w:rsidRPr="00987E2C" w:rsidRDefault="00726DC0" w:rsidP="00906ABA">
          <w:pPr>
            <w:pStyle w:val="FZ"/>
            <w:spacing w:after="0" w:line="240" w:lineRule="auto"/>
            <w:rPr>
              <w:szCs w:val="14"/>
              <w:lang w:val="en-GB"/>
            </w:rPr>
          </w:pPr>
          <w:r w:rsidRPr="00987E2C">
            <w:rPr>
              <w:szCs w:val="14"/>
              <w:lang w:val="en-GB"/>
            </w:rPr>
            <w:t>Ust.ID-Nr</w:t>
          </w:r>
          <w:r w:rsidRPr="00987E2C">
            <w:rPr>
              <w:spacing w:val="20"/>
              <w:szCs w:val="14"/>
              <w:lang w:val="en-GB"/>
            </w:rPr>
            <w:t>./</w:t>
          </w:r>
          <w:r w:rsidRPr="00987E2C">
            <w:rPr>
              <w:szCs w:val="14"/>
              <w:lang w:val="en-GB"/>
            </w:rPr>
            <w:t>VAT No.: DE 114 10 88 36</w:t>
          </w:r>
        </w:p>
      </w:tc>
    </w:tr>
  </w:tbl>
  <w:p w14:paraId="5AC05FA3" w14:textId="77777777" w:rsidR="00726DC0" w:rsidRPr="00987E2C" w:rsidRDefault="00726DC0" w:rsidP="009511A9">
    <w:pPr>
      <w:pStyle w:val="Fuzeile"/>
      <w:spacing w:line="20" w:lineRule="exact"/>
      <w:rPr>
        <w:sz w:val="2"/>
        <w:lang w:val="en-GB"/>
      </w:rPr>
    </w:pPr>
  </w:p>
  <w:p w14:paraId="2A4B3600" w14:textId="77777777" w:rsidR="00726DC0" w:rsidRPr="006B6BB7" w:rsidRDefault="00726DC0" w:rsidP="009511A9">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5EFFC" w14:textId="77777777" w:rsidR="00726DC0" w:rsidRDefault="00726DC0">
      <w:r>
        <w:separator/>
      </w:r>
    </w:p>
  </w:footnote>
  <w:footnote w:type="continuationSeparator" w:id="0">
    <w:p w14:paraId="7FFB7DF8" w14:textId="77777777" w:rsidR="00726DC0" w:rsidRDefault="00726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726DC0" w14:paraId="0F526664" w14:textId="77777777">
      <w:trPr>
        <w:trHeight w:hRule="exact" w:val="1950"/>
      </w:trPr>
      <w:tc>
        <w:tcPr>
          <w:tcW w:w="7655" w:type="dxa"/>
        </w:tcPr>
        <w:p w14:paraId="32782993" w14:textId="77777777" w:rsidR="00726DC0" w:rsidRDefault="00726DC0">
          <w:pPr>
            <w:pStyle w:val="Greeting"/>
          </w:pPr>
          <w:r>
            <w:t xml:space="preserve">Seite </w:t>
          </w:r>
          <w:r>
            <w:fldChar w:fldCharType="begin"/>
          </w:r>
          <w:r>
            <w:instrText xml:space="preserve"> PAGE </w:instrText>
          </w:r>
          <w:r>
            <w:fldChar w:fldCharType="separate"/>
          </w:r>
          <w:r>
            <w:rPr>
              <w:noProof/>
            </w:rPr>
            <w:t>7</w:t>
          </w:r>
          <w:r>
            <w:fldChar w:fldCharType="end"/>
          </w:r>
          <w:r>
            <w:t>/</w:t>
          </w:r>
          <w:r w:rsidR="001A4BF2">
            <w:fldChar w:fldCharType="begin"/>
          </w:r>
          <w:r w:rsidR="001A4BF2">
            <w:instrText xml:space="preserve"> NUMPAGES </w:instrText>
          </w:r>
          <w:r w:rsidR="001A4BF2">
            <w:fldChar w:fldCharType="separate"/>
          </w:r>
          <w:r>
            <w:rPr>
              <w:noProof/>
            </w:rPr>
            <w:t>17</w:t>
          </w:r>
          <w:r w:rsidR="001A4BF2">
            <w:rPr>
              <w:noProof/>
            </w:rPr>
            <w:fldChar w:fldCharType="end"/>
          </w:r>
          <w:r>
            <w:t xml:space="preserve"> · VDW · </w:t>
          </w:r>
        </w:p>
      </w:tc>
      <w:tc>
        <w:tcPr>
          <w:tcW w:w="2608" w:type="dxa"/>
        </w:tcPr>
        <w:p w14:paraId="46DFB5E8" w14:textId="77777777" w:rsidR="00726DC0" w:rsidRDefault="00726DC0"/>
      </w:tc>
    </w:tr>
  </w:tbl>
  <w:p w14:paraId="672ECD63" w14:textId="77777777" w:rsidR="00726DC0" w:rsidRDefault="00726D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50" w:type="dxa"/>
      <w:tblInd w:w="8" w:type="dxa"/>
      <w:tblLayout w:type="fixed"/>
      <w:tblCellMar>
        <w:left w:w="0" w:type="dxa"/>
        <w:right w:w="0" w:type="dxa"/>
      </w:tblCellMar>
      <w:tblLook w:val="0000" w:firstRow="0" w:lastRow="0" w:firstColumn="0" w:lastColumn="0" w:noHBand="0" w:noVBand="0"/>
    </w:tblPr>
    <w:tblGrid>
      <w:gridCol w:w="10150"/>
    </w:tblGrid>
    <w:tr w:rsidR="00726DC0" w14:paraId="7F4A22A0" w14:textId="77777777">
      <w:trPr>
        <w:cantSplit/>
        <w:trHeight w:hRule="exact" w:val="1950"/>
      </w:trPr>
      <w:tc>
        <w:tcPr>
          <w:tcW w:w="10150" w:type="dxa"/>
        </w:tcPr>
        <w:p w14:paraId="1790B2E0" w14:textId="77777777" w:rsidR="00726DC0" w:rsidRDefault="00726DC0" w:rsidP="00B33FEC">
          <w:pPr>
            <w:pStyle w:val="Kopf1"/>
          </w:pPr>
          <w:r w:rsidRPr="009156D4">
            <w:t>Verein Deutscher Werkzeugmaschinenfabriken</w:t>
          </w:r>
          <w:r>
            <w:rPr>
              <w:sz w:val="24"/>
            </w:rPr>
            <w:tab/>
          </w:r>
          <w:r>
            <w:rPr>
              <w:noProof/>
            </w:rPr>
            <w:drawing>
              <wp:inline distT="0" distB="0" distL="0" distR="0" wp14:anchorId="6C89F711" wp14:editId="03D84B81">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52B0ACD" w14:textId="77777777" w:rsidR="00726DC0" w:rsidRDefault="00726DC0">
          <w:pPr>
            <w:pStyle w:val="Titel1"/>
          </w:pPr>
        </w:p>
      </w:tc>
    </w:tr>
  </w:tbl>
  <w:p w14:paraId="5A1F5141" w14:textId="77777777" w:rsidR="00726DC0" w:rsidRDefault="00726DC0">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A7C7E"/>
    <w:multiLevelType w:val="hybridMultilevel"/>
    <w:tmpl w:val="A1EAF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8A73F3"/>
    <w:multiLevelType w:val="hybridMultilevel"/>
    <w:tmpl w:val="FDB24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B65808"/>
    <w:multiLevelType w:val="hybridMultilevel"/>
    <w:tmpl w:val="B134AD76"/>
    <w:lvl w:ilvl="0" w:tplc="1FA45148">
      <w:start w:val="2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ED45CF6"/>
    <w:multiLevelType w:val="hybridMultilevel"/>
    <w:tmpl w:val="29B68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1"/>
  <w:hyphenationZone w:val="1134"/>
  <w:doNotHyphenateCap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65"/>
    <w:rsid w:val="0000169E"/>
    <w:rsid w:val="00001836"/>
    <w:rsid w:val="00002024"/>
    <w:rsid w:val="00012F80"/>
    <w:rsid w:val="0001661E"/>
    <w:rsid w:val="00025FDF"/>
    <w:rsid w:val="000311E9"/>
    <w:rsid w:val="0003341C"/>
    <w:rsid w:val="00036500"/>
    <w:rsid w:val="00037A88"/>
    <w:rsid w:val="00054D51"/>
    <w:rsid w:val="00061B65"/>
    <w:rsid w:val="000707C1"/>
    <w:rsid w:val="000709B5"/>
    <w:rsid w:val="00072127"/>
    <w:rsid w:val="000844DE"/>
    <w:rsid w:val="000A35B0"/>
    <w:rsid w:val="000B313B"/>
    <w:rsid w:val="000B4A94"/>
    <w:rsid w:val="000E005F"/>
    <w:rsid w:val="000E38DF"/>
    <w:rsid w:val="000E3AA6"/>
    <w:rsid w:val="000F119C"/>
    <w:rsid w:val="00127A56"/>
    <w:rsid w:val="00131BCB"/>
    <w:rsid w:val="0013375D"/>
    <w:rsid w:val="00133A74"/>
    <w:rsid w:val="00141C9F"/>
    <w:rsid w:val="00147942"/>
    <w:rsid w:val="00162639"/>
    <w:rsid w:val="00175D37"/>
    <w:rsid w:val="00184100"/>
    <w:rsid w:val="001911F8"/>
    <w:rsid w:val="00195A53"/>
    <w:rsid w:val="00195AFB"/>
    <w:rsid w:val="001A4BF2"/>
    <w:rsid w:val="001A5672"/>
    <w:rsid w:val="001B5A4A"/>
    <w:rsid w:val="001C0FC0"/>
    <w:rsid w:val="001D47D5"/>
    <w:rsid w:val="001D5F25"/>
    <w:rsid w:val="001E08A1"/>
    <w:rsid w:val="001F7547"/>
    <w:rsid w:val="00205220"/>
    <w:rsid w:val="00212146"/>
    <w:rsid w:val="00212551"/>
    <w:rsid w:val="00220EDB"/>
    <w:rsid w:val="00223EA3"/>
    <w:rsid w:val="00225B1B"/>
    <w:rsid w:val="00233E92"/>
    <w:rsid w:val="00234819"/>
    <w:rsid w:val="00235BEC"/>
    <w:rsid w:val="00237FC9"/>
    <w:rsid w:val="00254448"/>
    <w:rsid w:val="00262CD9"/>
    <w:rsid w:val="00266866"/>
    <w:rsid w:val="00271B86"/>
    <w:rsid w:val="0027500B"/>
    <w:rsid w:val="00277EE4"/>
    <w:rsid w:val="00293FA1"/>
    <w:rsid w:val="002A4019"/>
    <w:rsid w:val="002B0862"/>
    <w:rsid w:val="002C0DC9"/>
    <w:rsid w:val="002C474F"/>
    <w:rsid w:val="002D1FA2"/>
    <w:rsid w:val="002D4247"/>
    <w:rsid w:val="002E19AD"/>
    <w:rsid w:val="002F00B4"/>
    <w:rsid w:val="002F1F51"/>
    <w:rsid w:val="002F285B"/>
    <w:rsid w:val="002F670A"/>
    <w:rsid w:val="00304091"/>
    <w:rsid w:val="0030567F"/>
    <w:rsid w:val="0030671D"/>
    <w:rsid w:val="00306D31"/>
    <w:rsid w:val="00326589"/>
    <w:rsid w:val="00340642"/>
    <w:rsid w:val="0035445F"/>
    <w:rsid w:val="003550F8"/>
    <w:rsid w:val="0036734C"/>
    <w:rsid w:val="00390196"/>
    <w:rsid w:val="0039674F"/>
    <w:rsid w:val="003A477C"/>
    <w:rsid w:val="003B3B3A"/>
    <w:rsid w:val="003B4FCF"/>
    <w:rsid w:val="003B60E8"/>
    <w:rsid w:val="003B73A1"/>
    <w:rsid w:val="003C5FBB"/>
    <w:rsid w:val="003D3168"/>
    <w:rsid w:val="003E1182"/>
    <w:rsid w:val="003E50F7"/>
    <w:rsid w:val="003F55FE"/>
    <w:rsid w:val="00401408"/>
    <w:rsid w:val="00402215"/>
    <w:rsid w:val="00404FA6"/>
    <w:rsid w:val="0041051E"/>
    <w:rsid w:val="0041137C"/>
    <w:rsid w:val="0043630C"/>
    <w:rsid w:val="00443E2D"/>
    <w:rsid w:val="00443E38"/>
    <w:rsid w:val="00445E0C"/>
    <w:rsid w:val="00461ABE"/>
    <w:rsid w:val="00462152"/>
    <w:rsid w:val="00462854"/>
    <w:rsid w:val="004652BD"/>
    <w:rsid w:val="00470664"/>
    <w:rsid w:val="00473D5D"/>
    <w:rsid w:val="00476947"/>
    <w:rsid w:val="004836CB"/>
    <w:rsid w:val="00484781"/>
    <w:rsid w:val="004851FF"/>
    <w:rsid w:val="004918EB"/>
    <w:rsid w:val="00491DB4"/>
    <w:rsid w:val="004A247E"/>
    <w:rsid w:val="004B1BEA"/>
    <w:rsid w:val="004B3CB8"/>
    <w:rsid w:val="004C277D"/>
    <w:rsid w:val="004C7014"/>
    <w:rsid w:val="004D538E"/>
    <w:rsid w:val="004E677E"/>
    <w:rsid w:val="004E7E4F"/>
    <w:rsid w:val="004F0F8E"/>
    <w:rsid w:val="004F543F"/>
    <w:rsid w:val="0050135A"/>
    <w:rsid w:val="00520398"/>
    <w:rsid w:val="00530475"/>
    <w:rsid w:val="00532462"/>
    <w:rsid w:val="00534A70"/>
    <w:rsid w:val="00537537"/>
    <w:rsid w:val="00545A87"/>
    <w:rsid w:val="00546450"/>
    <w:rsid w:val="00546B9B"/>
    <w:rsid w:val="00547532"/>
    <w:rsid w:val="00551413"/>
    <w:rsid w:val="00552CE7"/>
    <w:rsid w:val="005609E7"/>
    <w:rsid w:val="00573B4F"/>
    <w:rsid w:val="00580AAD"/>
    <w:rsid w:val="005902D7"/>
    <w:rsid w:val="005975AA"/>
    <w:rsid w:val="0059797C"/>
    <w:rsid w:val="005A1ED5"/>
    <w:rsid w:val="005B01FA"/>
    <w:rsid w:val="005C2BD0"/>
    <w:rsid w:val="005C43E5"/>
    <w:rsid w:val="005D0D9E"/>
    <w:rsid w:val="005E3D8A"/>
    <w:rsid w:val="005F3DF4"/>
    <w:rsid w:val="00610F46"/>
    <w:rsid w:val="00613ABA"/>
    <w:rsid w:val="00620A5D"/>
    <w:rsid w:val="00620A82"/>
    <w:rsid w:val="00636DB8"/>
    <w:rsid w:val="0064481E"/>
    <w:rsid w:val="0065319A"/>
    <w:rsid w:val="00653C8B"/>
    <w:rsid w:val="00661450"/>
    <w:rsid w:val="00667A94"/>
    <w:rsid w:val="00670179"/>
    <w:rsid w:val="0067399E"/>
    <w:rsid w:val="00674B1C"/>
    <w:rsid w:val="00680DBF"/>
    <w:rsid w:val="00681329"/>
    <w:rsid w:val="00686097"/>
    <w:rsid w:val="0069016A"/>
    <w:rsid w:val="0069071C"/>
    <w:rsid w:val="006939E8"/>
    <w:rsid w:val="00697D53"/>
    <w:rsid w:val="006A6C7F"/>
    <w:rsid w:val="006A7686"/>
    <w:rsid w:val="006B6BB7"/>
    <w:rsid w:val="006D6635"/>
    <w:rsid w:val="006E1012"/>
    <w:rsid w:val="006F3875"/>
    <w:rsid w:val="00702B1E"/>
    <w:rsid w:val="00706BFA"/>
    <w:rsid w:val="007119BC"/>
    <w:rsid w:val="007223BB"/>
    <w:rsid w:val="00722901"/>
    <w:rsid w:val="00726DC0"/>
    <w:rsid w:val="00731E3F"/>
    <w:rsid w:val="00732C56"/>
    <w:rsid w:val="00734312"/>
    <w:rsid w:val="00734C71"/>
    <w:rsid w:val="007371AE"/>
    <w:rsid w:val="00737DB3"/>
    <w:rsid w:val="0076331A"/>
    <w:rsid w:val="00770E38"/>
    <w:rsid w:val="00772F5D"/>
    <w:rsid w:val="00773B67"/>
    <w:rsid w:val="0077719B"/>
    <w:rsid w:val="0078103F"/>
    <w:rsid w:val="00787911"/>
    <w:rsid w:val="0079147A"/>
    <w:rsid w:val="00793865"/>
    <w:rsid w:val="007A1356"/>
    <w:rsid w:val="007A6FBF"/>
    <w:rsid w:val="007D4C91"/>
    <w:rsid w:val="007D54C6"/>
    <w:rsid w:val="007D7B3F"/>
    <w:rsid w:val="007E105D"/>
    <w:rsid w:val="007E1795"/>
    <w:rsid w:val="007E2EF5"/>
    <w:rsid w:val="007E42B0"/>
    <w:rsid w:val="0080047F"/>
    <w:rsid w:val="00804056"/>
    <w:rsid w:val="00805772"/>
    <w:rsid w:val="00810B2F"/>
    <w:rsid w:val="00822500"/>
    <w:rsid w:val="008276EF"/>
    <w:rsid w:val="00831436"/>
    <w:rsid w:val="00835DE3"/>
    <w:rsid w:val="00837999"/>
    <w:rsid w:val="00840580"/>
    <w:rsid w:val="00851C5C"/>
    <w:rsid w:val="00853F25"/>
    <w:rsid w:val="00855A2B"/>
    <w:rsid w:val="008605B0"/>
    <w:rsid w:val="00872187"/>
    <w:rsid w:val="0087685C"/>
    <w:rsid w:val="00880CD8"/>
    <w:rsid w:val="00883793"/>
    <w:rsid w:val="00886A70"/>
    <w:rsid w:val="008936E7"/>
    <w:rsid w:val="008A701E"/>
    <w:rsid w:val="008A7C02"/>
    <w:rsid w:val="008D1A14"/>
    <w:rsid w:val="008D468E"/>
    <w:rsid w:val="008E34F2"/>
    <w:rsid w:val="008E42AD"/>
    <w:rsid w:val="008F69B4"/>
    <w:rsid w:val="009012BA"/>
    <w:rsid w:val="009027D0"/>
    <w:rsid w:val="00906ABA"/>
    <w:rsid w:val="00921905"/>
    <w:rsid w:val="009340BA"/>
    <w:rsid w:val="0094635C"/>
    <w:rsid w:val="009511A9"/>
    <w:rsid w:val="00953DDD"/>
    <w:rsid w:val="00954F66"/>
    <w:rsid w:val="0095762F"/>
    <w:rsid w:val="00965BB2"/>
    <w:rsid w:val="00976377"/>
    <w:rsid w:val="00977045"/>
    <w:rsid w:val="00987E2C"/>
    <w:rsid w:val="009916D1"/>
    <w:rsid w:val="00997A1B"/>
    <w:rsid w:val="009A3B55"/>
    <w:rsid w:val="009B1F0B"/>
    <w:rsid w:val="009B1F37"/>
    <w:rsid w:val="009C18F6"/>
    <w:rsid w:val="009D506F"/>
    <w:rsid w:val="009E4491"/>
    <w:rsid w:val="009F648F"/>
    <w:rsid w:val="009F75BB"/>
    <w:rsid w:val="00A01907"/>
    <w:rsid w:val="00A02F19"/>
    <w:rsid w:val="00A207A2"/>
    <w:rsid w:val="00A22B0C"/>
    <w:rsid w:val="00A22FFD"/>
    <w:rsid w:val="00A25D57"/>
    <w:rsid w:val="00A2655B"/>
    <w:rsid w:val="00A40F05"/>
    <w:rsid w:val="00A4573F"/>
    <w:rsid w:val="00A55B14"/>
    <w:rsid w:val="00A739BE"/>
    <w:rsid w:val="00A758CF"/>
    <w:rsid w:val="00A8503B"/>
    <w:rsid w:val="00A87B32"/>
    <w:rsid w:val="00A921EC"/>
    <w:rsid w:val="00A964C4"/>
    <w:rsid w:val="00AA5D43"/>
    <w:rsid w:val="00AA7029"/>
    <w:rsid w:val="00AB0C9D"/>
    <w:rsid w:val="00AB74EA"/>
    <w:rsid w:val="00AC06BC"/>
    <w:rsid w:val="00AD4CB1"/>
    <w:rsid w:val="00AE1CC2"/>
    <w:rsid w:val="00AE4966"/>
    <w:rsid w:val="00AE7C00"/>
    <w:rsid w:val="00AF7EE3"/>
    <w:rsid w:val="00B133FB"/>
    <w:rsid w:val="00B227C8"/>
    <w:rsid w:val="00B2780D"/>
    <w:rsid w:val="00B33FEC"/>
    <w:rsid w:val="00B3663F"/>
    <w:rsid w:val="00B367A9"/>
    <w:rsid w:val="00B37F15"/>
    <w:rsid w:val="00B534B5"/>
    <w:rsid w:val="00B55233"/>
    <w:rsid w:val="00B63BE0"/>
    <w:rsid w:val="00B63C29"/>
    <w:rsid w:val="00B63D5B"/>
    <w:rsid w:val="00B66811"/>
    <w:rsid w:val="00B72FC3"/>
    <w:rsid w:val="00BA024D"/>
    <w:rsid w:val="00BB1411"/>
    <w:rsid w:val="00BB3713"/>
    <w:rsid w:val="00BB432C"/>
    <w:rsid w:val="00BB6CA8"/>
    <w:rsid w:val="00BB7CD0"/>
    <w:rsid w:val="00BC0C4D"/>
    <w:rsid w:val="00BC1021"/>
    <w:rsid w:val="00BC5A0F"/>
    <w:rsid w:val="00BC5F17"/>
    <w:rsid w:val="00BC60FC"/>
    <w:rsid w:val="00BD547A"/>
    <w:rsid w:val="00BD589E"/>
    <w:rsid w:val="00BD5E01"/>
    <w:rsid w:val="00BF0B6A"/>
    <w:rsid w:val="00C02097"/>
    <w:rsid w:val="00C10AD4"/>
    <w:rsid w:val="00C116DD"/>
    <w:rsid w:val="00C16D62"/>
    <w:rsid w:val="00C17F7F"/>
    <w:rsid w:val="00C25CD8"/>
    <w:rsid w:val="00C47A26"/>
    <w:rsid w:val="00C55F4E"/>
    <w:rsid w:val="00C57CF2"/>
    <w:rsid w:val="00C63579"/>
    <w:rsid w:val="00C63E8A"/>
    <w:rsid w:val="00C7378F"/>
    <w:rsid w:val="00C7521C"/>
    <w:rsid w:val="00C768A0"/>
    <w:rsid w:val="00C77D70"/>
    <w:rsid w:val="00C849C2"/>
    <w:rsid w:val="00C84FA6"/>
    <w:rsid w:val="00C91BED"/>
    <w:rsid w:val="00C9456C"/>
    <w:rsid w:val="00CA10BE"/>
    <w:rsid w:val="00CB4D18"/>
    <w:rsid w:val="00CB58B2"/>
    <w:rsid w:val="00CC7C51"/>
    <w:rsid w:val="00CE3E40"/>
    <w:rsid w:val="00D030F1"/>
    <w:rsid w:val="00D10D85"/>
    <w:rsid w:val="00D259C3"/>
    <w:rsid w:val="00D425ED"/>
    <w:rsid w:val="00D56E30"/>
    <w:rsid w:val="00D62A8F"/>
    <w:rsid w:val="00D632BA"/>
    <w:rsid w:val="00D77782"/>
    <w:rsid w:val="00D77CA6"/>
    <w:rsid w:val="00D82725"/>
    <w:rsid w:val="00D84918"/>
    <w:rsid w:val="00D925F5"/>
    <w:rsid w:val="00D953AE"/>
    <w:rsid w:val="00D964AD"/>
    <w:rsid w:val="00DB0D19"/>
    <w:rsid w:val="00DB6FFC"/>
    <w:rsid w:val="00DB7E5C"/>
    <w:rsid w:val="00DC1324"/>
    <w:rsid w:val="00DC16E3"/>
    <w:rsid w:val="00DC551D"/>
    <w:rsid w:val="00DD64C0"/>
    <w:rsid w:val="00DE1982"/>
    <w:rsid w:val="00DE4D64"/>
    <w:rsid w:val="00DF6D8C"/>
    <w:rsid w:val="00E072DC"/>
    <w:rsid w:val="00E10D19"/>
    <w:rsid w:val="00E23AEE"/>
    <w:rsid w:val="00E3067E"/>
    <w:rsid w:val="00E33536"/>
    <w:rsid w:val="00E41953"/>
    <w:rsid w:val="00E436A1"/>
    <w:rsid w:val="00E44255"/>
    <w:rsid w:val="00E77A1B"/>
    <w:rsid w:val="00E815D1"/>
    <w:rsid w:val="00E82E04"/>
    <w:rsid w:val="00E84962"/>
    <w:rsid w:val="00EA7F17"/>
    <w:rsid w:val="00EB046E"/>
    <w:rsid w:val="00EC4656"/>
    <w:rsid w:val="00ED226C"/>
    <w:rsid w:val="00ED2E7D"/>
    <w:rsid w:val="00ED3DAB"/>
    <w:rsid w:val="00ED6F67"/>
    <w:rsid w:val="00EE5A44"/>
    <w:rsid w:val="00EF04BA"/>
    <w:rsid w:val="00EF3A23"/>
    <w:rsid w:val="00F01A1F"/>
    <w:rsid w:val="00F05B5E"/>
    <w:rsid w:val="00F241E6"/>
    <w:rsid w:val="00F242BB"/>
    <w:rsid w:val="00F415E6"/>
    <w:rsid w:val="00F45F18"/>
    <w:rsid w:val="00F50B0B"/>
    <w:rsid w:val="00F52111"/>
    <w:rsid w:val="00F569A6"/>
    <w:rsid w:val="00F57BDF"/>
    <w:rsid w:val="00F61AA0"/>
    <w:rsid w:val="00F72D60"/>
    <w:rsid w:val="00F87507"/>
    <w:rsid w:val="00F93475"/>
    <w:rsid w:val="00F97766"/>
    <w:rsid w:val="00FA0485"/>
    <w:rsid w:val="00FA38A9"/>
    <w:rsid w:val="00FB11A7"/>
    <w:rsid w:val="00FB30DE"/>
    <w:rsid w:val="00FB70A3"/>
    <w:rsid w:val="00FC10CA"/>
    <w:rsid w:val="00FC3B46"/>
    <w:rsid w:val="00FD5F7C"/>
    <w:rsid w:val="00FD65E8"/>
    <w:rsid w:val="00FE1053"/>
    <w:rsid w:val="00FE5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E4C226E"/>
  <w15:docId w15:val="{01E2D238-1506-42CE-92CB-94FCC25B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C2BD0"/>
  </w:style>
  <w:style w:type="paragraph" w:styleId="berschrift1">
    <w:name w:val="heading 1"/>
    <w:basedOn w:val="Standard"/>
    <w:next w:val="Standard"/>
    <w:link w:val="berschrift1Zchn"/>
    <w:uiPriority w:val="9"/>
    <w:qFormat/>
    <w:rsid w:val="005C2BD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erschrift2">
    <w:name w:val="heading 2"/>
    <w:basedOn w:val="Standard"/>
    <w:next w:val="Standard"/>
    <w:link w:val="berschrift2Zchn"/>
    <w:uiPriority w:val="9"/>
    <w:unhideWhenUsed/>
    <w:qFormat/>
    <w:rsid w:val="005C2BD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5C2BD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5C2BD0"/>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5C2BD0"/>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5C2BD0"/>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5C2BD0"/>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5C2BD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5C2BD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vanish/>
      <w:sz w:val="23"/>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rPr>
      <w:sz w:val="20"/>
    </w:rPr>
  </w:style>
  <w:style w:type="paragraph" w:customStyle="1" w:styleId="Greeting">
    <w:name w:val="Greeting"/>
    <w:basedOn w:val="Standard"/>
    <w:next w:val="Standard"/>
  </w:style>
  <w:style w:type="paragraph" w:customStyle="1" w:styleId="Titel1">
    <w:name w:val="Titel1"/>
    <w:basedOn w:val="Standard"/>
    <w:pPr>
      <w:spacing w:line="700" w:lineRule="exact"/>
      <w:ind w:left="2884"/>
    </w:pPr>
    <w:rPr>
      <w:vanish/>
    </w:rPr>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pPr>
      <w:spacing w:line="260" w:lineRule="atLeast"/>
    </w:pPr>
  </w:style>
  <w:style w:type="paragraph" w:customStyle="1" w:styleId="Initials">
    <w:name w:val="Initials"/>
    <w:basedOn w:val="Standard"/>
    <w:next w:val="Standard"/>
    <w:pPr>
      <w:spacing w:line="260" w:lineRule="atLeast"/>
    </w:pPr>
  </w:style>
  <w:style w:type="paragraph" w:customStyle="1" w:styleId="Signatory">
    <w:name w:val="Signatory"/>
    <w:basedOn w:val="Standard"/>
    <w:next w:val="Standard"/>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pPr>
      <w:tabs>
        <w:tab w:val="left" w:pos="624"/>
      </w:tabs>
      <w:spacing w:line="190" w:lineRule="atLeast"/>
    </w:pPr>
    <w:rPr>
      <w:sz w:val="16"/>
    </w:rPr>
  </w:style>
  <w:style w:type="paragraph" w:customStyle="1" w:styleId="Fax1">
    <w:name w:val="Fax1"/>
    <w:basedOn w:val="Standard"/>
    <w:pPr>
      <w:spacing w:line="260" w:lineRule="atLeast"/>
    </w:pPr>
  </w:style>
  <w:style w:type="paragraph" w:customStyle="1" w:styleId="Tel">
    <w:name w:val="Tel"/>
    <w:basedOn w:val="Standard"/>
    <w:pPr>
      <w:spacing w:line="260" w:lineRule="atLeast"/>
    </w:pPr>
  </w:style>
  <w:style w:type="paragraph" w:customStyle="1" w:styleId="Organisation">
    <w:name w:val="Organisation"/>
    <w:basedOn w:val="Standard"/>
    <w:rPr>
      <w:b/>
    </w:rPr>
  </w:style>
  <w:style w:type="paragraph" w:customStyle="1" w:styleId="Fax2">
    <w:name w:val="Fax2"/>
    <w:basedOn w:val="Standard"/>
    <w:pPr>
      <w:spacing w:line="260" w:lineRule="atLeast"/>
    </w:pPr>
  </w:style>
  <w:style w:type="paragraph" w:customStyle="1" w:styleId="Kopfzeile1">
    <w:name w:val="Kopfzeile1"/>
    <w:basedOn w:val="Standard"/>
    <w:next w:val="Standard"/>
    <w:rPr>
      <w:b/>
    </w:rPr>
  </w:style>
  <w:style w:type="paragraph" w:customStyle="1" w:styleId="Datum1">
    <w:name w:val="Datum1"/>
    <w:basedOn w:val="Standard"/>
    <w:pPr>
      <w:spacing w:line="260" w:lineRule="atLeast"/>
    </w:pPr>
  </w:style>
  <w:style w:type="paragraph" w:customStyle="1" w:styleId="Email">
    <w:name w:val="Email"/>
    <w:basedOn w:val="Standard"/>
    <w:pPr>
      <w:spacing w:line="260" w:lineRule="atLeast"/>
    </w:pPr>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pPr>
      <w:spacing w:line="260" w:lineRule="atLeast"/>
    </w:pPr>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pPr>
      <w:tabs>
        <w:tab w:val="left" w:pos="2381"/>
        <w:tab w:val="left" w:pos="7541"/>
      </w:tabs>
      <w:spacing w:line="260" w:lineRule="atLeast"/>
    </w:pPr>
  </w:style>
  <w:style w:type="paragraph" w:customStyle="1" w:styleId="Firma">
    <w:name w:val="Firma"/>
    <w:basedOn w:val="Standard"/>
  </w:style>
  <w:style w:type="paragraph" w:customStyle="1" w:styleId="Telefon">
    <w:name w:val="Telefon"/>
    <w:basedOn w:val="Standard"/>
  </w:style>
  <w:style w:type="paragraph" w:customStyle="1" w:styleId="Dachzeile">
    <w:name w:val="Dachzeile"/>
    <w:basedOn w:val="Standard"/>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de-DE"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paragraph" w:styleId="Listenabsatz">
    <w:name w:val="List Paragraph"/>
    <w:basedOn w:val="Standard"/>
    <w:uiPriority w:val="34"/>
    <w:qFormat/>
    <w:rsid w:val="00ED226C"/>
    <w:pPr>
      <w:ind w:left="720"/>
      <w:contextualSpacing/>
    </w:pPr>
  </w:style>
  <w:style w:type="paragraph" w:styleId="Kommentarthema">
    <w:name w:val="annotation subject"/>
    <w:basedOn w:val="Kommentartext"/>
    <w:next w:val="Kommentartext"/>
    <w:link w:val="KommentarthemaZchn"/>
    <w:semiHidden/>
    <w:unhideWhenUsed/>
    <w:rsid w:val="0001661E"/>
    <w:pPr>
      <w:spacing w:line="240" w:lineRule="auto"/>
    </w:pPr>
    <w:rPr>
      <w:b/>
      <w:bCs/>
    </w:rPr>
  </w:style>
  <w:style w:type="character" w:customStyle="1" w:styleId="KommentartextZchn">
    <w:name w:val="Kommentartext Zchn"/>
    <w:basedOn w:val="Absatz-Standardschriftart"/>
    <w:link w:val="Kommentartext"/>
    <w:semiHidden/>
    <w:rsid w:val="0001661E"/>
    <w:rPr>
      <w:rFonts w:ascii="Arial" w:hAnsi="Arial"/>
      <w:kern w:val="4"/>
      <w:lang w:val="de-DE" w:eastAsia="de-DE"/>
    </w:rPr>
  </w:style>
  <w:style w:type="character" w:customStyle="1" w:styleId="KommentarthemaZchn">
    <w:name w:val="Kommentarthema Zchn"/>
    <w:basedOn w:val="KommentartextZchn"/>
    <w:link w:val="Kommentarthema"/>
    <w:semiHidden/>
    <w:rsid w:val="0001661E"/>
    <w:rPr>
      <w:rFonts w:ascii="Arial" w:hAnsi="Arial"/>
      <w:b/>
      <w:bCs/>
      <w:kern w:val="4"/>
      <w:lang w:val="de-DE" w:eastAsia="de-DE"/>
    </w:rPr>
  </w:style>
  <w:style w:type="character" w:styleId="Hyperlink">
    <w:name w:val="Hyperlink"/>
    <w:basedOn w:val="Absatz-Standardschriftart"/>
    <w:uiPriority w:val="99"/>
    <w:unhideWhenUsed/>
    <w:rsid w:val="002B0862"/>
    <w:rPr>
      <w:color w:val="0000FF" w:themeColor="hyperlink"/>
      <w:u w:val="single"/>
    </w:rPr>
  </w:style>
  <w:style w:type="paragraph" w:customStyle="1" w:styleId="xmsonormal">
    <w:name w:val="x_msonormal"/>
    <w:basedOn w:val="Standard"/>
    <w:rsid w:val="002B0862"/>
    <w:pPr>
      <w:spacing w:line="240" w:lineRule="auto"/>
    </w:pPr>
    <w:rPr>
      <w:rFonts w:ascii="Calibri" w:eastAsiaTheme="minorHAnsi" w:hAnsi="Calibri" w:cs="Calibri"/>
      <w:szCs w:val="22"/>
    </w:rPr>
  </w:style>
  <w:style w:type="character" w:customStyle="1" w:styleId="berschrift1Zchn">
    <w:name w:val="Überschrift 1 Zchn"/>
    <w:basedOn w:val="Absatz-Standardschriftart"/>
    <w:link w:val="berschrift1"/>
    <w:uiPriority w:val="9"/>
    <w:rsid w:val="005C2BD0"/>
    <w:rPr>
      <w:rFonts w:asciiTheme="majorHAnsi" w:eastAsiaTheme="majorEastAsia" w:hAnsiTheme="majorHAnsi" w:cstheme="majorBidi"/>
      <w:color w:val="365F91" w:themeColor="accent1" w:themeShade="BF"/>
      <w:sz w:val="36"/>
      <w:szCs w:val="36"/>
    </w:rPr>
  </w:style>
  <w:style w:type="character" w:customStyle="1" w:styleId="berschrift2Zchn">
    <w:name w:val="Überschrift 2 Zchn"/>
    <w:basedOn w:val="Absatz-Standardschriftart"/>
    <w:link w:val="berschrift2"/>
    <w:uiPriority w:val="9"/>
    <w:rsid w:val="005C2BD0"/>
    <w:rPr>
      <w:rFonts w:asciiTheme="majorHAnsi" w:eastAsiaTheme="majorEastAsia" w:hAnsiTheme="majorHAnsi" w:cstheme="majorBidi"/>
      <w:color w:val="365F91" w:themeColor="accent1" w:themeShade="BF"/>
      <w:sz w:val="28"/>
      <w:szCs w:val="28"/>
    </w:rPr>
  </w:style>
  <w:style w:type="character" w:customStyle="1" w:styleId="berschrift3Zchn">
    <w:name w:val="Überschrift 3 Zchn"/>
    <w:basedOn w:val="Absatz-Standardschriftart"/>
    <w:link w:val="berschrift3"/>
    <w:uiPriority w:val="9"/>
    <w:semiHidden/>
    <w:rsid w:val="005C2BD0"/>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5C2BD0"/>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5C2BD0"/>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5C2BD0"/>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5C2BD0"/>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5C2BD0"/>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5C2BD0"/>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5C2BD0"/>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5C2BD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elZchn">
    <w:name w:val="Titel Zchn"/>
    <w:basedOn w:val="Absatz-Standardschriftart"/>
    <w:link w:val="Titel"/>
    <w:uiPriority w:val="10"/>
    <w:rsid w:val="005C2BD0"/>
    <w:rPr>
      <w:rFonts w:asciiTheme="majorHAnsi" w:eastAsiaTheme="majorEastAsia" w:hAnsiTheme="majorHAnsi" w:cstheme="majorBidi"/>
      <w:color w:val="365F91" w:themeColor="accent1" w:themeShade="BF"/>
      <w:spacing w:val="-7"/>
      <w:sz w:val="80"/>
      <w:szCs w:val="80"/>
    </w:rPr>
  </w:style>
  <w:style w:type="paragraph" w:styleId="Untertitel">
    <w:name w:val="Subtitle"/>
    <w:basedOn w:val="Standard"/>
    <w:next w:val="Standard"/>
    <w:link w:val="UntertitelZchn"/>
    <w:uiPriority w:val="11"/>
    <w:qFormat/>
    <w:rsid w:val="005C2BD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5C2BD0"/>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5C2BD0"/>
    <w:rPr>
      <w:b/>
      <w:bCs/>
    </w:rPr>
  </w:style>
  <w:style w:type="character" w:styleId="Hervorhebung">
    <w:name w:val="Emphasis"/>
    <w:basedOn w:val="Absatz-Standardschriftart"/>
    <w:uiPriority w:val="20"/>
    <w:qFormat/>
    <w:rsid w:val="005C2BD0"/>
    <w:rPr>
      <w:i/>
      <w:iCs/>
    </w:rPr>
  </w:style>
  <w:style w:type="paragraph" w:styleId="KeinLeerraum">
    <w:name w:val="No Spacing"/>
    <w:uiPriority w:val="1"/>
    <w:qFormat/>
    <w:rsid w:val="005C2BD0"/>
    <w:pPr>
      <w:spacing w:after="0" w:line="240" w:lineRule="auto"/>
    </w:pPr>
  </w:style>
  <w:style w:type="paragraph" w:styleId="Zitat">
    <w:name w:val="Quote"/>
    <w:basedOn w:val="Standard"/>
    <w:next w:val="Standard"/>
    <w:link w:val="ZitatZchn"/>
    <w:uiPriority w:val="29"/>
    <w:qFormat/>
    <w:rsid w:val="005C2BD0"/>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5C2BD0"/>
    <w:rPr>
      <w:i/>
      <w:iCs/>
    </w:rPr>
  </w:style>
  <w:style w:type="paragraph" w:styleId="IntensivesZitat">
    <w:name w:val="Intense Quote"/>
    <w:basedOn w:val="Standard"/>
    <w:next w:val="Standard"/>
    <w:link w:val="IntensivesZitatZchn"/>
    <w:uiPriority w:val="30"/>
    <w:qFormat/>
    <w:rsid w:val="005C2BD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ivesZitatZchn">
    <w:name w:val="Intensives Zitat Zchn"/>
    <w:basedOn w:val="Absatz-Standardschriftart"/>
    <w:link w:val="IntensivesZitat"/>
    <w:uiPriority w:val="30"/>
    <w:rsid w:val="005C2BD0"/>
    <w:rPr>
      <w:rFonts w:asciiTheme="majorHAnsi" w:eastAsiaTheme="majorEastAsia" w:hAnsiTheme="majorHAnsi" w:cstheme="majorBidi"/>
      <w:color w:val="4F81BD" w:themeColor="accent1"/>
      <w:sz w:val="28"/>
      <w:szCs w:val="28"/>
    </w:rPr>
  </w:style>
  <w:style w:type="character" w:styleId="SchwacheHervorhebung">
    <w:name w:val="Subtle Emphasis"/>
    <w:basedOn w:val="Absatz-Standardschriftart"/>
    <w:uiPriority w:val="19"/>
    <w:qFormat/>
    <w:rsid w:val="005C2BD0"/>
    <w:rPr>
      <w:i/>
      <w:iCs/>
      <w:color w:val="595959" w:themeColor="text1" w:themeTint="A6"/>
    </w:rPr>
  </w:style>
  <w:style w:type="character" w:styleId="IntensiveHervorhebung">
    <w:name w:val="Intense Emphasis"/>
    <w:basedOn w:val="Absatz-Standardschriftart"/>
    <w:uiPriority w:val="21"/>
    <w:qFormat/>
    <w:rsid w:val="005C2BD0"/>
    <w:rPr>
      <w:b/>
      <w:bCs/>
      <w:i/>
      <w:iCs/>
    </w:rPr>
  </w:style>
  <w:style w:type="character" w:styleId="SchwacherVerweis">
    <w:name w:val="Subtle Reference"/>
    <w:basedOn w:val="Absatz-Standardschriftart"/>
    <w:uiPriority w:val="31"/>
    <w:qFormat/>
    <w:rsid w:val="005C2BD0"/>
    <w:rPr>
      <w:smallCaps/>
      <w:color w:val="404040" w:themeColor="text1" w:themeTint="BF"/>
    </w:rPr>
  </w:style>
  <w:style w:type="character" w:styleId="IntensiverVerweis">
    <w:name w:val="Intense Reference"/>
    <w:basedOn w:val="Absatz-Standardschriftart"/>
    <w:uiPriority w:val="32"/>
    <w:qFormat/>
    <w:rsid w:val="005C2BD0"/>
    <w:rPr>
      <w:b/>
      <w:bCs/>
      <w:smallCaps/>
      <w:u w:val="single"/>
    </w:rPr>
  </w:style>
  <w:style w:type="character" w:styleId="Buchtitel">
    <w:name w:val="Book Title"/>
    <w:basedOn w:val="Absatz-Standardschriftart"/>
    <w:uiPriority w:val="33"/>
    <w:qFormat/>
    <w:rsid w:val="005C2BD0"/>
    <w:rPr>
      <w:b/>
      <w:bCs/>
      <w:smallCaps/>
    </w:rPr>
  </w:style>
  <w:style w:type="paragraph" w:styleId="Inhaltsverzeichnisberschrift">
    <w:name w:val="TOC Heading"/>
    <w:basedOn w:val="berschrift1"/>
    <w:next w:val="Standard"/>
    <w:uiPriority w:val="39"/>
    <w:semiHidden/>
    <w:unhideWhenUsed/>
    <w:qFormat/>
    <w:rsid w:val="005C2BD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80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blanko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FA66B-D1EC-4FFD-A645-336A884A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for_vdw_blanko_2017.dotx</Template>
  <TotalTime>0</TotalTime>
  <Pages>17</Pages>
  <Words>2795</Words>
  <Characters>18561</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Brief mit Fensterzeile</vt:lpstr>
    </vt:vector>
  </TitlesOfParts>
  <Company>sth</Company>
  <LinksUpToDate>false</LinksUpToDate>
  <CharactersWithSpaces>21314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Fensterzeile</dc:title>
  <dc:creator>Becker, Sylke</dc:creator>
  <cp:lastModifiedBy>Sylke Becker</cp:lastModifiedBy>
  <cp:revision>37</cp:revision>
  <cp:lastPrinted>2020-02-11T14:22:00Z</cp:lastPrinted>
  <dcterms:created xsi:type="dcterms:W3CDTF">2020-02-06T13:00:00Z</dcterms:created>
  <dcterms:modified xsi:type="dcterms:W3CDTF">2020-02-12T08:32:00Z</dcterms:modified>
</cp:coreProperties>
</file>