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865" w:rsidRPr="00CA5DB7" w:rsidRDefault="00F425C3" w:rsidP="00906ABA">
      <w:pPr>
        <w:tabs>
          <w:tab w:val="left" w:pos="7654"/>
        </w:tabs>
        <w:spacing w:line="360" w:lineRule="auto"/>
        <w:ind w:right="1133"/>
        <w:rPr>
          <w:rFonts w:ascii="Arial" w:hAnsi="Arial" w:cs="Arial"/>
          <w:b/>
          <w:sz w:val="28"/>
          <w:szCs w:val="28"/>
          <w:lang w:val="en-GB"/>
        </w:rPr>
      </w:pPr>
      <w:r w:rsidRPr="00CA5DB7">
        <w:rPr>
          <w:rFonts w:ascii="Arial" w:hAnsi="Arial" w:cs="Arial"/>
          <w:b/>
          <w:sz w:val="28"/>
          <w:szCs w:val="28"/>
          <w:lang w:val="en-GB"/>
        </w:rPr>
        <w:t xml:space="preserve">The spoken word </w:t>
      </w:r>
      <w:r w:rsidR="00160772" w:rsidRPr="00CA5DB7">
        <w:rPr>
          <w:rFonts w:ascii="Arial" w:hAnsi="Arial" w:cs="Arial"/>
          <w:b/>
          <w:sz w:val="28"/>
          <w:szCs w:val="28"/>
          <w:lang w:val="en-GB"/>
        </w:rPr>
        <w:t>takes precedence</w:t>
      </w:r>
      <w:r w:rsidR="00793865" w:rsidRPr="00CA5DB7">
        <w:rPr>
          <w:rFonts w:ascii="Arial" w:hAnsi="Arial" w:cs="Arial"/>
          <w:b/>
          <w:sz w:val="28"/>
          <w:szCs w:val="28"/>
          <w:lang w:val="en-GB"/>
        </w:rPr>
        <w:t>!</w:t>
      </w:r>
    </w:p>
    <w:p w:rsidR="004B3CB8" w:rsidRPr="00CA5DB7" w:rsidRDefault="004B3CB8" w:rsidP="00906ABA">
      <w:pPr>
        <w:tabs>
          <w:tab w:val="left" w:pos="7654"/>
        </w:tabs>
        <w:spacing w:line="360" w:lineRule="auto"/>
        <w:ind w:right="1133"/>
        <w:rPr>
          <w:rFonts w:ascii="Arial" w:hAnsi="Arial" w:cs="Arial"/>
          <w:b/>
          <w:sz w:val="28"/>
          <w:szCs w:val="28"/>
          <w:lang w:val="en-GB"/>
        </w:rPr>
      </w:pPr>
    </w:p>
    <w:p w:rsidR="00793865" w:rsidRPr="00CA5DB7" w:rsidRDefault="000577D4" w:rsidP="00906ABA">
      <w:pPr>
        <w:tabs>
          <w:tab w:val="left" w:pos="7654"/>
        </w:tabs>
        <w:spacing w:line="360" w:lineRule="auto"/>
        <w:ind w:right="1133"/>
        <w:rPr>
          <w:rFonts w:ascii="Arial" w:hAnsi="Arial" w:cs="Arial"/>
          <w:b/>
          <w:sz w:val="28"/>
          <w:szCs w:val="28"/>
          <w:lang w:val="en-GB"/>
        </w:rPr>
      </w:pPr>
      <w:r w:rsidRPr="00CA5DB7">
        <w:rPr>
          <w:rFonts w:ascii="Arial" w:hAnsi="Arial" w:cs="Arial"/>
          <w:b/>
          <w:sz w:val="28"/>
          <w:szCs w:val="28"/>
          <w:lang w:val="en-GB"/>
        </w:rPr>
        <w:t>German machine tools</w:t>
      </w:r>
    </w:p>
    <w:p w:rsidR="00127A56" w:rsidRPr="00CA5DB7" w:rsidRDefault="00F425C3" w:rsidP="00906ABA">
      <w:pPr>
        <w:pStyle w:val="Listenabsatz"/>
        <w:numPr>
          <w:ilvl w:val="0"/>
          <w:numId w:val="3"/>
        </w:numPr>
        <w:tabs>
          <w:tab w:val="left" w:pos="7654"/>
        </w:tabs>
        <w:spacing w:line="360" w:lineRule="auto"/>
        <w:ind w:right="1133"/>
        <w:rPr>
          <w:rFonts w:ascii="Arial" w:hAnsi="Arial" w:cs="Arial"/>
          <w:b/>
          <w:sz w:val="28"/>
          <w:szCs w:val="28"/>
          <w:lang w:val="en-GB"/>
        </w:rPr>
      </w:pPr>
      <w:r w:rsidRPr="00CA5DB7">
        <w:rPr>
          <w:rFonts w:ascii="Arial" w:hAnsi="Arial" w:cs="Arial"/>
          <w:b/>
          <w:sz w:val="28"/>
          <w:szCs w:val="28"/>
          <w:lang w:val="en-GB"/>
        </w:rPr>
        <w:t>Produc</w:t>
      </w:r>
      <w:r w:rsidR="007E42B0" w:rsidRPr="00CA5DB7">
        <w:rPr>
          <w:rFonts w:ascii="Arial" w:hAnsi="Arial" w:cs="Arial"/>
          <w:b/>
          <w:sz w:val="28"/>
          <w:szCs w:val="28"/>
          <w:lang w:val="en-GB"/>
        </w:rPr>
        <w:t xml:space="preserve">tion </w:t>
      </w:r>
      <w:r w:rsidRPr="00CA5DB7">
        <w:rPr>
          <w:rFonts w:ascii="Arial" w:hAnsi="Arial" w:cs="Arial"/>
          <w:b/>
          <w:sz w:val="28"/>
          <w:szCs w:val="28"/>
          <w:lang w:val="en-GB"/>
        </w:rPr>
        <w:t xml:space="preserve">output in </w:t>
      </w:r>
      <w:r w:rsidR="007E42B0" w:rsidRPr="00CA5DB7">
        <w:rPr>
          <w:rFonts w:ascii="Arial" w:hAnsi="Arial" w:cs="Arial"/>
          <w:b/>
          <w:sz w:val="28"/>
          <w:szCs w:val="28"/>
          <w:lang w:val="en-GB"/>
        </w:rPr>
        <w:t xml:space="preserve">2019 </w:t>
      </w:r>
      <w:r w:rsidRPr="00CA5DB7">
        <w:rPr>
          <w:rFonts w:ascii="Arial" w:hAnsi="Arial" w:cs="Arial"/>
          <w:b/>
          <w:sz w:val="28"/>
          <w:szCs w:val="28"/>
          <w:lang w:val="en-GB"/>
        </w:rPr>
        <w:t>more stable than anticipated</w:t>
      </w:r>
    </w:p>
    <w:p w:rsidR="004B3CB8" w:rsidRPr="00CA5DB7" w:rsidRDefault="007E42B0" w:rsidP="00906ABA">
      <w:pPr>
        <w:pStyle w:val="Listenabsatz"/>
        <w:numPr>
          <w:ilvl w:val="0"/>
          <w:numId w:val="3"/>
        </w:numPr>
        <w:tabs>
          <w:tab w:val="left" w:pos="7654"/>
        </w:tabs>
        <w:spacing w:line="360" w:lineRule="auto"/>
        <w:ind w:right="1133"/>
        <w:rPr>
          <w:rFonts w:ascii="Arial" w:hAnsi="Arial" w:cs="Arial"/>
          <w:b/>
          <w:sz w:val="28"/>
          <w:szCs w:val="28"/>
          <w:lang w:val="en-GB"/>
        </w:rPr>
      </w:pPr>
      <w:r w:rsidRPr="00CA5DB7">
        <w:rPr>
          <w:rFonts w:ascii="Arial" w:hAnsi="Arial" w:cs="Arial"/>
          <w:b/>
          <w:sz w:val="28"/>
          <w:szCs w:val="28"/>
          <w:lang w:val="en-GB"/>
        </w:rPr>
        <w:t xml:space="preserve">2020 </w:t>
      </w:r>
      <w:r w:rsidR="00A207A2" w:rsidRPr="00CA5DB7">
        <w:rPr>
          <w:rFonts w:ascii="Arial" w:hAnsi="Arial" w:cs="Arial"/>
          <w:b/>
          <w:sz w:val="28"/>
          <w:szCs w:val="28"/>
          <w:lang w:val="en-GB"/>
        </w:rPr>
        <w:t>wi</w:t>
      </w:r>
      <w:r w:rsidR="00F425C3" w:rsidRPr="00CA5DB7">
        <w:rPr>
          <w:rFonts w:ascii="Arial" w:hAnsi="Arial" w:cs="Arial"/>
          <w:b/>
          <w:sz w:val="28"/>
          <w:szCs w:val="28"/>
          <w:lang w:val="en-GB"/>
        </w:rPr>
        <w:t>ll be a worry</w:t>
      </w:r>
      <w:r w:rsidR="00A7523D" w:rsidRPr="00CA5DB7">
        <w:rPr>
          <w:rFonts w:ascii="Arial" w:hAnsi="Arial" w:cs="Arial"/>
          <w:b/>
          <w:sz w:val="28"/>
          <w:szCs w:val="28"/>
          <w:lang w:val="en-GB"/>
        </w:rPr>
        <w:t>i</w:t>
      </w:r>
      <w:r w:rsidR="00F425C3" w:rsidRPr="00CA5DB7">
        <w:rPr>
          <w:rFonts w:ascii="Arial" w:hAnsi="Arial" w:cs="Arial"/>
          <w:b/>
          <w:sz w:val="28"/>
          <w:szCs w:val="28"/>
          <w:lang w:val="en-GB"/>
        </w:rPr>
        <w:t>ng year</w:t>
      </w:r>
    </w:p>
    <w:p w:rsidR="007E42B0" w:rsidRPr="00CA5DB7" w:rsidRDefault="007E42B0" w:rsidP="00906ABA">
      <w:pPr>
        <w:pStyle w:val="Listenabsatz"/>
        <w:numPr>
          <w:ilvl w:val="0"/>
          <w:numId w:val="3"/>
        </w:numPr>
        <w:tabs>
          <w:tab w:val="left" w:pos="7654"/>
        </w:tabs>
        <w:spacing w:line="360" w:lineRule="auto"/>
        <w:ind w:right="1133"/>
        <w:rPr>
          <w:rFonts w:ascii="Arial" w:hAnsi="Arial" w:cs="Arial"/>
          <w:b/>
          <w:sz w:val="28"/>
          <w:szCs w:val="28"/>
          <w:lang w:val="en-GB"/>
        </w:rPr>
      </w:pPr>
      <w:r w:rsidRPr="00CA5DB7">
        <w:rPr>
          <w:rFonts w:ascii="Arial" w:hAnsi="Arial" w:cs="Arial"/>
          <w:b/>
          <w:sz w:val="28"/>
          <w:szCs w:val="28"/>
          <w:lang w:val="en-GB"/>
        </w:rPr>
        <w:t>In</w:t>
      </w:r>
      <w:r w:rsidR="00A207A2" w:rsidRPr="00CA5DB7">
        <w:rPr>
          <w:rFonts w:ascii="Arial" w:hAnsi="Arial" w:cs="Arial"/>
          <w:b/>
          <w:sz w:val="28"/>
          <w:szCs w:val="28"/>
          <w:lang w:val="en-GB"/>
        </w:rPr>
        <w:t>ternational</w:t>
      </w:r>
      <w:r w:rsidR="00A7523D" w:rsidRPr="00CA5DB7">
        <w:rPr>
          <w:rFonts w:ascii="Arial" w:hAnsi="Arial" w:cs="Arial"/>
          <w:b/>
          <w:sz w:val="28"/>
          <w:szCs w:val="28"/>
          <w:lang w:val="en-GB"/>
        </w:rPr>
        <w:t>ly still at the top</w:t>
      </w:r>
    </w:p>
    <w:p w:rsidR="007E42B0" w:rsidRPr="00CA5DB7" w:rsidRDefault="00805772" w:rsidP="00906ABA">
      <w:pPr>
        <w:pStyle w:val="Listenabsatz"/>
        <w:numPr>
          <w:ilvl w:val="0"/>
          <w:numId w:val="3"/>
        </w:numPr>
        <w:tabs>
          <w:tab w:val="left" w:pos="7654"/>
        </w:tabs>
        <w:spacing w:line="360" w:lineRule="auto"/>
        <w:ind w:right="1133"/>
        <w:rPr>
          <w:rFonts w:ascii="Arial" w:hAnsi="Arial" w:cs="Arial"/>
          <w:b/>
          <w:sz w:val="28"/>
          <w:szCs w:val="28"/>
          <w:lang w:val="en-GB"/>
        </w:rPr>
      </w:pPr>
      <w:r w:rsidRPr="00CA5DB7">
        <w:rPr>
          <w:rFonts w:ascii="Arial" w:hAnsi="Arial" w:cs="Arial"/>
          <w:b/>
          <w:sz w:val="28"/>
          <w:szCs w:val="28"/>
          <w:lang w:val="en-GB"/>
        </w:rPr>
        <w:t>Digitalis</w:t>
      </w:r>
      <w:r w:rsidR="000577D4" w:rsidRPr="00CA5DB7">
        <w:rPr>
          <w:rFonts w:ascii="Arial" w:hAnsi="Arial" w:cs="Arial"/>
          <w:b/>
          <w:sz w:val="28"/>
          <w:szCs w:val="28"/>
          <w:lang w:val="en-GB"/>
        </w:rPr>
        <w:t>ation and sustainability are paramount issues</w:t>
      </w:r>
    </w:p>
    <w:p w:rsidR="00653C8B" w:rsidRPr="00CA5DB7" w:rsidRDefault="00732C56" w:rsidP="00906ABA">
      <w:pPr>
        <w:pStyle w:val="Listenabsatz"/>
        <w:numPr>
          <w:ilvl w:val="0"/>
          <w:numId w:val="3"/>
        </w:numPr>
        <w:tabs>
          <w:tab w:val="left" w:pos="7654"/>
        </w:tabs>
        <w:spacing w:line="360" w:lineRule="auto"/>
        <w:ind w:right="1133"/>
        <w:rPr>
          <w:rFonts w:ascii="Arial" w:hAnsi="Arial" w:cs="Arial"/>
          <w:b/>
          <w:sz w:val="28"/>
          <w:szCs w:val="28"/>
          <w:lang w:val="en-GB"/>
        </w:rPr>
      </w:pPr>
      <w:r w:rsidRPr="00CA5DB7">
        <w:rPr>
          <w:rFonts w:ascii="Arial" w:hAnsi="Arial" w:cs="Arial"/>
          <w:b/>
          <w:sz w:val="28"/>
          <w:szCs w:val="28"/>
          <w:lang w:val="en-GB"/>
        </w:rPr>
        <w:t>G</w:t>
      </w:r>
      <w:r w:rsidR="00A7523D" w:rsidRPr="00CA5DB7">
        <w:rPr>
          <w:rFonts w:ascii="Arial" w:hAnsi="Arial" w:cs="Arial"/>
          <w:b/>
          <w:sz w:val="28"/>
          <w:szCs w:val="28"/>
          <w:lang w:val="en-GB"/>
        </w:rPr>
        <w:t xml:space="preserve">ood starting </w:t>
      </w:r>
      <w:r w:rsidR="00653C8B" w:rsidRPr="00CA5DB7">
        <w:rPr>
          <w:rFonts w:ascii="Arial" w:hAnsi="Arial" w:cs="Arial"/>
          <w:b/>
          <w:sz w:val="28"/>
          <w:szCs w:val="28"/>
          <w:lang w:val="en-GB"/>
        </w:rPr>
        <w:t xml:space="preserve">position </w:t>
      </w:r>
      <w:r w:rsidR="000577D4" w:rsidRPr="00CA5DB7">
        <w:rPr>
          <w:rFonts w:ascii="Arial" w:hAnsi="Arial" w:cs="Arial"/>
          <w:b/>
          <w:sz w:val="28"/>
          <w:szCs w:val="28"/>
          <w:lang w:val="en-GB"/>
        </w:rPr>
        <w:t>thanks to close intermeshing with the research community</w:t>
      </w:r>
    </w:p>
    <w:p w:rsidR="00C10AD4" w:rsidRPr="00CA5DB7" w:rsidRDefault="00C10AD4" w:rsidP="00906ABA">
      <w:pPr>
        <w:tabs>
          <w:tab w:val="left" w:pos="7654"/>
        </w:tabs>
        <w:spacing w:line="360" w:lineRule="auto"/>
        <w:ind w:right="1133"/>
        <w:rPr>
          <w:rFonts w:ascii="Arial" w:hAnsi="Arial" w:cs="Arial"/>
          <w:b/>
          <w:sz w:val="28"/>
          <w:szCs w:val="28"/>
          <w:lang w:val="en-GB"/>
        </w:rPr>
      </w:pPr>
    </w:p>
    <w:p w:rsidR="00793865" w:rsidRPr="00CA5DB7" w:rsidRDefault="00793865" w:rsidP="00906ABA">
      <w:pPr>
        <w:tabs>
          <w:tab w:val="left" w:pos="7654"/>
        </w:tabs>
        <w:spacing w:line="360" w:lineRule="auto"/>
        <w:ind w:right="1133"/>
        <w:rPr>
          <w:rFonts w:ascii="Arial" w:hAnsi="Arial" w:cs="Arial"/>
          <w:b/>
          <w:sz w:val="28"/>
          <w:szCs w:val="28"/>
          <w:lang w:val="en-GB"/>
        </w:rPr>
      </w:pPr>
      <w:r w:rsidRPr="00CA5DB7">
        <w:rPr>
          <w:rFonts w:ascii="Arial" w:hAnsi="Arial" w:cs="Arial"/>
          <w:b/>
          <w:sz w:val="28"/>
          <w:szCs w:val="28"/>
          <w:lang w:val="en-GB"/>
        </w:rPr>
        <w:t xml:space="preserve">Statement </w:t>
      </w:r>
      <w:r w:rsidR="00F425C3" w:rsidRPr="00CA5DB7">
        <w:rPr>
          <w:rFonts w:ascii="Arial" w:hAnsi="Arial" w:cs="Arial"/>
          <w:b/>
          <w:sz w:val="28"/>
          <w:szCs w:val="28"/>
          <w:lang w:val="en-GB"/>
        </w:rPr>
        <w:t>by</w:t>
      </w:r>
      <w:r w:rsidRPr="00CA5DB7">
        <w:rPr>
          <w:rFonts w:ascii="Arial" w:hAnsi="Arial" w:cs="Arial"/>
          <w:b/>
          <w:sz w:val="28"/>
          <w:szCs w:val="28"/>
          <w:lang w:val="en-GB"/>
        </w:rPr>
        <w:t xml:space="preserve"> Dr. Heinz-</w:t>
      </w:r>
      <w:proofErr w:type="spellStart"/>
      <w:r w:rsidRPr="00CA5DB7">
        <w:rPr>
          <w:rFonts w:ascii="Arial" w:hAnsi="Arial" w:cs="Arial"/>
          <w:b/>
          <w:sz w:val="28"/>
          <w:szCs w:val="28"/>
          <w:lang w:val="en-GB"/>
        </w:rPr>
        <w:t>Jürgen</w:t>
      </w:r>
      <w:proofErr w:type="spellEnd"/>
      <w:r w:rsidRPr="00CA5DB7">
        <w:rPr>
          <w:rFonts w:ascii="Arial" w:hAnsi="Arial" w:cs="Arial"/>
          <w:b/>
          <w:sz w:val="28"/>
          <w:szCs w:val="28"/>
          <w:lang w:val="en-GB"/>
        </w:rPr>
        <w:t xml:space="preserve"> Prokop, </w:t>
      </w:r>
      <w:r w:rsidR="00F425C3" w:rsidRPr="00CA5DB7">
        <w:rPr>
          <w:rFonts w:ascii="Arial" w:hAnsi="Arial" w:cs="Arial"/>
          <w:b/>
          <w:sz w:val="28"/>
          <w:szCs w:val="28"/>
          <w:lang w:val="en-GB"/>
        </w:rPr>
        <w:t xml:space="preserve">Chairman of the </w:t>
      </w:r>
      <w:r w:rsidRPr="00CA5DB7">
        <w:rPr>
          <w:rFonts w:ascii="Arial" w:hAnsi="Arial" w:cs="Arial"/>
          <w:b/>
          <w:sz w:val="28"/>
          <w:szCs w:val="28"/>
          <w:lang w:val="en-GB"/>
        </w:rPr>
        <w:t>VDW (</w:t>
      </w:r>
      <w:r w:rsidR="00F425C3" w:rsidRPr="00CA5DB7">
        <w:rPr>
          <w:rFonts w:ascii="Arial" w:hAnsi="Arial" w:cs="Arial"/>
          <w:b/>
          <w:sz w:val="28"/>
          <w:szCs w:val="28"/>
          <w:lang w:val="en-GB"/>
        </w:rPr>
        <w:t>German Machine Tool Builders’ Association</w:t>
      </w:r>
      <w:r w:rsidRPr="00CA5DB7">
        <w:rPr>
          <w:rFonts w:ascii="Arial" w:hAnsi="Arial" w:cs="Arial"/>
          <w:b/>
          <w:sz w:val="28"/>
          <w:szCs w:val="28"/>
          <w:lang w:val="en-GB"/>
        </w:rPr>
        <w:t xml:space="preserve">), </w:t>
      </w:r>
      <w:r w:rsidR="00F425C3" w:rsidRPr="00CA5DB7">
        <w:rPr>
          <w:rFonts w:ascii="Arial" w:hAnsi="Arial" w:cs="Arial"/>
          <w:b/>
          <w:sz w:val="28"/>
          <w:szCs w:val="28"/>
          <w:lang w:val="en-GB"/>
        </w:rPr>
        <w:t xml:space="preserve">speaking at the annual press conference in Frankfurt am Main on </w:t>
      </w:r>
      <w:r w:rsidR="00D84918" w:rsidRPr="00CA5DB7">
        <w:rPr>
          <w:rFonts w:ascii="Arial" w:hAnsi="Arial" w:cs="Arial"/>
          <w:b/>
          <w:sz w:val="28"/>
          <w:szCs w:val="28"/>
          <w:lang w:val="en-GB"/>
        </w:rPr>
        <w:t>1</w:t>
      </w:r>
      <w:r w:rsidR="007E42B0" w:rsidRPr="00CA5DB7">
        <w:rPr>
          <w:rFonts w:ascii="Arial" w:hAnsi="Arial" w:cs="Arial"/>
          <w:b/>
          <w:sz w:val="28"/>
          <w:szCs w:val="28"/>
          <w:lang w:val="en-GB"/>
        </w:rPr>
        <w:t>3</w:t>
      </w:r>
      <w:r w:rsidRPr="00CA5DB7">
        <w:rPr>
          <w:rFonts w:ascii="Arial" w:hAnsi="Arial" w:cs="Arial"/>
          <w:b/>
          <w:sz w:val="28"/>
          <w:szCs w:val="28"/>
          <w:lang w:val="en-GB"/>
        </w:rPr>
        <w:t xml:space="preserve"> Febru</w:t>
      </w:r>
      <w:r w:rsidR="00ED226C" w:rsidRPr="00CA5DB7">
        <w:rPr>
          <w:rFonts w:ascii="Arial" w:hAnsi="Arial" w:cs="Arial"/>
          <w:b/>
          <w:sz w:val="28"/>
          <w:szCs w:val="28"/>
          <w:lang w:val="en-GB"/>
        </w:rPr>
        <w:t>ar</w:t>
      </w:r>
      <w:r w:rsidR="00F425C3" w:rsidRPr="00CA5DB7">
        <w:rPr>
          <w:rFonts w:ascii="Arial" w:hAnsi="Arial" w:cs="Arial"/>
          <w:b/>
          <w:sz w:val="28"/>
          <w:szCs w:val="28"/>
          <w:lang w:val="en-GB"/>
        </w:rPr>
        <w:t>y</w:t>
      </w:r>
      <w:r w:rsidR="00ED226C" w:rsidRPr="00CA5DB7">
        <w:rPr>
          <w:rFonts w:ascii="Arial" w:hAnsi="Arial" w:cs="Arial"/>
          <w:b/>
          <w:sz w:val="28"/>
          <w:szCs w:val="28"/>
          <w:lang w:val="en-GB"/>
        </w:rPr>
        <w:t xml:space="preserve"> 20</w:t>
      </w:r>
      <w:r w:rsidR="007E42B0" w:rsidRPr="00CA5DB7">
        <w:rPr>
          <w:rFonts w:ascii="Arial" w:hAnsi="Arial" w:cs="Arial"/>
          <w:b/>
          <w:sz w:val="28"/>
          <w:szCs w:val="28"/>
          <w:lang w:val="en-GB"/>
        </w:rPr>
        <w:t>20</w:t>
      </w:r>
      <w:r w:rsidRPr="00CA5DB7">
        <w:rPr>
          <w:rFonts w:ascii="Arial" w:hAnsi="Arial" w:cs="Arial"/>
          <w:b/>
          <w:sz w:val="28"/>
          <w:szCs w:val="28"/>
          <w:lang w:val="en-GB"/>
        </w:rPr>
        <w:t xml:space="preserve"> </w:t>
      </w:r>
    </w:p>
    <w:p w:rsidR="00793865" w:rsidRPr="00CA5DB7" w:rsidRDefault="00793865" w:rsidP="00906ABA">
      <w:pPr>
        <w:tabs>
          <w:tab w:val="left" w:pos="7654"/>
        </w:tabs>
        <w:spacing w:line="360" w:lineRule="auto"/>
        <w:ind w:right="1133"/>
        <w:rPr>
          <w:rFonts w:ascii="Arial" w:hAnsi="Arial" w:cs="Arial"/>
          <w:sz w:val="28"/>
          <w:szCs w:val="28"/>
          <w:lang w:val="en-GB"/>
        </w:rPr>
      </w:pPr>
    </w:p>
    <w:p w:rsidR="00793865" w:rsidRPr="00CA5DB7" w:rsidRDefault="00F425C3" w:rsidP="00906ABA">
      <w:pPr>
        <w:tabs>
          <w:tab w:val="left" w:pos="7654"/>
        </w:tabs>
        <w:spacing w:line="360" w:lineRule="auto"/>
        <w:ind w:right="1133"/>
        <w:rPr>
          <w:rFonts w:ascii="Arial" w:hAnsi="Arial" w:cs="Arial"/>
          <w:sz w:val="28"/>
          <w:szCs w:val="28"/>
          <w:lang w:val="en-GB"/>
        </w:rPr>
      </w:pPr>
      <w:r w:rsidRPr="00CA5DB7">
        <w:rPr>
          <w:rFonts w:ascii="Arial" w:hAnsi="Arial" w:cs="Arial"/>
          <w:sz w:val="28"/>
          <w:szCs w:val="28"/>
          <w:lang w:val="en-GB"/>
        </w:rPr>
        <w:t>Ladies and gentlemen</w:t>
      </w:r>
      <w:r w:rsidR="00793865" w:rsidRPr="00CA5DB7">
        <w:rPr>
          <w:rFonts w:ascii="Arial" w:hAnsi="Arial" w:cs="Arial"/>
          <w:sz w:val="28"/>
          <w:szCs w:val="28"/>
          <w:lang w:val="en-GB"/>
        </w:rPr>
        <w:t>,</w:t>
      </w:r>
    </w:p>
    <w:p w:rsidR="00793865" w:rsidRPr="00CA5DB7" w:rsidRDefault="00793865" w:rsidP="00906ABA">
      <w:pPr>
        <w:tabs>
          <w:tab w:val="left" w:pos="7654"/>
        </w:tabs>
        <w:spacing w:line="360" w:lineRule="auto"/>
        <w:ind w:right="1133"/>
        <w:rPr>
          <w:rFonts w:ascii="Arial" w:hAnsi="Arial" w:cs="Arial"/>
          <w:sz w:val="28"/>
          <w:szCs w:val="28"/>
          <w:lang w:val="en-GB"/>
        </w:rPr>
      </w:pPr>
    </w:p>
    <w:p w:rsidR="005609E7" w:rsidRPr="00CA5DB7" w:rsidRDefault="00F425C3" w:rsidP="00906ABA">
      <w:pPr>
        <w:tabs>
          <w:tab w:val="left" w:pos="7654"/>
        </w:tabs>
        <w:spacing w:line="360" w:lineRule="auto"/>
        <w:ind w:right="1133"/>
        <w:rPr>
          <w:rFonts w:ascii="Arial" w:hAnsi="Arial" w:cs="Arial"/>
          <w:sz w:val="28"/>
          <w:szCs w:val="28"/>
          <w:lang w:val="en-GB"/>
        </w:rPr>
      </w:pPr>
      <w:r w:rsidRPr="00CA5DB7">
        <w:rPr>
          <w:rFonts w:ascii="Arial" w:hAnsi="Arial" w:cs="Arial"/>
          <w:sz w:val="28"/>
          <w:szCs w:val="28"/>
          <w:lang w:val="en-GB"/>
        </w:rPr>
        <w:t xml:space="preserve">May I bid you a very cordial welcome to the VDW’s annual press </w:t>
      </w:r>
      <w:proofErr w:type="gramStart"/>
      <w:r w:rsidRPr="00CA5DB7">
        <w:rPr>
          <w:rFonts w:ascii="Arial" w:hAnsi="Arial" w:cs="Arial"/>
          <w:sz w:val="28"/>
          <w:szCs w:val="28"/>
          <w:lang w:val="en-GB"/>
        </w:rPr>
        <w:t>conference</w:t>
      </w:r>
      <w:r w:rsidR="00793865" w:rsidRPr="00CA5DB7">
        <w:rPr>
          <w:rFonts w:ascii="Arial" w:hAnsi="Arial" w:cs="Arial"/>
          <w:sz w:val="28"/>
          <w:szCs w:val="28"/>
          <w:lang w:val="en-GB"/>
        </w:rPr>
        <w:t>.</w:t>
      </w:r>
      <w:proofErr w:type="gramEnd"/>
      <w:r w:rsidR="00793865" w:rsidRPr="00CA5DB7">
        <w:rPr>
          <w:rFonts w:ascii="Arial" w:hAnsi="Arial" w:cs="Arial"/>
          <w:sz w:val="28"/>
          <w:szCs w:val="28"/>
          <w:lang w:val="en-GB"/>
        </w:rPr>
        <w:t xml:space="preserve"> </w:t>
      </w:r>
      <w:r w:rsidRPr="00CA5DB7">
        <w:rPr>
          <w:rFonts w:ascii="Arial" w:hAnsi="Arial" w:cs="Arial"/>
          <w:sz w:val="28"/>
          <w:szCs w:val="28"/>
          <w:lang w:val="en-GB"/>
        </w:rPr>
        <w:t xml:space="preserve">You see us today torn by mixed feelings, between </w:t>
      </w:r>
      <w:r w:rsidR="00CF1C0C" w:rsidRPr="00CA5DB7">
        <w:rPr>
          <w:rFonts w:ascii="Arial" w:hAnsi="Arial" w:cs="Arial"/>
          <w:sz w:val="28"/>
          <w:szCs w:val="28"/>
          <w:lang w:val="en-GB"/>
        </w:rPr>
        <w:t>delight and despondency</w:t>
      </w:r>
      <w:r w:rsidRPr="00CA5DB7">
        <w:rPr>
          <w:rFonts w:ascii="Arial" w:hAnsi="Arial" w:cs="Arial"/>
          <w:sz w:val="28"/>
          <w:szCs w:val="28"/>
          <w:lang w:val="en-GB"/>
        </w:rPr>
        <w:t xml:space="preserve">. </w:t>
      </w:r>
      <w:r w:rsidR="00CF1C0C" w:rsidRPr="00CA5DB7">
        <w:rPr>
          <w:rFonts w:ascii="Arial" w:hAnsi="Arial" w:cs="Arial"/>
          <w:sz w:val="28"/>
          <w:szCs w:val="28"/>
          <w:lang w:val="en-GB"/>
        </w:rPr>
        <w:t>Delighted</w:t>
      </w:r>
      <w:r w:rsidRPr="00CA5DB7">
        <w:rPr>
          <w:rFonts w:ascii="Arial" w:hAnsi="Arial" w:cs="Arial"/>
          <w:sz w:val="28"/>
          <w:szCs w:val="28"/>
          <w:lang w:val="en-GB"/>
        </w:rPr>
        <w:t xml:space="preserve"> </w:t>
      </w:r>
      <w:r w:rsidR="00CF1C0C" w:rsidRPr="00CA5DB7">
        <w:rPr>
          <w:rFonts w:ascii="Arial" w:hAnsi="Arial" w:cs="Arial"/>
          <w:sz w:val="28"/>
          <w:szCs w:val="28"/>
          <w:lang w:val="en-GB"/>
        </w:rPr>
        <w:t xml:space="preserve">because </w:t>
      </w:r>
      <w:r w:rsidR="00B3663F" w:rsidRPr="00CA5DB7">
        <w:rPr>
          <w:rFonts w:ascii="Arial" w:hAnsi="Arial" w:cs="Arial"/>
          <w:sz w:val="28"/>
          <w:szCs w:val="28"/>
          <w:lang w:val="en-GB"/>
        </w:rPr>
        <w:t>2019</w:t>
      </w:r>
      <w:r w:rsidR="009012BA" w:rsidRPr="00CA5DB7">
        <w:rPr>
          <w:rFonts w:ascii="Arial" w:hAnsi="Arial" w:cs="Arial"/>
          <w:sz w:val="28"/>
          <w:szCs w:val="28"/>
          <w:lang w:val="en-GB"/>
        </w:rPr>
        <w:t xml:space="preserve"> </w:t>
      </w:r>
      <w:r w:rsidRPr="00CA5DB7">
        <w:rPr>
          <w:rFonts w:ascii="Arial" w:hAnsi="Arial" w:cs="Arial"/>
          <w:sz w:val="28"/>
          <w:szCs w:val="28"/>
          <w:lang w:val="en-GB"/>
        </w:rPr>
        <w:t>ultimately w</w:t>
      </w:r>
      <w:r w:rsidR="00CF1C0C" w:rsidRPr="00CA5DB7">
        <w:rPr>
          <w:rFonts w:ascii="Arial" w:hAnsi="Arial" w:cs="Arial"/>
          <w:sz w:val="28"/>
          <w:szCs w:val="28"/>
          <w:lang w:val="en-GB"/>
        </w:rPr>
        <w:t>e</w:t>
      </w:r>
      <w:r w:rsidRPr="00CA5DB7">
        <w:rPr>
          <w:rFonts w:ascii="Arial" w:hAnsi="Arial" w:cs="Arial"/>
          <w:sz w:val="28"/>
          <w:szCs w:val="28"/>
          <w:lang w:val="en-GB"/>
        </w:rPr>
        <w:t>nt better than originally expected</w:t>
      </w:r>
      <w:r w:rsidR="005609E7" w:rsidRPr="00CA5DB7">
        <w:rPr>
          <w:rFonts w:ascii="Arial" w:hAnsi="Arial" w:cs="Arial"/>
          <w:sz w:val="28"/>
          <w:szCs w:val="28"/>
          <w:lang w:val="en-GB"/>
        </w:rPr>
        <w:t xml:space="preserve">; </w:t>
      </w:r>
      <w:r w:rsidR="00CF1C0C" w:rsidRPr="00CA5DB7">
        <w:rPr>
          <w:rFonts w:ascii="Arial" w:hAnsi="Arial" w:cs="Arial"/>
          <w:sz w:val="28"/>
          <w:szCs w:val="28"/>
          <w:lang w:val="en-GB"/>
        </w:rPr>
        <w:t xml:space="preserve">despondent because </w:t>
      </w:r>
      <w:r w:rsidR="00A207A2" w:rsidRPr="00CA5DB7">
        <w:rPr>
          <w:rFonts w:ascii="Arial" w:hAnsi="Arial" w:cs="Arial"/>
          <w:sz w:val="28"/>
          <w:szCs w:val="28"/>
          <w:lang w:val="en-GB"/>
        </w:rPr>
        <w:t xml:space="preserve">2020 </w:t>
      </w:r>
      <w:r w:rsidR="00CF1C0C" w:rsidRPr="00CA5DB7">
        <w:rPr>
          <w:rFonts w:ascii="Arial" w:hAnsi="Arial" w:cs="Arial"/>
          <w:sz w:val="28"/>
          <w:szCs w:val="28"/>
          <w:lang w:val="en-GB"/>
        </w:rPr>
        <w:t xml:space="preserve">and the succeeding years will be characterised by </w:t>
      </w:r>
      <w:r w:rsidR="000577D4" w:rsidRPr="00CA5DB7">
        <w:rPr>
          <w:rFonts w:ascii="Arial" w:hAnsi="Arial" w:cs="Arial"/>
          <w:sz w:val="28"/>
          <w:szCs w:val="28"/>
          <w:lang w:val="en-GB"/>
        </w:rPr>
        <w:t>major</w:t>
      </w:r>
      <w:r w:rsidR="00CF1C0C" w:rsidRPr="00CA5DB7">
        <w:rPr>
          <w:rFonts w:ascii="Arial" w:hAnsi="Arial" w:cs="Arial"/>
          <w:sz w:val="28"/>
          <w:szCs w:val="28"/>
          <w:lang w:val="en-GB"/>
        </w:rPr>
        <w:t xml:space="preserve"> </w:t>
      </w:r>
      <w:r w:rsidR="000577D4" w:rsidRPr="00CA5DB7">
        <w:rPr>
          <w:rFonts w:ascii="Arial" w:hAnsi="Arial" w:cs="Arial"/>
          <w:sz w:val="28"/>
          <w:szCs w:val="28"/>
          <w:lang w:val="en-GB"/>
        </w:rPr>
        <w:t>challenges for our sector</w:t>
      </w:r>
      <w:r w:rsidR="00B3663F" w:rsidRPr="00CA5DB7">
        <w:rPr>
          <w:rFonts w:ascii="Arial" w:hAnsi="Arial" w:cs="Arial"/>
          <w:sz w:val="28"/>
          <w:szCs w:val="28"/>
          <w:lang w:val="en-GB"/>
        </w:rPr>
        <w:t xml:space="preserve"> </w:t>
      </w:r>
      <w:r w:rsidR="002C3E3A" w:rsidRPr="00CA5DB7">
        <w:rPr>
          <w:rFonts w:ascii="Arial" w:hAnsi="Arial" w:cs="Arial"/>
          <w:sz w:val="28"/>
          <w:szCs w:val="28"/>
          <w:lang w:val="en-GB"/>
        </w:rPr>
        <w:t>su</w:t>
      </w:r>
      <w:r w:rsidR="00153745" w:rsidRPr="00CA5DB7">
        <w:rPr>
          <w:rFonts w:ascii="Arial" w:hAnsi="Arial" w:cs="Arial"/>
          <w:sz w:val="28"/>
          <w:szCs w:val="28"/>
          <w:lang w:val="en-GB"/>
        </w:rPr>
        <w:t>ch as haven’t been faced for a l</w:t>
      </w:r>
      <w:r w:rsidR="002C3E3A" w:rsidRPr="00CA5DB7">
        <w:rPr>
          <w:rFonts w:ascii="Arial" w:hAnsi="Arial" w:cs="Arial"/>
          <w:sz w:val="28"/>
          <w:szCs w:val="28"/>
          <w:lang w:val="en-GB"/>
        </w:rPr>
        <w:t xml:space="preserve">ong time. This, </w:t>
      </w:r>
      <w:r w:rsidR="002C3E3A" w:rsidRPr="00CA5DB7">
        <w:rPr>
          <w:rFonts w:ascii="Arial" w:hAnsi="Arial" w:cs="Arial"/>
          <w:sz w:val="28"/>
          <w:szCs w:val="28"/>
          <w:lang w:val="en-GB"/>
        </w:rPr>
        <w:lastRenderedPageBreak/>
        <w:t xml:space="preserve">however, </w:t>
      </w:r>
      <w:r w:rsidR="00AB3DCA" w:rsidRPr="00CA5DB7">
        <w:rPr>
          <w:rFonts w:ascii="Arial" w:hAnsi="Arial" w:cs="Arial"/>
          <w:sz w:val="28"/>
          <w:szCs w:val="28"/>
          <w:lang w:val="en-GB"/>
        </w:rPr>
        <w:t xml:space="preserve">also </w:t>
      </w:r>
      <w:r w:rsidR="002C3E3A" w:rsidRPr="00CA5DB7">
        <w:rPr>
          <w:rFonts w:ascii="Arial" w:hAnsi="Arial" w:cs="Arial"/>
          <w:sz w:val="28"/>
          <w:szCs w:val="28"/>
          <w:lang w:val="en-GB"/>
        </w:rPr>
        <w:t>unleashes energies, and offers opportunities to rethink positions and goals, and to develop</w:t>
      </w:r>
      <w:r w:rsidR="00B3663F" w:rsidRPr="00CA5DB7">
        <w:rPr>
          <w:rFonts w:ascii="Arial" w:hAnsi="Arial" w:cs="Arial"/>
          <w:sz w:val="28"/>
          <w:szCs w:val="28"/>
          <w:lang w:val="en-GB"/>
        </w:rPr>
        <w:t xml:space="preserve"> ne</w:t>
      </w:r>
      <w:r w:rsidR="000577D4" w:rsidRPr="00CA5DB7">
        <w:rPr>
          <w:rFonts w:ascii="Arial" w:hAnsi="Arial" w:cs="Arial"/>
          <w:sz w:val="28"/>
          <w:szCs w:val="28"/>
          <w:lang w:val="en-GB"/>
        </w:rPr>
        <w:t>w strategies</w:t>
      </w:r>
      <w:r w:rsidR="00B3663F" w:rsidRPr="00CA5DB7">
        <w:rPr>
          <w:rFonts w:ascii="Arial" w:hAnsi="Arial" w:cs="Arial"/>
          <w:sz w:val="28"/>
          <w:szCs w:val="28"/>
          <w:lang w:val="en-GB"/>
        </w:rPr>
        <w:t xml:space="preserve">. </w:t>
      </w:r>
      <w:r w:rsidR="000577D4" w:rsidRPr="00CA5DB7">
        <w:rPr>
          <w:rFonts w:ascii="Arial" w:hAnsi="Arial" w:cs="Arial"/>
          <w:sz w:val="28"/>
          <w:szCs w:val="28"/>
          <w:lang w:val="en-GB"/>
        </w:rPr>
        <w:t>More about this later</w:t>
      </w:r>
      <w:r w:rsidR="00146B78" w:rsidRPr="00CA5DB7">
        <w:rPr>
          <w:rFonts w:ascii="Arial" w:hAnsi="Arial" w:cs="Arial"/>
          <w:sz w:val="28"/>
          <w:szCs w:val="28"/>
          <w:lang w:val="en-GB"/>
        </w:rPr>
        <w:t>.</w:t>
      </w:r>
    </w:p>
    <w:p w:rsidR="00CA10BE" w:rsidRPr="00CA5DB7" w:rsidRDefault="00CA10BE" w:rsidP="00906ABA">
      <w:pPr>
        <w:tabs>
          <w:tab w:val="left" w:pos="7654"/>
        </w:tabs>
        <w:spacing w:line="360" w:lineRule="auto"/>
        <w:ind w:right="1133"/>
        <w:rPr>
          <w:rFonts w:ascii="Arial" w:hAnsi="Arial" w:cs="Arial"/>
          <w:sz w:val="28"/>
          <w:szCs w:val="28"/>
          <w:lang w:val="en-GB"/>
        </w:rPr>
      </w:pPr>
    </w:p>
    <w:p w:rsidR="005609E7" w:rsidRPr="00CA5DB7" w:rsidRDefault="000577D4" w:rsidP="00906ABA">
      <w:pPr>
        <w:tabs>
          <w:tab w:val="left" w:pos="7654"/>
        </w:tabs>
        <w:spacing w:line="360" w:lineRule="auto"/>
        <w:ind w:right="1133"/>
        <w:rPr>
          <w:rFonts w:ascii="Arial" w:hAnsi="Arial" w:cs="Arial"/>
          <w:b/>
          <w:bCs/>
          <w:sz w:val="28"/>
          <w:szCs w:val="28"/>
          <w:lang w:val="en-GB"/>
        </w:rPr>
      </w:pPr>
      <w:r w:rsidRPr="00CA5DB7">
        <w:rPr>
          <w:rFonts w:ascii="Arial" w:hAnsi="Arial" w:cs="Arial"/>
          <w:b/>
          <w:bCs/>
          <w:sz w:val="28"/>
          <w:szCs w:val="28"/>
          <w:lang w:val="en-GB"/>
        </w:rPr>
        <w:t>Produc</w:t>
      </w:r>
      <w:r w:rsidR="00B3663F" w:rsidRPr="00CA5DB7">
        <w:rPr>
          <w:rFonts w:ascii="Arial" w:hAnsi="Arial" w:cs="Arial"/>
          <w:b/>
          <w:bCs/>
          <w:sz w:val="28"/>
          <w:szCs w:val="28"/>
          <w:lang w:val="en-GB"/>
        </w:rPr>
        <w:t xml:space="preserve">tion </w:t>
      </w:r>
      <w:r w:rsidRPr="00CA5DB7">
        <w:rPr>
          <w:rFonts w:ascii="Arial" w:hAnsi="Arial" w:cs="Arial"/>
          <w:b/>
          <w:bCs/>
          <w:sz w:val="28"/>
          <w:szCs w:val="28"/>
          <w:lang w:val="en-GB"/>
        </w:rPr>
        <w:t>output almost equalling the preceding year’s record level</w:t>
      </w:r>
    </w:p>
    <w:p w:rsidR="009012BA" w:rsidRPr="00CA5DB7" w:rsidRDefault="002C3E3A" w:rsidP="00906ABA">
      <w:pPr>
        <w:tabs>
          <w:tab w:val="left" w:pos="7654"/>
        </w:tabs>
        <w:spacing w:line="360" w:lineRule="auto"/>
        <w:ind w:right="1133"/>
        <w:rPr>
          <w:rFonts w:ascii="Arial" w:hAnsi="Arial" w:cs="Arial"/>
          <w:sz w:val="28"/>
          <w:szCs w:val="28"/>
          <w:lang w:val="en-GB"/>
        </w:rPr>
      </w:pPr>
      <w:r w:rsidRPr="00CA5DB7">
        <w:rPr>
          <w:rFonts w:ascii="Arial" w:hAnsi="Arial" w:cs="Arial"/>
          <w:sz w:val="28"/>
          <w:szCs w:val="28"/>
          <w:lang w:val="en-GB"/>
        </w:rPr>
        <w:t xml:space="preserve">In </w:t>
      </w:r>
      <w:r w:rsidR="00B3663F" w:rsidRPr="00CA5DB7">
        <w:rPr>
          <w:rFonts w:ascii="Arial" w:hAnsi="Arial" w:cs="Arial"/>
          <w:sz w:val="28"/>
          <w:szCs w:val="28"/>
          <w:lang w:val="en-GB"/>
        </w:rPr>
        <w:t>2019</w:t>
      </w:r>
      <w:r w:rsidRPr="00CA5DB7">
        <w:rPr>
          <w:rFonts w:ascii="Arial" w:hAnsi="Arial" w:cs="Arial"/>
          <w:sz w:val="28"/>
          <w:szCs w:val="28"/>
          <w:lang w:val="en-GB"/>
        </w:rPr>
        <w:t>,</w:t>
      </w:r>
      <w:r w:rsidR="00B3663F" w:rsidRPr="00CA5DB7">
        <w:rPr>
          <w:rFonts w:ascii="Arial" w:hAnsi="Arial" w:cs="Arial"/>
          <w:sz w:val="28"/>
          <w:szCs w:val="28"/>
          <w:lang w:val="en-GB"/>
        </w:rPr>
        <w:t xml:space="preserve"> </w:t>
      </w:r>
      <w:r w:rsidR="000577D4" w:rsidRPr="00CA5DB7">
        <w:rPr>
          <w:rFonts w:ascii="Arial" w:hAnsi="Arial" w:cs="Arial"/>
          <w:sz w:val="28"/>
          <w:szCs w:val="28"/>
          <w:lang w:val="en-GB"/>
        </w:rPr>
        <w:t>the order backlog in the machine tool industry</w:t>
      </w:r>
      <w:r w:rsidR="005609E7" w:rsidRPr="00CA5DB7">
        <w:rPr>
          <w:rFonts w:ascii="Arial" w:hAnsi="Arial" w:cs="Arial"/>
          <w:sz w:val="28"/>
          <w:szCs w:val="28"/>
          <w:lang w:val="en-GB"/>
        </w:rPr>
        <w:t xml:space="preserve"> </w:t>
      </w:r>
      <w:r w:rsidRPr="00CA5DB7">
        <w:rPr>
          <w:rFonts w:ascii="Arial" w:hAnsi="Arial" w:cs="Arial"/>
          <w:sz w:val="28"/>
          <w:szCs w:val="28"/>
          <w:lang w:val="en-GB"/>
        </w:rPr>
        <w:t xml:space="preserve">was so extensive that </w:t>
      </w:r>
      <w:r w:rsidR="00636041" w:rsidRPr="00CA5DB7">
        <w:rPr>
          <w:rFonts w:ascii="Arial" w:hAnsi="Arial" w:cs="Arial"/>
          <w:sz w:val="28"/>
          <w:szCs w:val="28"/>
          <w:lang w:val="en-GB"/>
        </w:rPr>
        <w:t xml:space="preserve">production output </w:t>
      </w:r>
      <w:r w:rsidR="00987CFF" w:rsidRPr="00CA5DB7">
        <w:rPr>
          <w:rFonts w:ascii="Arial" w:hAnsi="Arial" w:cs="Arial"/>
          <w:sz w:val="28"/>
          <w:szCs w:val="28"/>
          <w:lang w:val="en-GB"/>
        </w:rPr>
        <w:t>well-nigh</w:t>
      </w:r>
      <w:r w:rsidR="00636041" w:rsidRPr="00CA5DB7">
        <w:rPr>
          <w:rFonts w:ascii="Arial" w:hAnsi="Arial" w:cs="Arial"/>
          <w:sz w:val="28"/>
          <w:szCs w:val="28"/>
          <w:lang w:val="en-GB"/>
        </w:rPr>
        <w:t xml:space="preserve"> equalled the preceding year’s record figure</w:t>
      </w:r>
      <w:r w:rsidR="009012BA" w:rsidRPr="00CA5DB7">
        <w:rPr>
          <w:rFonts w:ascii="Arial" w:hAnsi="Arial" w:cs="Arial"/>
          <w:sz w:val="28"/>
          <w:szCs w:val="28"/>
          <w:lang w:val="en-GB"/>
        </w:rPr>
        <w:t xml:space="preserve">. </w:t>
      </w:r>
      <w:r w:rsidR="00896A3A" w:rsidRPr="00CA5DB7">
        <w:rPr>
          <w:rFonts w:ascii="Arial" w:hAnsi="Arial" w:cs="Arial"/>
          <w:sz w:val="28"/>
          <w:szCs w:val="28"/>
          <w:lang w:val="en-GB"/>
        </w:rPr>
        <w:t xml:space="preserve">With a small minus of </w:t>
      </w:r>
      <w:r w:rsidR="00407940" w:rsidRPr="00CA5DB7">
        <w:rPr>
          <w:rFonts w:ascii="Arial" w:hAnsi="Arial" w:cs="Arial"/>
          <w:sz w:val="28"/>
          <w:szCs w:val="28"/>
          <w:lang w:val="en-GB"/>
        </w:rPr>
        <w:t>one</w:t>
      </w:r>
      <w:r w:rsidR="009012BA" w:rsidRPr="00CA5DB7">
        <w:rPr>
          <w:rFonts w:ascii="Arial" w:hAnsi="Arial" w:cs="Arial"/>
          <w:sz w:val="28"/>
          <w:szCs w:val="28"/>
          <w:lang w:val="en-GB"/>
        </w:rPr>
        <w:t xml:space="preserve"> </w:t>
      </w:r>
      <w:r w:rsidR="000577D4" w:rsidRPr="00CA5DB7">
        <w:rPr>
          <w:rFonts w:ascii="Arial" w:hAnsi="Arial" w:cs="Arial"/>
          <w:sz w:val="28"/>
          <w:szCs w:val="28"/>
          <w:lang w:val="en-GB"/>
        </w:rPr>
        <w:t>per cent</w:t>
      </w:r>
      <w:r w:rsidR="00603F81" w:rsidRPr="00CA5DB7">
        <w:rPr>
          <w:rFonts w:ascii="Arial" w:hAnsi="Arial" w:cs="Arial"/>
          <w:sz w:val="28"/>
          <w:szCs w:val="28"/>
          <w:lang w:val="en-GB"/>
        </w:rPr>
        <w:t xml:space="preserve">, the sector once again earned nearly </w:t>
      </w:r>
      <w:r w:rsidR="009012BA" w:rsidRPr="00CA5DB7">
        <w:rPr>
          <w:rFonts w:ascii="Arial" w:hAnsi="Arial" w:cs="Arial"/>
          <w:sz w:val="28"/>
          <w:szCs w:val="28"/>
          <w:lang w:val="en-GB"/>
        </w:rPr>
        <w:t>17</w:t>
      </w:r>
      <w:r w:rsidR="00603F81" w:rsidRPr="00CA5DB7">
        <w:rPr>
          <w:rFonts w:ascii="Arial" w:hAnsi="Arial" w:cs="Arial"/>
          <w:sz w:val="28"/>
          <w:szCs w:val="28"/>
          <w:lang w:val="en-GB"/>
        </w:rPr>
        <w:t xml:space="preserve"> billion euros</w:t>
      </w:r>
      <w:r w:rsidR="009012BA" w:rsidRPr="00CA5DB7">
        <w:rPr>
          <w:rFonts w:ascii="Arial" w:hAnsi="Arial" w:cs="Arial"/>
          <w:sz w:val="28"/>
          <w:szCs w:val="28"/>
          <w:lang w:val="en-GB"/>
        </w:rPr>
        <w:t>.</w:t>
      </w:r>
      <w:r w:rsidR="00225B1B" w:rsidRPr="00CA5DB7">
        <w:rPr>
          <w:rFonts w:ascii="Arial" w:hAnsi="Arial" w:cs="Arial"/>
          <w:sz w:val="28"/>
          <w:szCs w:val="28"/>
          <w:lang w:val="en-GB"/>
        </w:rPr>
        <w:t xml:space="preserve"> </w:t>
      </w:r>
      <w:r w:rsidR="00807AEA" w:rsidRPr="00CA5DB7">
        <w:rPr>
          <w:rFonts w:ascii="Arial" w:hAnsi="Arial" w:cs="Arial"/>
          <w:sz w:val="28"/>
          <w:szCs w:val="28"/>
          <w:lang w:val="en-GB"/>
        </w:rPr>
        <w:t>A plus was achieved in metal-cutting</w:t>
      </w:r>
      <w:r w:rsidR="00225B1B" w:rsidRPr="00CA5DB7">
        <w:rPr>
          <w:rFonts w:ascii="Arial" w:hAnsi="Arial" w:cs="Arial"/>
          <w:sz w:val="28"/>
          <w:szCs w:val="28"/>
          <w:lang w:val="en-GB"/>
        </w:rPr>
        <w:t xml:space="preserve">, </w:t>
      </w:r>
      <w:r w:rsidR="00807AEA" w:rsidRPr="00CA5DB7">
        <w:rPr>
          <w:rFonts w:ascii="Arial" w:hAnsi="Arial" w:cs="Arial"/>
          <w:sz w:val="28"/>
          <w:szCs w:val="28"/>
          <w:lang w:val="en-GB"/>
        </w:rPr>
        <w:t>which with</w:t>
      </w:r>
      <w:r w:rsidR="00E072DC" w:rsidRPr="00CA5DB7">
        <w:rPr>
          <w:rFonts w:ascii="Arial" w:hAnsi="Arial" w:cs="Arial"/>
          <w:sz w:val="28"/>
          <w:szCs w:val="28"/>
          <w:lang w:val="en-GB"/>
        </w:rPr>
        <w:t xml:space="preserve"> </w:t>
      </w:r>
      <w:r w:rsidR="00896A3A" w:rsidRPr="00CA5DB7">
        <w:rPr>
          <w:rFonts w:ascii="Arial" w:hAnsi="Arial" w:cs="Arial"/>
          <w:sz w:val="28"/>
          <w:szCs w:val="28"/>
          <w:lang w:val="en-GB"/>
        </w:rPr>
        <w:t>almost</w:t>
      </w:r>
      <w:r w:rsidR="00E072DC" w:rsidRPr="00CA5DB7">
        <w:rPr>
          <w:rFonts w:ascii="Arial" w:hAnsi="Arial" w:cs="Arial"/>
          <w:sz w:val="28"/>
          <w:szCs w:val="28"/>
          <w:lang w:val="en-GB"/>
        </w:rPr>
        <w:t xml:space="preserve"> 80 </w:t>
      </w:r>
      <w:r w:rsidR="000577D4" w:rsidRPr="00CA5DB7">
        <w:rPr>
          <w:rFonts w:ascii="Arial" w:hAnsi="Arial" w:cs="Arial"/>
          <w:sz w:val="28"/>
          <w:szCs w:val="28"/>
          <w:lang w:val="en-GB"/>
        </w:rPr>
        <w:t>per cent</w:t>
      </w:r>
      <w:r w:rsidR="00E072DC" w:rsidRPr="00CA5DB7">
        <w:rPr>
          <w:rFonts w:ascii="Arial" w:hAnsi="Arial" w:cs="Arial"/>
          <w:sz w:val="28"/>
          <w:szCs w:val="28"/>
          <w:lang w:val="en-GB"/>
        </w:rPr>
        <w:t xml:space="preserve"> </w:t>
      </w:r>
      <w:r w:rsidR="00807AEA" w:rsidRPr="00CA5DB7">
        <w:rPr>
          <w:rFonts w:ascii="Arial" w:hAnsi="Arial" w:cs="Arial"/>
          <w:sz w:val="28"/>
          <w:szCs w:val="28"/>
          <w:lang w:val="en-GB"/>
        </w:rPr>
        <w:t>accounts for the majority of machine production output</w:t>
      </w:r>
      <w:r w:rsidR="00E072DC" w:rsidRPr="00CA5DB7">
        <w:rPr>
          <w:rFonts w:ascii="Arial" w:hAnsi="Arial" w:cs="Arial"/>
          <w:sz w:val="28"/>
          <w:szCs w:val="28"/>
          <w:lang w:val="en-GB"/>
        </w:rPr>
        <w:t xml:space="preserve">. </w:t>
      </w:r>
      <w:r w:rsidR="00807AEA" w:rsidRPr="00CA5DB7">
        <w:rPr>
          <w:rFonts w:ascii="Arial" w:hAnsi="Arial" w:cs="Arial"/>
          <w:sz w:val="28"/>
          <w:szCs w:val="28"/>
          <w:lang w:val="en-GB"/>
        </w:rPr>
        <w:t>The</w:t>
      </w:r>
      <w:r w:rsidR="00E072DC" w:rsidRPr="00CA5DB7">
        <w:rPr>
          <w:rFonts w:ascii="Arial" w:hAnsi="Arial" w:cs="Arial"/>
          <w:sz w:val="28"/>
          <w:szCs w:val="28"/>
          <w:lang w:val="en-GB"/>
        </w:rPr>
        <w:t xml:space="preserve"> </w:t>
      </w:r>
      <w:r w:rsidR="000577D4" w:rsidRPr="00CA5DB7">
        <w:rPr>
          <w:rFonts w:ascii="Arial" w:hAnsi="Arial" w:cs="Arial"/>
          <w:sz w:val="28"/>
          <w:szCs w:val="28"/>
          <w:lang w:val="en-GB"/>
        </w:rPr>
        <w:t>repairs and maintenance</w:t>
      </w:r>
      <w:r w:rsidR="00E072DC" w:rsidRPr="00CA5DB7">
        <w:rPr>
          <w:rFonts w:ascii="Arial" w:hAnsi="Arial" w:cs="Arial"/>
          <w:sz w:val="28"/>
          <w:szCs w:val="28"/>
          <w:lang w:val="en-GB"/>
        </w:rPr>
        <w:t xml:space="preserve"> </w:t>
      </w:r>
      <w:r w:rsidR="00807AEA" w:rsidRPr="00CA5DB7">
        <w:rPr>
          <w:rFonts w:ascii="Arial" w:hAnsi="Arial" w:cs="Arial"/>
          <w:sz w:val="28"/>
          <w:szCs w:val="28"/>
          <w:lang w:val="en-GB"/>
        </w:rPr>
        <w:t>category showed a modest increase</w:t>
      </w:r>
      <w:r w:rsidR="0077787B" w:rsidRPr="00CA5DB7">
        <w:rPr>
          <w:rFonts w:ascii="Arial" w:hAnsi="Arial" w:cs="Arial"/>
          <w:sz w:val="28"/>
          <w:szCs w:val="28"/>
          <w:lang w:val="en-GB"/>
        </w:rPr>
        <w:t>, too</w:t>
      </w:r>
      <w:r w:rsidR="00E072DC" w:rsidRPr="00CA5DB7">
        <w:rPr>
          <w:rFonts w:ascii="Arial" w:hAnsi="Arial" w:cs="Arial"/>
          <w:sz w:val="28"/>
          <w:szCs w:val="28"/>
          <w:lang w:val="en-GB"/>
        </w:rPr>
        <w:t>.</w:t>
      </w:r>
    </w:p>
    <w:p w:rsidR="00E072DC" w:rsidRPr="00CA5DB7" w:rsidRDefault="00E072DC" w:rsidP="00906ABA">
      <w:pPr>
        <w:tabs>
          <w:tab w:val="left" w:pos="7654"/>
        </w:tabs>
        <w:spacing w:line="360" w:lineRule="auto"/>
        <w:ind w:right="1133"/>
        <w:rPr>
          <w:rFonts w:ascii="Arial" w:hAnsi="Arial" w:cs="Arial"/>
          <w:sz w:val="28"/>
          <w:szCs w:val="28"/>
          <w:lang w:val="en-GB"/>
        </w:rPr>
      </w:pPr>
    </w:p>
    <w:p w:rsidR="00E072DC" w:rsidRPr="00CA5DB7" w:rsidRDefault="00E849C5" w:rsidP="00906ABA">
      <w:pPr>
        <w:tabs>
          <w:tab w:val="left" w:pos="7654"/>
        </w:tabs>
        <w:spacing w:line="360" w:lineRule="auto"/>
        <w:ind w:right="1133"/>
        <w:rPr>
          <w:rFonts w:ascii="Arial" w:hAnsi="Arial" w:cs="Arial"/>
          <w:sz w:val="28"/>
          <w:szCs w:val="28"/>
          <w:lang w:val="en-GB"/>
        </w:rPr>
      </w:pPr>
      <w:r w:rsidRPr="00CA5DB7">
        <w:rPr>
          <w:rFonts w:ascii="Arial" w:hAnsi="Arial" w:cs="Arial"/>
          <w:sz w:val="28"/>
          <w:szCs w:val="28"/>
          <w:lang w:val="en-GB"/>
        </w:rPr>
        <w:t xml:space="preserve">The principal contributor here was domestic sales, which rose by 16 per cent. Conversely, exports were down by 9 per cent, a fall primarily attributable </w:t>
      </w:r>
      <w:r w:rsidR="005418E4" w:rsidRPr="00CA5DB7">
        <w:rPr>
          <w:rFonts w:ascii="Arial" w:hAnsi="Arial" w:cs="Arial"/>
          <w:sz w:val="28"/>
          <w:szCs w:val="28"/>
          <w:lang w:val="en-GB"/>
        </w:rPr>
        <w:t>to a decrease of 11 per cent in deliveries to Asia and of 16 per cent in deliveries to A</w:t>
      </w:r>
      <w:r w:rsidR="005418E4" w:rsidRPr="00CA5DB7">
        <w:rPr>
          <w:rFonts w:ascii="Arial" w:hAnsi="Arial"/>
          <w:sz w:val="28"/>
          <w:szCs w:val="28"/>
          <w:lang w:val="en-GB"/>
        </w:rPr>
        <w:t xml:space="preserve">merica. Here, the regional results are dominated in each case by the largest markets: </w:t>
      </w:r>
      <w:r w:rsidR="004F0F8E" w:rsidRPr="00CA5DB7">
        <w:rPr>
          <w:rFonts w:ascii="Arial" w:hAnsi="Arial" w:cs="Arial"/>
          <w:sz w:val="28"/>
          <w:szCs w:val="28"/>
          <w:lang w:val="en-GB"/>
        </w:rPr>
        <w:t xml:space="preserve">China, </w:t>
      </w:r>
      <w:r w:rsidR="005418E4" w:rsidRPr="00CA5DB7">
        <w:rPr>
          <w:rFonts w:ascii="Arial" w:hAnsi="Arial" w:cs="Arial"/>
          <w:sz w:val="28"/>
          <w:szCs w:val="28"/>
          <w:lang w:val="en-GB"/>
        </w:rPr>
        <w:t xml:space="preserve">at </w:t>
      </w:r>
      <w:r w:rsidR="004F0F8E" w:rsidRPr="00CA5DB7">
        <w:rPr>
          <w:rFonts w:ascii="Arial" w:hAnsi="Arial" w:cs="Arial"/>
          <w:sz w:val="28"/>
          <w:szCs w:val="28"/>
          <w:lang w:val="en-GB"/>
        </w:rPr>
        <w:t xml:space="preserve">minus 13 </w:t>
      </w:r>
      <w:r w:rsidR="000577D4" w:rsidRPr="00CA5DB7">
        <w:rPr>
          <w:rFonts w:ascii="Arial" w:hAnsi="Arial" w:cs="Arial"/>
          <w:sz w:val="28"/>
          <w:szCs w:val="28"/>
          <w:lang w:val="en-GB"/>
        </w:rPr>
        <w:t>per cent</w:t>
      </w:r>
      <w:r w:rsidR="005418E4" w:rsidRPr="00CA5DB7">
        <w:rPr>
          <w:rFonts w:ascii="Arial" w:hAnsi="Arial" w:cs="Arial"/>
          <w:sz w:val="28"/>
          <w:szCs w:val="28"/>
          <w:lang w:val="en-GB"/>
        </w:rPr>
        <w:t>, a</w:t>
      </w:r>
      <w:r w:rsidR="004F0F8E" w:rsidRPr="00CA5DB7">
        <w:rPr>
          <w:rFonts w:ascii="Arial" w:hAnsi="Arial" w:cs="Arial"/>
          <w:sz w:val="28"/>
          <w:szCs w:val="28"/>
          <w:lang w:val="en-GB"/>
        </w:rPr>
        <w:t xml:space="preserve">nd </w:t>
      </w:r>
      <w:r w:rsidR="005418E4" w:rsidRPr="00CA5DB7">
        <w:rPr>
          <w:rFonts w:ascii="Arial" w:hAnsi="Arial" w:cs="Arial"/>
          <w:sz w:val="28"/>
          <w:szCs w:val="28"/>
          <w:lang w:val="en-GB"/>
        </w:rPr>
        <w:t>th</w:t>
      </w:r>
      <w:r w:rsidR="004F0F8E" w:rsidRPr="00CA5DB7">
        <w:rPr>
          <w:rFonts w:ascii="Arial" w:hAnsi="Arial" w:cs="Arial"/>
          <w:sz w:val="28"/>
          <w:szCs w:val="28"/>
          <w:lang w:val="en-GB"/>
        </w:rPr>
        <w:t xml:space="preserve">e USA, </w:t>
      </w:r>
      <w:r w:rsidR="005418E4" w:rsidRPr="00CA5DB7">
        <w:rPr>
          <w:rFonts w:ascii="Arial" w:hAnsi="Arial" w:cs="Arial"/>
          <w:sz w:val="28"/>
          <w:szCs w:val="28"/>
          <w:lang w:val="en-GB"/>
        </w:rPr>
        <w:t xml:space="preserve">at </w:t>
      </w:r>
      <w:r w:rsidR="004F0F8E" w:rsidRPr="00CA5DB7">
        <w:rPr>
          <w:rFonts w:ascii="Arial" w:hAnsi="Arial" w:cs="Arial"/>
          <w:sz w:val="28"/>
          <w:szCs w:val="28"/>
          <w:lang w:val="en-GB"/>
        </w:rPr>
        <w:t xml:space="preserve">minus 15 </w:t>
      </w:r>
      <w:r w:rsidR="000577D4" w:rsidRPr="00CA5DB7">
        <w:rPr>
          <w:rFonts w:ascii="Arial" w:hAnsi="Arial" w:cs="Arial"/>
          <w:sz w:val="28"/>
          <w:szCs w:val="28"/>
          <w:lang w:val="en-GB"/>
        </w:rPr>
        <w:t>per cent</w:t>
      </w:r>
      <w:r w:rsidR="004F0F8E" w:rsidRPr="00CA5DB7">
        <w:rPr>
          <w:rFonts w:ascii="Arial" w:hAnsi="Arial" w:cs="Arial"/>
          <w:sz w:val="28"/>
          <w:szCs w:val="28"/>
          <w:lang w:val="en-GB"/>
        </w:rPr>
        <w:t xml:space="preserve">. </w:t>
      </w:r>
      <w:r w:rsidR="001D5F70" w:rsidRPr="00CA5DB7">
        <w:rPr>
          <w:rFonts w:ascii="Arial" w:hAnsi="Arial"/>
          <w:sz w:val="28"/>
          <w:szCs w:val="28"/>
          <w:lang w:val="en-GB"/>
        </w:rPr>
        <w:t>Europe, the largest sales region, accounting for more than half of German exports, still performed comparatively well with minus 5 per cent</w:t>
      </w:r>
      <w:r w:rsidR="004F0F8E" w:rsidRPr="00CA5DB7">
        <w:rPr>
          <w:rFonts w:ascii="Arial" w:hAnsi="Arial" w:cs="Arial"/>
          <w:sz w:val="28"/>
          <w:szCs w:val="28"/>
          <w:lang w:val="en-GB"/>
        </w:rPr>
        <w:t xml:space="preserve">. </w:t>
      </w:r>
      <w:r w:rsidR="001D5F70" w:rsidRPr="00CA5DB7">
        <w:rPr>
          <w:rFonts w:ascii="Arial" w:hAnsi="Arial" w:cs="Arial"/>
          <w:sz w:val="28"/>
          <w:szCs w:val="28"/>
          <w:lang w:val="en-GB"/>
        </w:rPr>
        <w:t xml:space="preserve">Bright spots include </w:t>
      </w:r>
      <w:r w:rsidR="004F0F8E" w:rsidRPr="00CA5DB7">
        <w:rPr>
          <w:rFonts w:ascii="Arial" w:hAnsi="Arial" w:cs="Arial"/>
          <w:sz w:val="28"/>
          <w:szCs w:val="28"/>
          <w:lang w:val="en-GB"/>
        </w:rPr>
        <w:t>Fran</w:t>
      </w:r>
      <w:r w:rsidR="00896A3A" w:rsidRPr="00CA5DB7">
        <w:rPr>
          <w:rFonts w:ascii="Arial" w:hAnsi="Arial" w:cs="Arial"/>
          <w:sz w:val="28"/>
          <w:szCs w:val="28"/>
          <w:lang w:val="en-GB"/>
        </w:rPr>
        <w:t>ce, Switzerland, the Netherlands and Hungary</w:t>
      </w:r>
      <w:r w:rsidR="001D5F70" w:rsidRPr="00CA5DB7">
        <w:rPr>
          <w:rFonts w:ascii="Arial" w:hAnsi="Arial" w:cs="Arial"/>
          <w:sz w:val="28"/>
          <w:szCs w:val="28"/>
          <w:lang w:val="en-GB"/>
        </w:rPr>
        <w:t xml:space="preserve">, which among the top 15 markets reported </w:t>
      </w:r>
      <w:r w:rsidR="00600FA3" w:rsidRPr="00CA5DB7">
        <w:rPr>
          <w:rFonts w:ascii="Arial" w:hAnsi="Arial" w:cs="Arial"/>
          <w:sz w:val="28"/>
          <w:szCs w:val="28"/>
          <w:lang w:val="en-GB"/>
        </w:rPr>
        <w:t>rises</w:t>
      </w:r>
      <w:r w:rsidR="00BC1021" w:rsidRPr="00CA5DB7">
        <w:rPr>
          <w:rFonts w:ascii="Arial" w:hAnsi="Arial" w:cs="Arial"/>
          <w:sz w:val="28"/>
          <w:szCs w:val="28"/>
          <w:lang w:val="en-GB"/>
        </w:rPr>
        <w:t>.</w:t>
      </w:r>
    </w:p>
    <w:p w:rsidR="00BC1021" w:rsidRPr="00CA5DB7" w:rsidRDefault="00BC1021" w:rsidP="00906ABA">
      <w:pPr>
        <w:tabs>
          <w:tab w:val="left" w:pos="7654"/>
        </w:tabs>
        <w:spacing w:line="360" w:lineRule="auto"/>
        <w:ind w:right="1133"/>
        <w:rPr>
          <w:rFonts w:ascii="Arial" w:hAnsi="Arial" w:cs="Arial"/>
          <w:sz w:val="28"/>
          <w:szCs w:val="28"/>
          <w:lang w:val="en-GB"/>
        </w:rPr>
      </w:pPr>
    </w:p>
    <w:p w:rsidR="00BC1021" w:rsidRPr="00CA5DB7" w:rsidRDefault="00600FA3" w:rsidP="00906ABA">
      <w:pPr>
        <w:tabs>
          <w:tab w:val="left" w:pos="7654"/>
        </w:tabs>
        <w:spacing w:line="360" w:lineRule="auto"/>
        <w:ind w:right="1133"/>
        <w:rPr>
          <w:rFonts w:ascii="Arial" w:hAnsi="Arial" w:cs="Arial"/>
          <w:sz w:val="28"/>
          <w:szCs w:val="28"/>
          <w:lang w:val="en-GB"/>
        </w:rPr>
      </w:pPr>
      <w:r w:rsidRPr="00CA5DB7">
        <w:rPr>
          <w:rFonts w:ascii="Arial" w:hAnsi="Arial"/>
          <w:sz w:val="28"/>
          <w:szCs w:val="28"/>
          <w:lang w:val="en-GB"/>
        </w:rPr>
        <w:t>Imports were unable to benefit from the good performance of the domestic market and were down by one-tenth</w:t>
      </w:r>
      <w:r w:rsidR="00BC1021" w:rsidRPr="00CA5DB7">
        <w:rPr>
          <w:rFonts w:ascii="Arial" w:hAnsi="Arial" w:cs="Arial"/>
          <w:sz w:val="28"/>
          <w:szCs w:val="28"/>
          <w:lang w:val="en-GB"/>
        </w:rPr>
        <w:t xml:space="preserve">. </w:t>
      </w:r>
      <w:r w:rsidRPr="00CA5DB7">
        <w:rPr>
          <w:rFonts w:ascii="Arial" w:hAnsi="Arial" w:cs="Arial"/>
          <w:sz w:val="28"/>
          <w:szCs w:val="28"/>
          <w:lang w:val="en-GB"/>
        </w:rPr>
        <w:t xml:space="preserve"> </w:t>
      </w:r>
      <w:r w:rsidR="00A00EEF" w:rsidRPr="00CA5DB7">
        <w:rPr>
          <w:rFonts w:ascii="Arial" w:hAnsi="Arial" w:cs="Arial"/>
          <w:sz w:val="28"/>
          <w:szCs w:val="28"/>
          <w:lang w:val="en-GB"/>
        </w:rPr>
        <w:t>Among the top-15 vendor c</w:t>
      </w:r>
      <w:r w:rsidRPr="00CA5DB7">
        <w:rPr>
          <w:rFonts w:ascii="Arial" w:hAnsi="Arial" w:cs="Arial"/>
          <w:sz w:val="28"/>
          <w:szCs w:val="28"/>
          <w:lang w:val="en-GB"/>
        </w:rPr>
        <w:t>ou</w:t>
      </w:r>
      <w:r w:rsidR="00A00EEF" w:rsidRPr="00CA5DB7">
        <w:rPr>
          <w:rFonts w:ascii="Arial" w:hAnsi="Arial" w:cs="Arial"/>
          <w:sz w:val="28"/>
          <w:szCs w:val="28"/>
          <w:lang w:val="en-GB"/>
        </w:rPr>
        <w:t>ntries,</w:t>
      </w:r>
      <w:r w:rsidR="00A861C7" w:rsidRPr="00CA5DB7">
        <w:rPr>
          <w:rFonts w:ascii="Arial" w:hAnsi="Arial" w:cs="Arial"/>
          <w:sz w:val="28"/>
          <w:szCs w:val="28"/>
          <w:lang w:val="en-GB"/>
        </w:rPr>
        <w:t xml:space="preserve"> </w:t>
      </w:r>
      <w:r w:rsidR="00A00EEF" w:rsidRPr="00CA5DB7">
        <w:rPr>
          <w:rFonts w:ascii="Arial" w:hAnsi="Arial" w:cs="Arial"/>
          <w:sz w:val="28"/>
          <w:szCs w:val="28"/>
          <w:lang w:val="en-GB"/>
        </w:rPr>
        <w:t>only China</w:t>
      </w:r>
      <w:r w:rsidR="00993E20" w:rsidRPr="00CA5DB7">
        <w:rPr>
          <w:rFonts w:ascii="Arial" w:hAnsi="Arial" w:cs="Arial"/>
          <w:sz w:val="28"/>
          <w:szCs w:val="28"/>
          <w:lang w:val="en-GB"/>
        </w:rPr>
        <w:t xml:space="preserve"> achieved a substantial increase in its deliveries, of one-fifth</w:t>
      </w:r>
      <w:r w:rsidR="00BC1021" w:rsidRPr="00CA5DB7">
        <w:rPr>
          <w:rFonts w:ascii="Arial" w:hAnsi="Arial" w:cs="Arial"/>
          <w:sz w:val="28"/>
          <w:szCs w:val="28"/>
          <w:lang w:val="en-GB"/>
        </w:rPr>
        <w:t xml:space="preserve">. </w:t>
      </w:r>
      <w:r w:rsidR="000577D4" w:rsidRPr="00CA5DB7">
        <w:rPr>
          <w:rFonts w:ascii="Arial" w:hAnsi="Arial" w:cs="Arial"/>
          <w:sz w:val="28"/>
          <w:szCs w:val="28"/>
          <w:lang w:val="en-GB"/>
        </w:rPr>
        <w:t xml:space="preserve">Since the Chinese are struggling with major sales difficulties on their domestic market, they have intensified </w:t>
      </w:r>
      <w:r w:rsidR="00A00EEF" w:rsidRPr="00CA5DB7">
        <w:rPr>
          <w:rFonts w:ascii="Arial" w:hAnsi="Arial" w:cs="Arial"/>
          <w:sz w:val="28"/>
          <w:szCs w:val="28"/>
          <w:lang w:val="en-GB"/>
        </w:rPr>
        <w:t>their efforts to increase exports. In Germany, the machines are mostly sent to specialist dealers, who in their turn sell them on the international market</w:t>
      </w:r>
      <w:r w:rsidR="00653C8B" w:rsidRPr="00CA5DB7">
        <w:rPr>
          <w:rFonts w:ascii="Arial" w:hAnsi="Arial" w:cs="Arial"/>
          <w:sz w:val="28"/>
          <w:szCs w:val="28"/>
          <w:lang w:val="en-GB"/>
        </w:rPr>
        <w:t>.</w:t>
      </w:r>
    </w:p>
    <w:p w:rsidR="00BC1021" w:rsidRPr="00CA5DB7" w:rsidRDefault="00BC1021" w:rsidP="00906ABA">
      <w:pPr>
        <w:tabs>
          <w:tab w:val="left" w:pos="7654"/>
        </w:tabs>
        <w:spacing w:line="360" w:lineRule="auto"/>
        <w:ind w:right="1133"/>
        <w:rPr>
          <w:rFonts w:ascii="Arial" w:hAnsi="Arial" w:cs="Arial"/>
          <w:sz w:val="28"/>
          <w:szCs w:val="28"/>
          <w:lang w:val="en-GB"/>
        </w:rPr>
      </w:pPr>
    </w:p>
    <w:p w:rsidR="00653C8B" w:rsidRPr="00CA5DB7" w:rsidRDefault="00A44480" w:rsidP="003C27FC">
      <w:pPr>
        <w:spacing w:line="360" w:lineRule="auto"/>
        <w:rPr>
          <w:rFonts w:ascii="Arial" w:hAnsi="Arial"/>
          <w:sz w:val="28"/>
          <w:szCs w:val="28"/>
          <w:lang w:val="en-GB"/>
        </w:rPr>
      </w:pPr>
      <w:r w:rsidRPr="00CA5DB7">
        <w:rPr>
          <w:rFonts w:ascii="Arial" w:hAnsi="Arial" w:cs="Arial"/>
          <w:sz w:val="28"/>
          <w:szCs w:val="28"/>
          <w:lang w:val="en-GB"/>
        </w:rPr>
        <w:t xml:space="preserve">Employment as an annual average was still slightly up on the preceding year’s figure, at </w:t>
      </w:r>
      <w:r w:rsidR="000577D4" w:rsidRPr="00CA5DB7">
        <w:rPr>
          <w:rFonts w:ascii="Arial" w:hAnsi="Arial" w:cs="Arial"/>
          <w:sz w:val="28"/>
          <w:szCs w:val="28"/>
          <w:lang w:val="en-GB"/>
        </w:rPr>
        <w:t>73,</w:t>
      </w:r>
      <w:r w:rsidR="00BC1021" w:rsidRPr="00CA5DB7">
        <w:rPr>
          <w:rFonts w:ascii="Arial" w:hAnsi="Arial" w:cs="Arial"/>
          <w:sz w:val="28"/>
          <w:szCs w:val="28"/>
          <w:lang w:val="en-GB"/>
        </w:rPr>
        <w:t xml:space="preserve">730. </w:t>
      </w:r>
      <w:r w:rsidRPr="00CA5DB7">
        <w:rPr>
          <w:rFonts w:ascii="Arial" w:hAnsi="Arial" w:cs="Arial"/>
          <w:sz w:val="28"/>
          <w:szCs w:val="28"/>
          <w:lang w:val="en-GB"/>
        </w:rPr>
        <w:t xml:space="preserve">In comparison to December 2018, by contrast, it </w:t>
      </w:r>
      <w:r w:rsidR="001B7B22" w:rsidRPr="00CA5DB7">
        <w:rPr>
          <w:rFonts w:ascii="Arial" w:hAnsi="Arial"/>
          <w:sz w:val="28"/>
          <w:szCs w:val="28"/>
          <w:lang w:val="en-GB"/>
        </w:rPr>
        <w:t>had shrunk by three</w:t>
      </w:r>
      <w:r w:rsidR="003E6033" w:rsidRPr="00CA5DB7">
        <w:rPr>
          <w:rFonts w:ascii="Arial" w:hAnsi="Arial"/>
          <w:sz w:val="28"/>
          <w:szCs w:val="28"/>
          <w:lang w:val="en-GB"/>
        </w:rPr>
        <w:t xml:space="preserve"> per cent at the end of the year. Moreover, </w:t>
      </w:r>
      <w:r w:rsidRPr="00CA5DB7">
        <w:rPr>
          <w:rFonts w:ascii="Arial" w:hAnsi="Arial"/>
          <w:sz w:val="28"/>
          <w:szCs w:val="28"/>
          <w:lang w:val="en-GB"/>
        </w:rPr>
        <w:t>on the basis of a company survey con</w:t>
      </w:r>
      <w:r w:rsidR="00CA5DB7">
        <w:rPr>
          <w:rFonts w:ascii="Arial" w:hAnsi="Arial"/>
          <w:sz w:val="28"/>
          <w:szCs w:val="28"/>
          <w:lang w:val="en-GB"/>
        </w:rPr>
        <w:t>d</w:t>
      </w:r>
      <w:r w:rsidRPr="00CA5DB7">
        <w:rPr>
          <w:rFonts w:ascii="Arial" w:hAnsi="Arial"/>
          <w:sz w:val="28"/>
          <w:szCs w:val="28"/>
          <w:lang w:val="en-GB"/>
        </w:rPr>
        <w:t xml:space="preserve">ucted in December of last year, </w:t>
      </w:r>
      <w:r w:rsidR="003E6033" w:rsidRPr="00CA5DB7">
        <w:rPr>
          <w:rFonts w:ascii="Arial" w:hAnsi="Arial"/>
          <w:sz w:val="28"/>
          <w:szCs w:val="28"/>
          <w:lang w:val="en-GB"/>
        </w:rPr>
        <w:t xml:space="preserve">the </w:t>
      </w:r>
      <w:proofErr w:type="spellStart"/>
      <w:proofErr w:type="gramStart"/>
      <w:r w:rsidR="003E6033" w:rsidRPr="00CA5DB7">
        <w:rPr>
          <w:rFonts w:ascii="Arial" w:hAnsi="Arial"/>
          <w:sz w:val="28"/>
          <w:szCs w:val="28"/>
          <w:lang w:val="en-GB"/>
        </w:rPr>
        <w:t>ifo</w:t>
      </w:r>
      <w:proofErr w:type="spellEnd"/>
      <w:proofErr w:type="gramEnd"/>
      <w:r w:rsidR="003E6033" w:rsidRPr="00CA5DB7">
        <w:rPr>
          <w:rFonts w:ascii="Arial" w:hAnsi="Arial"/>
          <w:sz w:val="28"/>
          <w:szCs w:val="28"/>
          <w:lang w:val="en-GB"/>
        </w:rPr>
        <w:t xml:space="preserve"> Institute reported an increase in short-time working </w:t>
      </w:r>
      <w:r w:rsidRPr="00CA5DB7">
        <w:rPr>
          <w:rFonts w:ascii="Arial" w:hAnsi="Arial"/>
          <w:sz w:val="28"/>
          <w:szCs w:val="28"/>
          <w:lang w:val="en-GB"/>
        </w:rPr>
        <w:t>at</w:t>
      </w:r>
      <w:r w:rsidR="003E6033" w:rsidRPr="00CA5DB7">
        <w:rPr>
          <w:rFonts w:ascii="Arial" w:hAnsi="Arial"/>
          <w:sz w:val="28"/>
          <w:szCs w:val="28"/>
          <w:lang w:val="en-GB"/>
        </w:rPr>
        <w:t xml:space="preserve"> 18</w:t>
      </w:r>
      <w:r w:rsidRPr="00CA5DB7">
        <w:rPr>
          <w:rFonts w:ascii="Arial" w:hAnsi="Arial"/>
          <w:sz w:val="28"/>
          <w:szCs w:val="28"/>
          <w:lang w:val="en-GB"/>
        </w:rPr>
        <w:t>.6</w:t>
      </w:r>
      <w:r w:rsidR="003E6033" w:rsidRPr="00CA5DB7">
        <w:rPr>
          <w:rFonts w:ascii="Arial" w:hAnsi="Arial"/>
          <w:sz w:val="28"/>
          <w:szCs w:val="28"/>
          <w:lang w:val="en-GB"/>
        </w:rPr>
        <w:t xml:space="preserve"> per cent of companies. Twice as many firms are anticipating this for the upcoming months.</w:t>
      </w:r>
      <w:r w:rsidR="003C27FC" w:rsidRPr="00CA5DB7">
        <w:rPr>
          <w:rFonts w:ascii="Arial" w:hAnsi="Arial"/>
          <w:sz w:val="28"/>
          <w:szCs w:val="28"/>
          <w:lang w:val="en-GB"/>
        </w:rPr>
        <w:t xml:space="preserve"> Six months previously, the figures were running at </w:t>
      </w:r>
      <w:r w:rsidR="003C27FC" w:rsidRPr="00CA5DB7">
        <w:rPr>
          <w:rFonts w:ascii="Arial" w:hAnsi="Arial" w:cs="Arial"/>
          <w:sz w:val="28"/>
          <w:szCs w:val="28"/>
          <w:lang w:val="en-GB"/>
        </w:rPr>
        <w:t>2.4 and 11.9 per cent.</w:t>
      </w:r>
      <w:r w:rsidR="003E6033" w:rsidRPr="00CA5DB7">
        <w:rPr>
          <w:rFonts w:ascii="Arial" w:hAnsi="Arial"/>
          <w:sz w:val="28"/>
          <w:szCs w:val="28"/>
          <w:lang w:val="en-GB"/>
        </w:rPr>
        <w:t xml:space="preserve"> In order to avoid further payroll downsizing, </w:t>
      </w:r>
      <w:r w:rsidR="003C27FC" w:rsidRPr="00CA5DB7">
        <w:rPr>
          <w:rFonts w:ascii="Arial" w:hAnsi="Arial"/>
          <w:sz w:val="28"/>
          <w:szCs w:val="28"/>
          <w:lang w:val="en-GB"/>
        </w:rPr>
        <w:t xml:space="preserve">the ruling coalition government’s decision on </w:t>
      </w:r>
      <w:r w:rsidR="00B801D8" w:rsidRPr="00CA5DB7">
        <w:rPr>
          <w:rFonts w:ascii="Arial" w:hAnsi="Arial"/>
          <w:sz w:val="28"/>
          <w:szCs w:val="28"/>
          <w:lang w:val="en-GB"/>
        </w:rPr>
        <w:t xml:space="preserve">extending </w:t>
      </w:r>
      <w:r w:rsidR="003E6033" w:rsidRPr="00CA5DB7">
        <w:rPr>
          <w:rFonts w:ascii="Arial" w:hAnsi="Arial"/>
          <w:sz w:val="28"/>
          <w:szCs w:val="28"/>
          <w:lang w:val="en-GB"/>
        </w:rPr>
        <w:t xml:space="preserve">short-time working </w:t>
      </w:r>
      <w:r w:rsidR="00B801D8" w:rsidRPr="00CA5DB7">
        <w:rPr>
          <w:rFonts w:ascii="Arial" w:hAnsi="Arial"/>
          <w:sz w:val="28"/>
          <w:szCs w:val="28"/>
          <w:lang w:val="en-GB"/>
        </w:rPr>
        <w:t xml:space="preserve">from 12 to 24 months </w:t>
      </w:r>
      <w:r w:rsidR="003E6033" w:rsidRPr="00CA5DB7">
        <w:rPr>
          <w:rFonts w:ascii="Arial" w:hAnsi="Arial"/>
          <w:sz w:val="28"/>
          <w:szCs w:val="28"/>
          <w:lang w:val="en-GB"/>
        </w:rPr>
        <w:t xml:space="preserve">should be promptly </w:t>
      </w:r>
      <w:r w:rsidR="00782925" w:rsidRPr="00CA5DB7">
        <w:rPr>
          <w:rFonts w:ascii="Arial" w:hAnsi="Arial"/>
          <w:sz w:val="28"/>
          <w:szCs w:val="28"/>
          <w:lang w:val="en-GB"/>
        </w:rPr>
        <w:t>implemented</w:t>
      </w:r>
      <w:r w:rsidR="002F1C2B" w:rsidRPr="00CA5DB7">
        <w:rPr>
          <w:rFonts w:ascii="Arial" w:hAnsi="Arial"/>
          <w:sz w:val="28"/>
          <w:szCs w:val="28"/>
          <w:lang w:val="en-GB"/>
        </w:rPr>
        <w:t>.</w:t>
      </w:r>
      <w:r w:rsidR="003C27FC" w:rsidRPr="00CA5DB7">
        <w:rPr>
          <w:rFonts w:ascii="Arial" w:hAnsi="Arial"/>
          <w:sz w:val="28"/>
          <w:szCs w:val="28"/>
          <w:lang w:val="en-GB"/>
        </w:rPr>
        <w:t xml:space="preserve"> We attach maximised priority to the preservation of jobs, since skilled employees are </w:t>
      </w:r>
      <w:r w:rsidR="003C27FC" w:rsidRPr="00CA5DB7">
        <w:rPr>
          <w:rFonts w:ascii="Arial" w:hAnsi="Arial" w:cs="Arial"/>
          <w:sz w:val="28"/>
          <w:szCs w:val="28"/>
          <w:lang w:val="en-GB"/>
        </w:rPr>
        <w:t>an important f</w:t>
      </w:r>
      <w:r w:rsidR="000577D4" w:rsidRPr="00CA5DB7">
        <w:rPr>
          <w:rFonts w:ascii="Arial" w:hAnsi="Arial" w:cs="Arial"/>
          <w:sz w:val="28"/>
          <w:szCs w:val="28"/>
          <w:lang w:val="en-GB"/>
        </w:rPr>
        <w:t>ac</w:t>
      </w:r>
      <w:r w:rsidR="00653C8B" w:rsidRPr="00CA5DB7">
        <w:rPr>
          <w:rFonts w:ascii="Arial" w:hAnsi="Arial" w:cs="Arial"/>
          <w:sz w:val="28"/>
          <w:szCs w:val="28"/>
          <w:lang w:val="en-GB"/>
        </w:rPr>
        <w:t>tor f</w:t>
      </w:r>
      <w:r w:rsidR="003C27FC" w:rsidRPr="00CA5DB7">
        <w:rPr>
          <w:rFonts w:ascii="Arial" w:hAnsi="Arial" w:cs="Arial"/>
          <w:sz w:val="28"/>
          <w:szCs w:val="28"/>
          <w:lang w:val="en-GB"/>
        </w:rPr>
        <w:t>or further developments</w:t>
      </w:r>
      <w:r w:rsidR="00844C52" w:rsidRPr="00CA5DB7">
        <w:rPr>
          <w:rFonts w:ascii="Arial" w:hAnsi="Arial" w:cs="Arial"/>
          <w:sz w:val="28"/>
          <w:szCs w:val="28"/>
          <w:lang w:val="en-GB"/>
        </w:rPr>
        <w:t>.</w:t>
      </w:r>
    </w:p>
    <w:p w:rsidR="00653C8B" w:rsidRPr="00CA5DB7" w:rsidRDefault="00653C8B" w:rsidP="00906ABA">
      <w:pPr>
        <w:tabs>
          <w:tab w:val="left" w:pos="7654"/>
        </w:tabs>
        <w:spacing w:line="360" w:lineRule="auto"/>
        <w:ind w:right="1133"/>
        <w:rPr>
          <w:rFonts w:ascii="Arial" w:hAnsi="Arial" w:cs="Arial"/>
          <w:sz w:val="28"/>
          <w:szCs w:val="28"/>
          <w:lang w:val="en-GB"/>
        </w:rPr>
      </w:pPr>
    </w:p>
    <w:p w:rsidR="00BC1021" w:rsidRPr="00CA5DB7" w:rsidRDefault="00FC656D" w:rsidP="00906ABA">
      <w:pPr>
        <w:tabs>
          <w:tab w:val="left" w:pos="7654"/>
        </w:tabs>
        <w:spacing w:line="360" w:lineRule="auto"/>
        <w:ind w:right="1133"/>
        <w:rPr>
          <w:rFonts w:ascii="Arial" w:hAnsi="Arial" w:cs="Arial"/>
          <w:sz w:val="28"/>
          <w:szCs w:val="28"/>
          <w:lang w:val="en-GB"/>
        </w:rPr>
      </w:pPr>
      <w:r w:rsidRPr="00CA5DB7">
        <w:rPr>
          <w:rFonts w:ascii="Arial" w:hAnsi="Arial"/>
          <w:sz w:val="28"/>
          <w:szCs w:val="28"/>
          <w:lang w:val="en-GB"/>
        </w:rPr>
        <w:t xml:space="preserve">Capacity utilisation was running </w:t>
      </w:r>
      <w:r w:rsidR="002E0D41">
        <w:rPr>
          <w:rFonts w:ascii="Arial" w:hAnsi="Arial"/>
          <w:sz w:val="28"/>
          <w:szCs w:val="28"/>
          <w:lang w:val="en-GB"/>
        </w:rPr>
        <w:t xml:space="preserve">at </w:t>
      </w:r>
      <w:r w:rsidRPr="00CA5DB7">
        <w:rPr>
          <w:rFonts w:ascii="Arial" w:hAnsi="Arial"/>
          <w:sz w:val="28"/>
          <w:szCs w:val="28"/>
          <w:lang w:val="en-GB"/>
        </w:rPr>
        <w:t xml:space="preserve">81.9 per cent in January 2020, almost one-tenth down on the preceding year’s </w:t>
      </w:r>
      <w:r w:rsidR="002E0D41">
        <w:rPr>
          <w:rFonts w:ascii="Arial" w:hAnsi="Arial"/>
          <w:sz w:val="28"/>
          <w:szCs w:val="28"/>
          <w:lang w:val="en-GB"/>
        </w:rPr>
        <w:t>level</w:t>
      </w:r>
      <w:r w:rsidR="003E6230" w:rsidRPr="00CA5DB7">
        <w:rPr>
          <w:rFonts w:ascii="Arial" w:hAnsi="Arial"/>
          <w:sz w:val="28"/>
          <w:szCs w:val="28"/>
          <w:lang w:val="en-GB"/>
        </w:rPr>
        <w:t>.</w:t>
      </w:r>
      <w:r w:rsidRPr="00CA5DB7">
        <w:rPr>
          <w:rFonts w:ascii="Arial" w:hAnsi="Arial"/>
          <w:sz w:val="28"/>
          <w:szCs w:val="28"/>
          <w:lang w:val="en-GB"/>
        </w:rPr>
        <w:t xml:space="preserve"> The long-term </w:t>
      </w:r>
      <w:r w:rsidR="003D2DEB" w:rsidRPr="00CA5DB7">
        <w:rPr>
          <w:rFonts w:ascii="Arial" w:hAnsi="Arial"/>
          <w:sz w:val="28"/>
          <w:szCs w:val="28"/>
          <w:lang w:val="en-GB"/>
        </w:rPr>
        <w:t xml:space="preserve">average </w:t>
      </w:r>
      <w:r w:rsidRPr="00CA5DB7">
        <w:rPr>
          <w:rFonts w:ascii="Arial" w:hAnsi="Arial"/>
          <w:sz w:val="28"/>
          <w:szCs w:val="28"/>
          <w:lang w:val="en-GB"/>
        </w:rPr>
        <w:t xml:space="preserve">capacity utilisation figure is </w:t>
      </w:r>
      <w:r w:rsidR="00C77D70" w:rsidRPr="00CA5DB7">
        <w:rPr>
          <w:rFonts w:ascii="Arial" w:hAnsi="Arial" w:cs="Arial"/>
          <w:sz w:val="28"/>
          <w:szCs w:val="28"/>
          <w:lang w:val="en-GB"/>
        </w:rPr>
        <w:t xml:space="preserve">87 </w:t>
      </w:r>
      <w:r w:rsidR="000577D4" w:rsidRPr="00CA5DB7">
        <w:rPr>
          <w:rFonts w:ascii="Arial" w:hAnsi="Arial" w:cs="Arial"/>
          <w:sz w:val="28"/>
          <w:szCs w:val="28"/>
          <w:lang w:val="en-GB"/>
        </w:rPr>
        <w:t>per cent</w:t>
      </w:r>
      <w:r w:rsidR="005A1ED5" w:rsidRPr="00CA5DB7">
        <w:rPr>
          <w:rFonts w:ascii="Arial" w:hAnsi="Arial" w:cs="Arial"/>
          <w:sz w:val="28"/>
          <w:szCs w:val="28"/>
          <w:lang w:val="en-GB"/>
        </w:rPr>
        <w:t>.</w:t>
      </w:r>
    </w:p>
    <w:p w:rsidR="009012BA" w:rsidRPr="00CA5DB7" w:rsidRDefault="009012BA" w:rsidP="00906ABA">
      <w:pPr>
        <w:tabs>
          <w:tab w:val="left" w:pos="7654"/>
        </w:tabs>
        <w:spacing w:line="360" w:lineRule="auto"/>
        <w:ind w:right="1133"/>
        <w:rPr>
          <w:rFonts w:ascii="Arial" w:hAnsi="Arial" w:cs="Arial"/>
          <w:sz w:val="28"/>
          <w:szCs w:val="28"/>
          <w:lang w:val="en-GB"/>
        </w:rPr>
      </w:pPr>
    </w:p>
    <w:p w:rsidR="00613ABA" w:rsidRPr="00CA5DB7" w:rsidRDefault="00A00EEF" w:rsidP="00906ABA">
      <w:pPr>
        <w:tabs>
          <w:tab w:val="left" w:pos="7654"/>
        </w:tabs>
        <w:spacing w:line="360" w:lineRule="auto"/>
        <w:ind w:right="1133"/>
        <w:rPr>
          <w:rFonts w:ascii="Arial" w:hAnsi="Arial" w:cs="Arial"/>
          <w:b/>
          <w:bCs/>
          <w:sz w:val="28"/>
          <w:szCs w:val="28"/>
          <w:lang w:val="en-GB"/>
        </w:rPr>
      </w:pPr>
      <w:r w:rsidRPr="00CA5DB7">
        <w:rPr>
          <w:rFonts w:ascii="Arial" w:hAnsi="Arial" w:cs="Arial"/>
          <w:b/>
          <w:bCs/>
          <w:sz w:val="28"/>
          <w:szCs w:val="28"/>
          <w:lang w:val="en-GB"/>
        </w:rPr>
        <w:t>Slump in demand determinant</w:t>
      </w:r>
      <w:r w:rsidR="00BC0BF0" w:rsidRPr="00CA5DB7">
        <w:rPr>
          <w:rFonts w:ascii="Arial" w:hAnsi="Arial" w:cs="Arial"/>
          <w:b/>
          <w:bCs/>
          <w:sz w:val="28"/>
          <w:szCs w:val="28"/>
          <w:lang w:val="en-GB"/>
        </w:rPr>
        <w:t xml:space="preserve"> f</w:t>
      </w:r>
      <w:r w:rsidRPr="00CA5DB7">
        <w:rPr>
          <w:rFonts w:ascii="Arial" w:hAnsi="Arial" w:cs="Arial"/>
          <w:b/>
          <w:bCs/>
          <w:sz w:val="28"/>
          <w:szCs w:val="28"/>
          <w:lang w:val="en-GB"/>
        </w:rPr>
        <w:t>or decreased production output in</w:t>
      </w:r>
      <w:r w:rsidR="00613ABA" w:rsidRPr="00CA5DB7">
        <w:rPr>
          <w:rFonts w:ascii="Arial" w:hAnsi="Arial" w:cs="Arial"/>
          <w:b/>
          <w:bCs/>
          <w:sz w:val="28"/>
          <w:szCs w:val="28"/>
          <w:lang w:val="en-GB"/>
        </w:rPr>
        <w:t xml:space="preserve"> 2020</w:t>
      </w:r>
    </w:p>
    <w:p w:rsidR="00225B1B" w:rsidRPr="00CA5DB7" w:rsidRDefault="00BC0BF0" w:rsidP="00906ABA">
      <w:pPr>
        <w:tabs>
          <w:tab w:val="left" w:pos="7654"/>
        </w:tabs>
        <w:spacing w:line="360" w:lineRule="auto"/>
        <w:ind w:right="1133"/>
        <w:rPr>
          <w:rFonts w:ascii="Arial" w:hAnsi="Arial" w:cs="Arial"/>
          <w:sz w:val="28"/>
          <w:szCs w:val="28"/>
          <w:lang w:val="en-GB"/>
        </w:rPr>
      </w:pPr>
      <w:r w:rsidRPr="00CA5DB7">
        <w:rPr>
          <w:rFonts w:ascii="Arial" w:hAnsi="Arial" w:cs="Arial"/>
          <w:sz w:val="28"/>
          <w:szCs w:val="28"/>
          <w:lang w:val="en-GB"/>
        </w:rPr>
        <w:t>This brings us to the regrettable</w:t>
      </w:r>
      <w:r w:rsidR="00722780" w:rsidRPr="00CA5DB7">
        <w:rPr>
          <w:rFonts w:ascii="Arial" w:hAnsi="Arial" w:cs="Arial"/>
          <w:sz w:val="28"/>
          <w:szCs w:val="28"/>
          <w:lang w:val="en-GB"/>
        </w:rPr>
        <w:t xml:space="preserve"> </w:t>
      </w:r>
      <w:r w:rsidRPr="00CA5DB7">
        <w:rPr>
          <w:rFonts w:ascii="Arial" w:hAnsi="Arial" w:cs="Arial"/>
          <w:sz w:val="28"/>
          <w:szCs w:val="28"/>
          <w:lang w:val="en-GB"/>
        </w:rPr>
        <w:t>part, overshadowed by the gloomy prospects for the ongoing year</w:t>
      </w:r>
      <w:r w:rsidR="00BC1021" w:rsidRPr="00CA5DB7">
        <w:rPr>
          <w:rFonts w:ascii="Arial" w:hAnsi="Arial" w:cs="Arial"/>
          <w:sz w:val="28"/>
          <w:szCs w:val="28"/>
          <w:lang w:val="en-GB"/>
        </w:rPr>
        <w:t xml:space="preserve">. </w:t>
      </w:r>
      <w:r w:rsidRPr="00CA5DB7">
        <w:rPr>
          <w:rFonts w:ascii="Arial" w:hAnsi="Arial" w:cs="Arial"/>
          <w:sz w:val="28"/>
          <w:szCs w:val="28"/>
          <w:lang w:val="en-GB"/>
        </w:rPr>
        <w:t xml:space="preserve">In </w:t>
      </w:r>
      <w:r w:rsidR="00653C8B" w:rsidRPr="00CA5DB7">
        <w:rPr>
          <w:rFonts w:ascii="Arial" w:hAnsi="Arial" w:cs="Arial"/>
          <w:sz w:val="28"/>
          <w:szCs w:val="28"/>
          <w:lang w:val="en-GB"/>
        </w:rPr>
        <w:t>2019</w:t>
      </w:r>
      <w:r w:rsidRPr="00CA5DB7">
        <w:rPr>
          <w:rFonts w:ascii="Arial" w:hAnsi="Arial" w:cs="Arial"/>
          <w:sz w:val="28"/>
          <w:szCs w:val="28"/>
          <w:lang w:val="en-GB"/>
        </w:rPr>
        <w:t>, the sector was still benefiting from full order books and a high level of capacity utilisation. Both of these melted away over the course of the year</w:t>
      </w:r>
      <w:r w:rsidR="00551413" w:rsidRPr="00CA5DB7">
        <w:rPr>
          <w:rFonts w:ascii="Arial" w:hAnsi="Arial" w:cs="Arial"/>
          <w:sz w:val="28"/>
          <w:szCs w:val="28"/>
          <w:lang w:val="en-GB"/>
        </w:rPr>
        <w:t>.</w:t>
      </w:r>
      <w:r w:rsidRPr="00CA5DB7">
        <w:rPr>
          <w:rFonts w:ascii="Arial" w:hAnsi="Arial" w:cs="Arial"/>
          <w:sz w:val="28"/>
          <w:szCs w:val="28"/>
          <w:lang w:val="en-GB"/>
        </w:rPr>
        <w:t xml:space="preserve"> </w:t>
      </w:r>
      <w:r w:rsidR="0049611E" w:rsidRPr="00CA5DB7">
        <w:rPr>
          <w:rFonts w:ascii="Arial" w:hAnsi="Arial" w:cs="Arial"/>
          <w:sz w:val="28"/>
          <w:szCs w:val="28"/>
        </w:rPr>
        <w:t>The decline in demand, already perceptible in the second half of 2018, really picked up speed in 2019</w:t>
      </w:r>
      <w:r w:rsidR="00C52C0E" w:rsidRPr="00CA5DB7">
        <w:rPr>
          <w:rFonts w:ascii="Arial" w:hAnsi="Arial" w:cs="Arial"/>
          <w:sz w:val="28"/>
          <w:szCs w:val="28"/>
        </w:rPr>
        <w:t>.</w:t>
      </w:r>
      <w:r w:rsidR="00C52C0E" w:rsidRPr="00CA5DB7">
        <w:rPr>
          <w:color w:val="FF0000"/>
          <w:lang w:val="en-GB"/>
        </w:rPr>
        <w:t xml:space="preserve"> </w:t>
      </w:r>
      <w:r w:rsidR="008E0675" w:rsidRPr="00CA5DB7">
        <w:rPr>
          <w:rFonts w:ascii="Arial" w:hAnsi="Arial"/>
          <w:sz w:val="28"/>
          <w:szCs w:val="28"/>
          <w:lang w:val="en-GB"/>
        </w:rPr>
        <w:t>The double-figure fall of more than one-fifth</w:t>
      </w:r>
      <w:r w:rsidR="00225B1B" w:rsidRPr="00CA5DB7">
        <w:rPr>
          <w:rFonts w:ascii="Arial" w:hAnsi="Arial" w:cs="Arial"/>
          <w:sz w:val="28"/>
          <w:szCs w:val="28"/>
          <w:lang w:val="en-GB"/>
        </w:rPr>
        <w:t xml:space="preserve"> </w:t>
      </w:r>
      <w:r w:rsidR="00551413" w:rsidRPr="00CA5DB7">
        <w:rPr>
          <w:rFonts w:ascii="Arial" w:hAnsi="Arial" w:cs="Arial"/>
          <w:sz w:val="28"/>
          <w:szCs w:val="28"/>
          <w:lang w:val="en-GB"/>
        </w:rPr>
        <w:t>–</w:t>
      </w:r>
      <w:r w:rsidR="00225B1B" w:rsidRPr="00CA5DB7">
        <w:rPr>
          <w:rFonts w:ascii="Arial" w:hAnsi="Arial" w:cs="Arial"/>
          <w:sz w:val="28"/>
          <w:szCs w:val="28"/>
          <w:lang w:val="en-GB"/>
        </w:rPr>
        <w:t xml:space="preserve"> </w:t>
      </w:r>
      <w:r w:rsidR="00A00EEF" w:rsidRPr="00CA5DB7">
        <w:rPr>
          <w:rFonts w:ascii="Arial" w:hAnsi="Arial" w:cs="Arial"/>
          <w:sz w:val="28"/>
          <w:szCs w:val="28"/>
          <w:lang w:val="en-GB"/>
        </w:rPr>
        <w:t>it applies in simila</w:t>
      </w:r>
      <w:r w:rsidR="008E0675" w:rsidRPr="00CA5DB7">
        <w:rPr>
          <w:rFonts w:ascii="Arial" w:hAnsi="Arial" w:cs="Arial"/>
          <w:sz w:val="28"/>
          <w:szCs w:val="28"/>
          <w:lang w:val="en-GB"/>
        </w:rPr>
        <w:t xml:space="preserve">r orders of magnitude for both </w:t>
      </w:r>
      <w:r w:rsidR="00A00EEF" w:rsidRPr="00CA5DB7">
        <w:rPr>
          <w:rFonts w:ascii="Arial" w:hAnsi="Arial" w:cs="Arial"/>
          <w:sz w:val="28"/>
          <w:szCs w:val="28"/>
          <w:lang w:val="en-GB"/>
        </w:rPr>
        <w:t xml:space="preserve">domestic and export demand </w:t>
      </w:r>
      <w:r w:rsidR="00551413" w:rsidRPr="00CA5DB7">
        <w:rPr>
          <w:rFonts w:ascii="Arial" w:hAnsi="Arial" w:cs="Arial"/>
          <w:sz w:val="28"/>
          <w:szCs w:val="28"/>
          <w:lang w:val="en-GB"/>
        </w:rPr>
        <w:t>–</w:t>
      </w:r>
      <w:r w:rsidR="00225B1B" w:rsidRPr="00CA5DB7">
        <w:rPr>
          <w:rFonts w:ascii="Arial" w:hAnsi="Arial" w:cs="Arial"/>
          <w:sz w:val="28"/>
          <w:szCs w:val="28"/>
          <w:lang w:val="en-GB"/>
        </w:rPr>
        <w:t xml:space="preserve"> </w:t>
      </w:r>
      <w:r w:rsidR="00584936" w:rsidRPr="00CA5DB7">
        <w:rPr>
          <w:rFonts w:ascii="Arial" w:hAnsi="Arial" w:cs="Arial"/>
          <w:sz w:val="28"/>
          <w:szCs w:val="28"/>
          <w:lang w:val="en-GB"/>
        </w:rPr>
        <w:t>will be determinant for the production result in</w:t>
      </w:r>
      <w:r w:rsidR="009012BA" w:rsidRPr="00CA5DB7">
        <w:rPr>
          <w:rFonts w:ascii="Arial" w:hAnsi="Arial" w:cs="Arial"/>
          <w:sz w:val="28"/>
          <w:szCs w:val="28"/>
          <w:lang w:val="en-GB"/>
        </w:rPr>
        <w:t xml:space="preserve"> 2020</w:t>
      </w:r>
      <w:r w:rsidR="00584936" w:rsidRPr="00CA5DB7">
        <w:rPr>
          <w:rFonts w:ascii="Arial" w:hAnsi="Arial" w:cs="Arial"/>
          <w:sz w:val="28"/>
          <w:szCs w:val="28"/>
          <w:lang w:val="en-GB"/>
        </w:rPr>
        <w:t xml:space="preserve">, where we are expecting a </w:t>
      </w:r>
      <w:r w:rsidR="00CB5EEF">
        <w:rPr>
          <w:rFonts w:ascii="Arial" w:hAnsi="Arial" w:cs="Arial"/>
          <w:sz w:val="28"/>
          <w:szCs w:val="28"/>
          <w:lang w:val="en-GB"/>
        </w:rPr>
        <w:t>decrease</w:t>
      </w:r>
      <w:r w:rsidR="00584936" w:rsidRPr="00CA5DB7">
        <w:rPr>
          <w:rFonts w:ascii="Arial" w:hAnsi="Arial" w:cs="Arial"/>
          <w:sz w:val="28"/>
          <w:szCs w:val="28"/>
          <w:lang w:val="en-GB"/>
        </w:rPr>
        <w:t xml:space="preserve"> of </w:t>
      </w:r>
      <w:r w:rsidR="00225B1B" w:rsidRPr="00CA5DB7">
        <w:rPr>
          <w:rFonts w:ascii="Arial" w:hAnsi="Arial" w:cs="Arial"/>
          <w:sz w:val="28"/>
          <w:szCs w:val="28"/>
          <w:lang w:val="en-GB"/>
        </w:rPr>
        <w:t xml:space="preserve">18 </w:t>
      </w:r>
      <w:r w:rsidR="000577D4" w:rsidRPr="00CA5DB7">
        <w:rPr>
          <w:rFonts w:ascii="Arial" w:hAnsi="Arial" w:cs="Arial"/>
          <w:sz w:val="28"/>
          <w:szCs w:val="28"/>
          <w:lang w:val="en-GB"/>
        </w:rPr>
        <w:t>per cent</w:t>
      </w:r>
      <w:r w:rsidR="00225B1B" w:rsidRPr="00CA5DB7">
        <w:rPr>
          <w:rFonts w:ascii="Arial" w:hAnsi="Arial" w:cs="Arial"/>
          <w:sz w:val="28"/>
          <w:szCs w:val="28"/>
          <w:lang w:val="en-GB"/>
        </w:rPr>
        <w:t xml:space="preserve">. </w:t>
      </w:r>
      <w:r w:rsidR="00C52C0E" w:rsidRPr="00CA5DB7">
        <w:rPr>
          <w:rFonts w:ascii="Arial" w:hAnsi="Arial" w:cs="Arial"/>
          <w:sz w:val="28"/>
          <w:szCs w:val="28"/>
          <w:lang w:val="en-GB"/>
        </w:rPr>
        <w:t>This is something the sector hasn’t seen in a long time, following the boom of recent years</w:t>
      </w:r>
      <w:r w:rsidR="008A2289" w:rsidRPr="00CA5DB7">
        <w:rPr>
          <w:rFonts w:ascii="Arial" w:hAnsi="Arial" w:cs="Arial"/>
          <w:sz w:val="28"/>
          <w:szCs w:val="28"/>
          <w:lang w:val="en-GB"/>
        </w:rPr>
        <w:t>.</w:t>
      </w:r>
    </w:p>
    <w:p w:rsidR="005609E7" w:rsidRPr="00CA5DB7" w:rsidRDefault="00E14D2B" w:rsidP="00906ABA">
      <w:pPr>
        <w:tabs>
          <w:tab w:val="left" w:pos="7654"/>
        </w:tabs>
        <w:spacing w:line="360" w:lineRule="auto"/>
        <w:ind w:right="1133"/>
        <w:rPr>
          <w:rFonts w:ascii="Arial" w:hAnsi="Arial" w:cs="Arial"/>
          <w:sz w:val="28"/>
          <w:szCs w:val="28"/>
          <w:lang w:val="en-GB"/>
        </w:rPr>
      </w:pPr>
      <w:r w:rsidRPr="00CA5DB7">
        <w:rPr>
          <w:rFonts w:ascii="Arial" w:hAnsi="Arial"/>
          <w:sz w:val="28"/>
          <w:szCs w:val="28"/>
          <w:lang w:val="en-GB"/>
        </w:rPr>
        <w:t>The ongoing combination of a cyclical downturn, structural transformation in the automotive industry, turbulences motivated by trade policies, and last but not least the coronavirus as well, are dampening the propensity to invest all over the world. Investment in plant and equipmen</w:t>
      </w:r>
      <w:r w:rsidR="002704B0" w:rsidRPr="00CA5DB7">
        <w:rPr>
          <w:rFonts w:ascii="Arial" w:hAnsi="Arial"/>
          <w:sz w:val="28"/>
          <w:szCs w:val="28"/>
          <w:lang w:val="en-GB"/>
        </w:rPr>
        <w:t>t are set to rise by less than one</w:t>
      </w:r>
      <w:r w:rsidRPr="00CA5DB7">
        <w:rPr>
          <w:rFonts w:ascii="Arial" w:hAnsi="Arial"/>
          <w:sz w:val="28"/>
          <w:szCs w:val="28"/>
          <w:lang w:val="en-GB"/>
        </w:rPr>
        <w:t xml:space="preserve"> per cent in the current year, according to Oxford Economics</w:t>
      </w:r>
      <w:r w:rsidR="00FD60B1" w:rsidRPr="00CA5DB7">
        <w:rPr>
          <w:rFonts w:ascii="Arial" w:hAnsi="Arial"/>
          <w:sz w:val="28"/>
          <w:szCs w:val="28"/>
          <w:lang w:val="en-GB"/>
        </w:rPr>
        <w:t>. Only relatively small</w:t>
      </w:r>
      <w:r w:rsidRPr="00CA5DB7">
        <w:rPr>
          <w:rFonts w:ascii="Arial" w:hAnsi="Arial"/>
          <w:sz w:val="28"/>
          <w:szCs w:val="28"/>
          <w:lang w:val="en-GB"/>
        </w:rPr>
        <w:t xml:space="preserve"> markets are in </w:t>
      </w:r>
      <w:r w:rsidR="00A82B0B">
        <w:rPr>
          <w:rFonts w:ascii="Arial" w:hAnsi="Arial"/>
          <w:sz w:val="28"/>
          <w:szCs w:val="28"/>
          <w:lang w:val="en-GB"/>
        </w:rPr>
        <w:t xml:space="preserve">much </w:t>
      </w:r>
      <w:r w:rsidRPr="00CA5DB7">
        <w:rPr>
          <w:rFonts w:ascii="Arial" w:hAnsi="Arial"/>
          <w:sz w:val="28"/>
          <w:szCs w:val="28"/>
          <w:lang w:val="en-GB"/>
        </w:rPr>
        <w:t>better shape, like Vietnam, Thailand, Slovakia, Hungary and Poland. But they are quite unable to compensate for the sluggishness of the major customer nations China, USA, Italy or France</w:t>
      </w:r>
      <w:r w:rsidR="00B63C29" w:rsidRPr="00CA5DB7">
        <w:rPr>
          <w:rFonts w:ascii="Arial" w:hAnsi="Arial" w:cs="Arial"/>
          <w:sz w:val="28"/>
          <w:szCs w:val="28"/>
          <w:lang w:val="en-GB"/>
        </w:rPr>
        <w:t xml:space="preserve">. </w:t>
      </w:r>
      <w:r w:rsidR="0093193E" w:rsidRPr="00CA5DB7">
        <w:rPr>
          <w:rFonts w:ascii="Arial" w:hAnsi="Arial"/>
          <w:sz w:val="28"/>
          <w:szCs w:val="28"/>
          <w:lang w:val="en-GB"/>
        </w:rPr>
        <w:t xml:space="preserve">The consequence is a correspondingly substantial minus for all key statistics in the </w:t>
      </w:r>
      <w:r w:rsidR="0093193E" w:rsidRPr="00CA5DB7">
        <w:rPr>
          <w:rFonts w:ascii="Arial" w:hAnsi="Arial"/>
          <w:sz w:val="28"/>
          <w:szCs w:val="28"/>
          <w:lang w:val="en-GB"/>
        </w:rPr>
        <w:lastRenderedPageBreak/>
        <w:t>German machine tool industry during the current year: production, exports, imports and consumption</w:t>
      </w:r>
      <w:r w:rsidR="005609E7" w:rsidRPr="00CA5DB7">
        <w:rPr>
          <w:rFonts w:ascii="Arial" w:hAnsi="Arial" w:cs="Arial"/>
          <w:sz w:val="28"/>
          <w:szCs w:val="28"/>
          <w:lang w:val="en-GB"/>
        </w:rPr>
        <w:t>.</w:t>
      </w:r>
    </w:p>
    <w:p w:rsidR="005609E7" w:rsidRPr="00CA5DB7" w:rsidRDefault="005609E7" w:rsidP="00906ABA">
      <w:pPr>
        <w:tabs>
          <w:tab w:val="left" w:pos="7654"/>
        </w:tabs>
        <w:spacing w:line="360" w:lineRule="auto"/>
        <w:ind w:right="1133"/>
        <w:rPr>
          <w:rFonts w:ascii="Arial" w:hAnsi="Arial" w:cs="Arial"/>
          <w:sz w:val="28"/>
          <w:szCs w:val="28"/>
          <w:lang w:val="en-GB"/>
        </w:rPr>
      </w:pPr>
    </w:p>
    <w:p w:rsidR="00613ABA" w:rsidRPr="00CA5DB7" w:rsidRDefault="0093193E" w:rsidP="00906ABA">
      <w:pPr>
        <w:tabs>
          <w:tab w:val="left" w:pos="7654"/>
        </w:tabs>
        <w:spacing w:line="360" w:lineRule="auto"/>
        <w:ind w:right="1133"/>
        <w:rPr>
          <w:rFonts w:ascii="Arial" w:hAnsi="Arial" w:cs="Arial"/>
          <w:sz w:val="28"/>
          <w:szCs w:val="28"/>
          <w:lang w:val="en-GB"/>
        </w:rPr>
      </w:pPr>
      <w:r w:rsidRPr="00CA5DB7">
        <w:rPr>
          <w:rFonts w:ascii="Arial" w:hAnsi="Arial" w:cs="Arial"/>
          <w:sz w:val="28"/>
          <w:szCs w:val="28"/>
          <w:lang w:val="en-GB"/>
        </w:rPr>
        <w:t>There was, however, one minor and peripheral surprise in the order bookings for December, which were up by</w:t>
      </w:r>
      <w:r w:rsidR="004570FB" w:rsidRPr="00CA5DB7">
        <w:rPr>
          <w:rFonts w:ascii="Arial" w:hAnsi="Arial" w:cs="Arial"/>
          <w:sz w:val="28"/>
          <w:szCs w:val="28"/>
          <w:lang w:val="en-GB"/>
        </w:rPr>
        <w:t xml:space="preserve"> two</w:t>
      </w:r>
      <w:r w:rsidR="0039674F" w:rsidRPr="00CA5DB7">
        <w:rPr>
          <w:rFonts w:ascii="Arial" w:hAnsi="Arial" w:cs="Arial"/>
          <w:sz w:val="28"/>
          <w:szCs w:val="28"/>
          <w:lang w:val="en-GB"/>
        </w:rPr>
        <w:t xml:space="preserve"> </w:t>
      </w:r>
      <w:r w:rsidR="000577D4" w:rsidRPr="00CA5DB7">
        <w:rPr>
          <w:rFonts w:ascii="Arial" w:hAnsi="Arial" w:cs="Arial"/>
          <w:sz w:val="28"/>
          <w:szCs w:val="28"/>
          <w:lang w:val="en-GB"/>
        </w:rPr>
        <w:t>per cent</w:t>
      </w:r>
      <w:r w:rsidR="0039674F" w:rsidRPr="00CA5DB7">
        <w:rPr>
          <w:rFonts w:ascii="Arial" w:hAnsi="Arial" w:cs="Arial"/>
          <w:sz w:val="28"/>
          <w:szCs w:val="28"/>
          <w:lang w:val="en-GB"/>
        </w:rPr>
        <w:t xml:space="preserve">. </w:t>
      </w:r>
      <w:r w:rsidR="00666200" w:rsidRPr="00CA5DB7">
        <w:rPr>
          <w:rFonts w:ascii="Arial" w:hAnsi="Arial" w:cs="Arial"/>
          <w:sz w:val="28"/>
          <w:szCs w:val="28"/>
          <w:lang w:val="en-GB"/>
        </w:rPr>
        <w:t xml:space="preserve">This means </w:t>
      </w:r>
      <w:r w:rsidR="00A27AC7" w:rsidRPr="00CA5DB7">
        <w:rPr>
          <w:rFonts w:ascii="Arial" w:hAnsi="Arial" w:cs="Arial"/>
          <w:sz w:val="28"/>
          <w:szCs w:val="28"/>
          <w:lang w:val="en-GB"/>
        </w:rPr>
        <w:t xml:space="preserve">that for the time being </w:t>
      </w:r>
      <w:r w:rsidR="00666200" w:rsidRPr="00CA5DB7">
        <w:rPr>
          <w:rFonts w:ascii="Arial" w:hAnsi="Arial" w:cs="Arial"/>
          <w:sz w:val="28"/>
          <w:szCs w:val="28"/>
          <w:lang w:val="en-GB"/>
        </w:rPr>
        <w:t xml:space="preserve">the downtrend, supported by orders from abroad and </w:t>
      </w:r>
      <w:r w:rsidR="00CC2C47" w:rsidRPr="00CA5DB7">
        <w:rPr>
          <w:rFonts w:ascii="Arial" w:hAnsi="Arial" w:cs="Arial"/>
          <w:sz w:val="28"/>
          <w:szCs w:val="28"/>
          <w:lang w:val="en-GB"/>
        </w:rPr>
        <w:t xml:space="preserve">forming technology, </w:t>
      </w:r>
      <w:r w:rsidR="004570FB" w:rsidRPr="00CA5DB7">
        <w:rPr>
          <w:rFonts w:ascii="Arial" w:hAnsi="Arial" w:cs="Arial"/>
          <w:sz w:val="28"/>
          <w:szCs w:val="28"/>
          <w:lang w:val="en-GB"/>
        </w:rPr>
        <w:t>6 a</w:t>
      </w:r>
      <w:r w:rsidR="0039674F" w:rsidRPr="00CA5DB7">
        <w:rPr>
          <w:rFonts w:ascii="Arial" w:hAnsi="Arial" w:cs="Arial"/>
          <w:sz w:val="28"/>
          <w:szCs w:val="28"/>
          <w:lang w:val="en-GB"/>
        </w:rPr>
        <w:t xml:space="preserve">nd 12 </w:t>
      </w:r>
      <w:r w:rsidR="000577D4" w:rsidRPr="00CA5DB7">
        <w:rPr>
          <w:rFonts w:ascii="Arial" w:hAnsi="Arial" w:cs="Arial"/>
          <w:sz w:val="28"/>
          <w:szCs w:val="28"/>
          <w:lang w:val="en-GB"/>
        </w:rPr>
        <w:t>per cent</w:t>
      </w:r>
      <w:r w:rsidR="0039674F" w:rsidRPr="00CA5DB7">
        <w:rPr>
          <w:rFonts w:ascii="Arial" w:hAnsi="Arial" w:cs="Arial"/>
          <w:sz w:val="28"/>
          <w:szCs w:val="28"/>
          <w:lang w:val="en-GB"/>
        </w:rPr>
        <w:t xml:space="preserve"> </w:t>
      </w:r>
      <w:r w:rsidR="00A27AC7" w:rsidRPr="00CA5DB7">
        <w:rPr>
          <w:rFonts w:ascii="Arial" w:hAnsi="Arial" w:cs="Arial"/>
          <w:sz w:val="28"/>
          <w:szCs w:val="28"/>
          <w:lang w:val="en-GB"/>
        </w:rPr>
        <w:t>up on the preceding year, has</w:t>
      </w:r>
      <w:r w:rsidR="00CC2C47" w:rsidRPr="00CA5DB7">
        <w:rPr>
          <w:rFonts w:ascii="Arial" w:hAnsi="Arial" w:cs="Arial"/>
          <w:sz w:val="28"/>
          <w:szCs w:val="28"/>
          <w:lang w:val="en-GB"/>
        </w:rPr>
        <w:t xml:space="preserve"> been halted. The drivers were the </w:t>
      </w:r>
      <w:r w:rsidR="00666200" w:rsidRPr="00CA5DB7">
        <w:rPr>
          <w:rFonts w:ascii="Arial" w:hAnsi="Arial" w:cs="Arial"/>
          <w:sz w:val="28"/>
          <w:szCs w:val="28"/>
          <w:lang w:val="en-GB"/>
        </w:rPr>
        <w:t>non-euro nations</w:t>
      </w:r>
      <w:r w:rsidR="00CC2C47" w:rsidRPr="00CA5DB7">
        <w:rPr>
          <w:rFonts w:ascii="Arial" w:hAnsi="Arial" w:cs="Arial"/>
          <w:sz w:val="28"/>
          <w:szCs w:val="28"/>
          <w:lang w:val="en-GB"/>
        </w:rPr>
        <w:t xml:space="preserve">, with substantial growth of </w:t>
      </w:r>
      <w:r w:rsidR="0039674F" w:rsidRPr="00CA5DB7">
        <w:rPr>
          <w:rFonts w:ascii="Arial" w:hAnsi="Arial" w:cs="Arial"/>
          <w:sz w:val="28"/>
          <w:szCs w:val="28"/>
          <w:lang w:val="en-GB"/>
        </w:rPr>
        <w:t xml:space="preserve">23 </w:t>
      </w:r>
      <w:r w:rsidR="000577D4" w:rsidRPr="00CA5DB7">
        <w:rPr>
          <w:rFonts w:ascii="Arial" w:hAnsi="Arial" w:cs="Arial"/>
          <w:sz w:val="28"/>
          <w:szCs w:val="28"/>
          <w:lang w:val="en-GB"/>
        </w:rPr>
        <w:t>per cent</w:t>
      </w:r>
      <w:r w:rsidR="0039674F" w:rsidRPr="00CA5DB7">
        <w:rPr>
          <w:rFonts w:ascii="Arial" w:hAnsi="Arial" w:cs="Arial"/>
          <w:sz w:val="28"/>
          <w:szCs w:val="28"/>
          <w:lang w:val="en-GB"/>
        </w:rPr>
        <w:t xml:space="preserve">, </w:t>
      </w:r>
      <w:r w:rsidR="00CC2C47" w:rsidRPr="00CA5DB7">
        <w:rPr>
          <w:rFonts w:ascii="Arial" w:hAnsi="Arial" w:cs="Arial"/>
          <w:sz w:val="28"/>
          <w:szCs w:val="28"/>
          <w:lang w:val="en-GB"/>
        </w:rPr>
        <w:t xml:space="preserve">primarily attributable to large-scale projects, </w:t>
      </w:r>
      <w:r w:rsidR="00666200" w:rsidRPr="00CA5DB7">
        <w:rPr>
          <w:rFonts w:ascii="Arial" w:hAnsi="Arial" w:cs="Arial"/>
          <w:sz w:val="28"/>
          <w:szCs w:val="28"/>
          <w:lang w:val="en-GB"/>
        </w:rPr>
        <w:t>in the a</w:t>
      </w:r>
      <w:r w:rsidR="00F01A1F" w:rsidRPr="00CA5DB7">
        <w:rPr>
          <w:rFonts w:ascii="Arial" w:hAnsi="Arial" w:cs="Arial"/>
          <w:sz w:val="28"/>
          <w:szCs w:val="28"/>
          <w:lang w:val="en-GB"/>
        </w:rPr>
        <w:t>utomo</w:t>
      </w:r>
      <w:r w:rsidR="00666200" w:rsidRPr="00CA5DB7">
        <w:rPr>
          <w:rFonts w:ascii="Arial" w:hAnsi="Arial" w:cs="Arial"/>
          <w:sz w:val="28"/>
          <w:szCs w:val="28"/>
          <w:lang w:val="en-GB"/>
        </w:rPr>
        <w:t>tive industry in Eastern Europe</w:t>
      </w:r>
      <w:r w:rsidR="00CC2C47" w:rsidRPr="00CA5DB7">
        <w:rPr>
          <w:rFonts w:ascii="Arial" w:hAnsi="Arial" w:cs="Arial"/>
          <w:sz w:val="28"/>
          <w:szCs w:val="28"/>
          <w:lang w:val="en-GB"/>
        </w:rPr>
        <w:t>, for example,</w:t>
      </w:r>
      <w:r w:rsidR="00666200" w:rsidRPr="00CA5DB7">
        <w:rPr>
          <w:rFonts w:ascii="Arial" w:hAnsi="Arial" w:cs="Arial"/>
          <w:sz w:val="28"/>
          <w:szCs w:val="28"/>
          <w:lang w:val="en-GB"/>
        </w:rPr>
        <w:t xml:space="preserve"> a</w:t>
      </w:r>
      <w:r w:rsidR="00F01A1F" w:rsidRPr="00CA5DB7">
        <w:rPr>
          <w:rFonts w:ascii="Arial" w:hAnsi="Arial" w:cs="Arial"/>
          <w:sz w:val="28"/>
          <w:szCs w:val="28"/>
          <w:lang w:val="en-GB"/>
        </w:rPr>
        <w:t>nd in</w:t>
      </w:r>
      <w:r w:rsidR="00666200" w:rsidRPr="00CA5DB7">
        <w:rPr>
          <w:rFonts w:ascii="Arial" w:hAnsi="Arial" w:cs="Arial"/>
          <w:sz w:val="28"/>
          <w:szCs w:val="28"/>
          <w:lang w:val="en-GB"/>
        </w:rPr>
        <w:t xml:space="preserve"> various sectors in China a</w:t>
      </w:r>
      <w:r w:rsidR="00A207A2" w:rsidRPr="00CA5DB7">
        <w:rPr>
          <w:rFonts w:ascii="Arial" w:hAnsi="Arial" w:cs="Arial"/>
          <w:sz w:val="28"/>
          <w:szCs w:val="28"/>
          <w:lang w:val="en-GB"/>
        </w:rPr>
        <w:t xml:space="preserve">nd </w:t>
      </w:r>
      <w:r w:rsidR="00666200" w:rsidRPr="00CA5DB7">
        <w:rPr>
          <w:rFonts w:ascii="Arial" w:hAnsi="Arial" w:cs="Arial"/>
          <w:sz w:val="28"/>
          <w:szCs w:val="28"/>
          <w:lang w:val="en-GB"/>
        </w:rPr>
        <w:t>the</w:t>
      </w:r>
      <w:r w:rsidR="00A207A2" w:rsidRPr="00CA5DB7">
        <w:rPr>
          <w:rFonts w:ascii="Arial" w:hAnsi="Arial" w:cs="Arial"/>
          <w:sz w:val="28"/>
          <w:szCs w:val="28"/>
          <w:lang w:val="en-GB"/>
        </w:rPr>
        <w:t xml:space="preserve"> USA</w:t>
      </w:r>
      <w:r w:rsidR="008E39A1" w:rsidRPr="00CA5DB7">
        <w:rPr>
          <w:rFonts w:ascii="Arial" w:hAnsi="Arial" w:cs="Arial"/>
          <w:sz w:val="28"/>
          <w:szCs w:val="28"/>
          <w:lang w:val="en-GB"/>
        </w:rPr>
        <w:t>.</w:t>
      </w:r>
    </w:p>
    <w:p w:rsidR="0039674F" w:rsidRPr="00CA5DB7" w:rsidRDefault="0039674F" w:rsidP="00906ABA">
      <w:pPr>
        <w:tabs>
          <w:tab w:val="left" w:pos="7654"/>
        </w:tabs>
        <w:spacing w:line="360" w:lineRule="auto"/>
        <w:ind w:right="1133"/>
        <w:rPr>
          <w:rFonts w:ascii="Arial" w:hAnsi="Arial" w:cs="Arial"/>
          <w:sz w:val="28"/>
          <w:szCs w:val="28"/>
          <w:lang w:val="en-GB"/>
        </w:rPr>
      </w:pPr>
    </w:p>
    <w:p w:rsidR="00390196" w:rsidRPr="00CA5DB7" w:rsidRDefault="00666200" w:rsidP="00906ABA">
      <w:pPr>
        <w:tabs>
          <w:tab w:val="left" w:pos="7654"/>
        </w:tabs>
        <w:spacing w:line="360" w:lineRule="auto"/>
        <w:ind w:right="1133"/>
        <w:rPr>
          <w:rFonts w:ascii="Arial" w:hAnsi="Arial" w:cs="Arial"/>
          <w:b/>
          <w:bCs/>
          <w:sz w:val="28"/>
          <w:szCs w:val="28"/>
          <w:lang w:val="en-GB"/>
        </w:rPr>
      </w:pPr>
      <w:r w:rsidRPr="00CA5DB7">
        <w:rPr>
          <w:rFonts w:ascii="Arial" w:hAnsi="Arial" w:cs="Arial"/>
          <w:b/>
          <w:bCs/>
          <w:sz w:val="28"/>
          <w:szCs w:val="28"/>
          <w:lang w:val="en-GB"/>
        </w:rPr>
        <w:t>Germany retains its position in</w:t>
      </w:r>
      <w:r w:rsidR="00390196" w:rsidRPr="00CA5DB7">
        <w:rPr>
          <w:rFonts w:ascii="Arial" w:hAnsi="Arial" w:cs="Arial"/>
          <w:b/>
          <w:bCs/>
          <w:sz w:val="28"/>
          <w:szCs w:val="28"/>
          <w:lang w:val="en-GB"/>
        </w:rPr>
        <w:t xml:space="preserve"> international</w:t>
      </w:r>
      <w:r w:rsidRPr="00CA5DB7">
        <w:rPr>
          <w:rFonts w:ascii="Arial" w:hAnsi="Arial" w:cs="Arial"/>
          <w:b/>
          <w:bCs/>
          <w:sz w:val="28"/>
          <w:szCs w:val="28"/>
          <w:lang w:val="en-GB"/>
        </w:rPr>
        <w:t xml:space="preserve"> competition</w:t>
      </w:r>
      <w:r w:rsidR="00390196" w:rsidRPr="00CA5DB7">
        <w:rPr>
          <w:rFonts w:ascii="Arial" w:hAnsi="Arial" w:cs="Arial"/>
          <w:b/>
          <w:bCs/>
          <w:sz w:val="28"/>
          <w:szCs w:val="28"/>
          <w:lang w:val="en-GB"/>
        </w:rPr>
        <w:t xml:space="preserve"> </w:t>
      </w:r>
    </w:p>
    <w:p w:rsidR="009916D1" w:rsidRPr="00CA5DB7" w:rsidRDefault="00CC2C47" w:rsidP="00906ABA">
      <w:pPr>
        <w:tabs>
          <w:tab w:val="left" w:pos="7654"/>
        </w:tabs>
        <w:spacing w:line="360" w:lineRule="auto"/>
        <w:ind w:right="1133"/>
        <w:rPr>
          <w:rFonts w:ascii="Arial" w:hAnsi="Arial" w:cs="Arial"/>
          <w:sz w:val="28"/>
          <w:szCs w:val="28"/>
          <w:lang w:val="en-GB"/>
        </w:rPr>
      </w:pPr>
      <w:r w:rsidRPr="00CA5DB7">
        <w:rPr>
          <w:rFonts w:ascii="Arial" w:hAnsi="Arial"/>
          <w:sz w:val="28"/>
          <w:szCs w:val="28"/>
          <w:lang w:val="en-GB"/>
        </w:rPr>
        <w:t>In the international rankings, the German machine tool industry has maintained its position, since all other producer nations are struggling with similar developments to Germany’s. On the basis of provisional data for the Top 20 producers, the VDW has calculated for 2019 a decrease in international production excl</w:t>
      </w:r>
      <w:r w:rsidR="00CB5C07" w:rsidRPr="00CA5DB7">
        <w:rPr>
          <w:rFonts w:ascii="Arial" w:hAnsi="Arial"/>
          <w:sz w:val="28"/>
          <w:szCs w:val="28"/>
          <w:lang w:val="en-GB"/>
        </w:rPr>
        <w:t>uding parts and accessories of three</w:t>
      </w:r>
      <w:r w:rsidRPr="00CA5DB7">
        <w:rPr>
          <w:rFonts w:ascii="Arial" w:hAnsi="Arial"/>
          <w:sz w:val="28"/>
          <w:szCs w:val="28"/>
          <w:lang w:val="en-GB"/>
        </w:rPr>
        <w:t xml:space="preserve"> per cent to 72.1 billion euros.</w:t>
      </w:r>
      <w:r w:rsidR="00390196" w:rsidRPr="00CA5DB7">
        <w:rPr>
          <w:rFonts w:ascii="Arial" w:hAnsi="Arial" w:cs="Arial"/>
          <w:sz w:val="28"/>
          <w:szCs w:val="28"/>
          <w:lang w:val="en-GB"/>
        </w:rPr>
        <w:t xml:space="preserve"> </w:t>
      </w:r>
      <w:r w:rsidR="00A65033" w:rsidRPr="00CA5DB7">
        <w:rPr>
          <w:rFonts w:ascii="Arial" w:hAnsi="Arial"/>
          <w:sz w:val="28"/>
          <w:szCs w:val="28"/>
          <w:lang w:val="en-GB"/>
        </w:rPr>
        <w:t xml:space="preserve">In </w:t>
      </w:r>
      <w:r w:rsidR="00620AD1" w:rsidRPr="00CA5DB7">
        <w:rPr>
          <w:rFonts w:ascii="Arial" w:hAnsi="Arial"/>
          <w:sz w:val="28"/>
          <w:szCs w:val="28"/>
          <w:lang w:val="en-GB"/>
        </w:rPr>
        <w:t>the top trio, only China, with two</w:t>
      </w:r>
      <w:r w:rsidR="00A65033" w:rsidRPr="00CA5DB7">
        <w:rPr>
          <w:rFonts w:ascii="Arial" w:hAnsi="Arial"/>
          <w:sz w:val="28"/>
          <w:szCs w:val="28"/>
          <w:lang w:val="en-GB"/>
        </w:rPr>
        <w:t xml:space="preserve"> </w:t>
      </w:r>
      <w:r w:rsidR="009B14FF" w:rsidRPr="00CA5DB7">
        <w:rPr>
          <w:rFonts w:ascii="Arial" w:hAnsi="Arial"/>
          <w:sz w:val="28"/>
          <w:szCs w:val="28"/>
          <w:lang w:val="en-GB"/>
        </w:rPr>
        <w:t xml:space="preserve">per cent, managed an increase. </w:t>
      </w:r>
      <w:r w:rsidR="00A65033" w:rsidRPr="00CA5DB7">
        <w:rPr>
          <w:rFonts w:ascii="Arial" w:hAnsi="Arial"/>
          <w:sz w:val="28"/>
          <w:szCs w:val="28"/>
          <w:lang w:val="en-GB"/>
        </w:rPr>
        <w:t>In comparison to previous growth rates, this is indeed a very modest figure</w:t>
      </w:r>
      <w:r w:rsidR="009B14FF" w:rsidRPr="00CA5DB7">
        <w:rPr>
          <w:rFonts w:ascii="Arial" w:hAnsi="Arial"/>
          <w:sz w:val="28"/>
          <w:szCs w:val="28"/>
          <w:lang w:val="en-GB"/>
        </w:rPr>
        <w:t xml:space="preserve">. </w:t>
      </w:r>
      <w:r w:rsidR="00A65033" w:rsidRPr="00CA5DB7">
        <w:rPr>
          <w:rFonts w:ascii="Arial" w:hAnsi="Arial"/>
          <w:sz w:val="28"/>
          <w:szCs w:val="28"/>
          <w:lang w:val="en-GB"/>
        </w:rPr>
        <w:t xml:space="preserve">Japan in </w:t>
      </w:r>
      <w:r w:rsidR="009B14FF" w:rsidRPr="00CA5DB7">
        <w:rPr>
          <w:rFonts w:ascii="Arial" w:hAnsi="Arial"/>
          <w:sz w:val="28"/>
          <w:szCs w:val="28"/>
          <w:lang w:val="en-GB"/>
        </w:rPr>
        <w:t>third place even lost five</w:t>
      </w:r>
      <w:r w:rsidR="00A65033" w:rsidRPr="00CA5DB7">
        <w:rPr>
          <w:rFonts w:ascii="Arial" w:hAnsi="Arial"/>
          <w:sz w:val="28"/>
          <w:szCs w:val="28"/>
          <w:lang w:val="en-GB"/>
        </w:rPr>
        <w:t xml:space="preserve"> per cent.</w:t>
      </w:r>
      <w:r w:rsidR="00A65033" w:rsidRPr="00CA5DB7">
        <w:rPr>
          <w:lang w:val="en-GB"/>
        </w:rPr>
        <w:t xml:space="preserve"> </w:t>
      </w:r>
      <w:r w:rsidR="009916D1" w:rsidRPr="00CA5DB7">
        <w:rPr>
          <w:rFonts w:ascii="Arial" w:hAnsi="Arial" w:cs="Arial"/>
          <w:sz w:val="28"/>
          <w:szCs w:val="28"/>
          <w:lang w:val="en-GB"/>
        </w:rPr>
        <w:t xml:space="preserve"> </w:t>
      </w:r>
      <w:r w:rsidR="003612E6" w:rsidRPr="00CA5DB7">
        <w:rPr>
          <w:rFonts w:ascii="Arial" w:hAnsi="Arial"/>
          <w:sz w:val="28"/>
          <w:szCs w:val="28"/>
          <w:lang w:val="en-GB"/>
        </w:rPr>
        <w:t>In terms of exports, Germany remains the world champion. Japan</w:t>
      </w:r>
      <w:r w:rsidR="00C65718" w:rsidRPr="00CA5DB7">
        <w:rPr>
          <w:rFonts w:ascii="Arial" w:hAnsi="Arial"/>
          <w:sz w:val="28"/>
          <w:szCs w:val="28"/>
          <w:lang w:val="en-GB"/>
        </w:rPr>
        <w:t xml:space="preserve"> in second place saw a fall of nine</w:t>
      </w:r>
      <w:r w:rsidR="003612E6" w:rsidRPr="00CA5DB7">
        <w:rPr>
          <w:rFonts w:ascii="Arial" w:hAnsi="Arial"/>
          <w:sz w:val="28"/>
          <w:szCs w:val="28"/>
          <w:lang w:val="en-GB"/>
        </w:rPr>
        <w:t xml:space="preserve"> per cent, similar to Germany’s, while Italy in third place suf</w:t>
      </w:r>
      <w:r w:rsidR="00C65718" w:rsidRPr="00CA5DB7">
        <w:rPr>
          <w:rFonts w:ascii="Arial" w:hAnsi="Arial"/>
          <w:sz w:val="28"/>
          <w:szCs w:val="28"/>
          <w:lang w:val="en-GB"/>
        </w:rPr>
        <w:t xml:space="preserve">fered a </w:t>
      </w:r>
      <w:r w:rsidR="00FE7939">
        <w:rPr>
          <w:rFonts w:ascii="Arial" w:hAnsi="Arial"/>
          <w:sz w:val="28"/>
          <w:szCs w:val="28"/>
          <w:lang w:val="en-GB"/>
        </w:rPr>
        <w:t>drop</w:t>
      </w:r>
      <w:r w:rsidR="00C65718" w:rsidRPr="00CA5DB7">
        <w:rPr>
          <w:rFonts w:ascii="Arial" w:hAnsi="Arial"/>
          <w:sz w:val="28"/>
          <w:szCs w:val="28"/>
          <w:lang w:val="en-GB"/>
        </w:rPr>
        <w:t xml:space="preserve"> of two</w:t>
      </w:r>
      <w:r w:rsidR="003612E6" w:rsidRPr="00CA5DB7">
        <w:rPr>
          <w:rFonts w:ascii="Arial" w:hAnsi="Arial"/>
          <w:sz w:val="28"/>
          <w:szCs w:val="28"/>
          <w:lang w:val="en-GB"/>
        </w:rPr>
        <w:t xml:space="preserve"> per cent. In terms </w:t>
      </w:r>
      <w:r w:rsidR="003612E6" w:rsidRPr="00CA5DB7">
        <w:rPr>
          <w:rFonts w:ascii="Arial" w:hAnsi="Arial"/>
          <w:sz w:val="28"/>
          <w:szCs w:val="28"/>
          <w:lang w:val="en-GB"/>
        </w:rPr>
        <w:lastRenderedPageBreak/>
        <w:t>of consumption, finally, the world’s biggest market, China, reported a decline for the second time in succession while the USA was likewise down on the p</w:t>
      </w:r>
      <w:r w:rsidR="004F64DC" w:rsidRPr="00CA5DB7">
        <w:rPr>
          <w:rFonts w:ascii="Arial" w:hAnsi="Arial"/>
          <w:sz w:val="28"/>
          <w:szCs w:val="28"/>
          <w:lang w:val="en-GB"/>
        </w:rPr>
        <w:t>receding year, with a minus of three</w:t>
      </w:r>
      <w:r w:rsidR="003612E6" w:rsidRPr="00CA5DB7">
        <w:rPr>
          <w:rFonts w:ascii="Arial" w:hAnsi="Arial"/>
          <w:sz w:val="28"/>
          <w:szCs w:val="28"/>
          <w:lang w:val="en-GB"/>
        </w:rPr>
        <w:t xml:space="preserve"> per cent. Only Germany, in</w:t>
      </w:r>
      <w:r w:rsidR="00691BDC" w:rsidRPr="00CA5DB7">
        <w:rPr>
          <w:rFonts w:ascii="Arial" w:hAnsi="Arial"/>
          <w:sz w:val="28"/>
          <w:szCs w:val="28"/>
          <w:lang w:val="en-GB"/>
        </w:rPr>
        <w:t xml:space="preserve"> third</w:t>
      </w:r>
      <w:r w:rsidR="003612E6" w:rsidRPr="00CA5DB7">
        <w:rPr>
          <w:rFonts w:ascii="Arial" w:hAnsi="Arial"/>
          <w:sz w:val="28"/>
          <w:szCs w:val="28"/>
          <w:lang w:val="en-GB"/>
        </w:rPr>
        <w:t xml:space="preserve"> place, reported a rise.</w:t>
      </w:r>
      <w:r w:rsidR="003612E6" w:rsidRPr="00CA5DB7">
        <w:rPr>
          <w:lang w:val="en-GB"/>
        </w:rPr>
        <w:t xml:space="preserve"> </w:t>
      </w:r>
    </w:p>
    <w:p w:rsidR="009916D1" w:rsidRPr="00CA5DB7" w:rsidRDefault="009916D1" w:rsidP="00906ABA">
      <w:pPr>
        <w:tabs>
          <w:tab w:val="left" w:pos="7654"/>
        </w:tabs>
        <w:spacing w:line="360" w:lineRule="auto"/>
        <w:ind w:right="1133"/>
        <w:rPr>
          <w:rFonts w:ascii="Arial" w:hAnsi="Arial" w:cs="Arial"/>
          <w:sz w:val="28"/>
          <w:szCs w:val="28"/>
          <w:lang w:val="en-GB"/>
        </w:rPr>
      </w:pPr>
    </w:p>
    <w:p w:rsidR="002D1FA2" w:rsidRPr="00CA5DB7" w:rsidRDefault="003612E6" w:rsidP="00906ABA">
      <w:pPr>
        <w:tabs>
          <w:tab w:val="left" w:pos="7654"/>
        </w:tabs>
        <w:spacing w:line="360" w:lineRule="auto"/>
        <w:ind w:right="1133"/>
        <w:rPr>
          <w:rFonts w:ascii="Arial" w:hAnsi="Arial" w:cs="Arial"/>
          <w:sz w:val="28"/>
          <w:szCs w:val="28"/>
          <w:lang w:val="en-GB"/>
        </w:rPr>
      </w:pPr>
      <w:r w:rsidRPr="00CA5DB7">
        <w:rPr>
          <w:rFonts w:ascii="Arial" w:hAnsi="Arial" w:cs="Arial"/>
          <w:sz w:val="28"/>
          <w:szCs w:val="28"/>
          <w:lang w:val="en-GB"/>
        </w:rPr>
        <w:t xml:space="preserve">Worldwide, too, </w:t>
      </w:r>
      <w:r w:rsidR="006761A0" w:rsidRPr="00CA5DB7">
        <w:rPr>
          <w:rFonts w:ascii="Arial" w:hAnsi="Arial" w:cs="Arial"/>
          <w:sz w:val="28"/>
          <w:szCs w:val="28"/>
          <w:lang w:val="en-GB"/>
        </w:rPr>
        <w:t xml:space="preserve">the fall in </w:t>
      </w:r>
      <w:r w:rsidRPr="00CA5DB7">
        <w:rPr>
          <w:rFonts w:ascii="Arial" w:hAnsi="Arial" w:cs="Arial"/>
          <w:sz w:val="28"/>
          <w:szCs w:val="28"/>
          <w:lang w:val="en-GB"/>
        </w:rPr>
        <w:t xml:space="preserve">order bookings </w:t>
      </w:r>
      <w:r w:rsidR="006761A0" w:rsidRPr="00CA5DB7">
        <w:rPr>
          <w:rFonts w:ascii="Arial" w:hAnsi="Arial" w:cs="Arial"/>
          <w:sz w:val="28"/>
          <w:szCs w:val="28"/>
          <w:lang w:val="en-GB"/>
        </w:rPr>
        <w:t>was significantly more substantial than in</w:t>
      </w:r>
      <w:r w:rsidRPr="00CA5DB7">
        <w:rPr>
          <w:rFonts w:ascii="Arial" w:hAnsi="Arial" w:cs="Arial"/>
          <w:sz w:val="28"/>
          <w:szCs w:val="28"/>
          <w:lang w:val="en-GB"/>
        </w:rPr>
        <w:t xml:space="preserve"> production output</w:t>
      </w:r>
      <w:r w:rsidR="009916D1" w:rsidRPr="00CA5DB7">
        <w:rPr>
          <w:rFonts w:ascii="Arial" w:hAnsi="Arial" w:cs="Arial"/>
          <w:sz w:val="28"/>
          <w:szCs w:val="28"/>
          <w:lang w:val="en-GB"/>
        </w:rPr>
        <w:t>. F</w:t>
      </w:r>
      <w:r w:rsidR="00A65033" w:rsidRPr="00CA5DB7">
        <w:rPr>
          <w:rFonts w:ascii="Arial" w:hAnsi="Arial" w:cs="Arial"/>
          <w:sz w:val="28"/>
          <w:szCs w:val="28"/>
          <w:lang w:val="en-GB"/>
        </w:rPr>
        <w:t xml:space="preserve">or the year’s first three quarters, </w:t>
      </w:r>
      <w:r w:rsidRPr="00CA5DB7">
        <w:rPr>
          <w:rFonts w:ascii="Arial" w:hAnsi="Arial" w:cs="Arial"/>
          <w:sz w:val="28"/>
          <w:szCs w:val="28"/>
          <w:lang w:val="en-GB"/>
        </w:rPr>
        <w:t>th</w:t>
      </w:r>
      <w:r w:rsidR="009916D1" w:rsidRPr="00CA5DB7">
        <w:rPr>
          <w:rFonts w:ascii="Arial" w:hAnsi="Arial" w:cs="Arial"/>
          <w:sz w:val="28"/>
          <w:szCs w:val="28"/>
          <w:lang w:val="en-GB"/>
        </w:rPr>
        <w:t xml:space="preserve">e VDW </w:t>
      </w:r>
      <w:r w:rsidRPr="00CA5DB7">
        <w:rPr>
          <w:rFonts w:ascii="Arial" w:hAnsi="Arial" w:cs="Arial"/>
          <w:sz w:val="28"/>
          <w:szCs w:val="28"/>
          <w:lang w:val="en-GB"/>
        </w:rPr>
        <w:t>has calculated a m</w:t>
      </w:r>
      <w:r w:rsidR="009916D1" w:rsidRPr="00CA5DB7">
        <w:rPr>
          <w:rFonts w:ascii="Arial" w:hAnsi="Arial" w:cs="Arial"/>
          <w:sz w:val="28"/>
          <w:szCs w:val="28"/>
          <w:lang w:val="en-GB"/>
        </w:rPr>
        <w:t xml:space="preserve">inus </w:t>
      </w:r>
      <w:r w:rsidRPr="00CA5DB7">
        <w:rPr>
          <w:rFonts w:ascii="Arial" w:hAnsi="Arial" w:cs="Arial"/>
          <w:sz w:val="28"/>
          <w:szCs w:val="28"/>
          <w:lang w:val="en-GB"/>
        </w:rPr>
        <w:t>of</w:t>
      </w:r>
      <w:r w:rsidR="00390196" w:rsidRPr="00CA5DB7">
        <w:rPr>
          <w:rFonts w:ascii="Arial" w:hAnsi="Arial" w:cs="Arial"/>
          <w:sz w:val="28"/>
          <w:szCs w:val="28"/>
          <w:lang w:val="en-GB"/>
        </w:rPr>
        <w:t xml:space="preserve"> 22 </w:t>
      </w:r>
      <w:r w:rsidR="000577D4" w:rsidRPr="00CA5DB7">
        <w:rPr>
          <w:rFonts w:ascii="Arial" w:hAnsi="Arial" w:cs="Arial"/>
          <w:sz w:val="28"/>
          <w:szCs w:val="28"/>
          <w:lang w:val="en-GB"/>
        </w:rPr>
        <w:t>per cent</w:t>
      </w:r>
      <w:r w:rsidR="009916D1" w:rsidRPr="00CA5DB7">
        <w:rPr>
          <w:rFonts w:ascii="Arial" w:hAnsi="Arial" w:cs="Arial"/>
          <w:sz w:val="28"/>
          <w:szCs w:val="28"/>
          <w:lang w:val="en-GB"/>
        </w:rPr>
        <w:t xml:space="preserve">. </w:t>
      </w:r>
      <w:r w:rsidR="00B057F4" w:rsidRPr="00CA5DB7">
        <w:rPr>
          <w:rFonts w:ascii="Arial" w:hAnsi="Arial" w:cs="Arial"/>
          <w:sz w:val="28"/>
          <w:szCs w:val="28"/>
          <w:lang w:val="en-GB"/>
        </w:rPr>
        <w:t xml:space="preserve">So the prognoses </w:t>
      </w:r>
      <w:r w:rsidR="00BC60FC" w:rsidRPr="00CA5DB7">
        <w:rPr>
          <w:rFonts w:ascii="Arial" w:hAnsi="Arial" w:cs="Arial"/>
          <w:sz w:val="28"/>
          <w:szCs w:val="28"/>
          <w:lang w:val="en-GB"/>
        </w:rPr>
        <w:t>f</w:t>
      </w:r>
      <w:r w:rsidR="00B057F4" w:rsidRPr="00CA5DB7">
        <w:rPr>
          <w:rFonts w:ascii="Arial" w:hAnsi="Arial" w:cs="Arial"/>
          <w:sz w:val="28"/>
          <w:szCs w:val="28"/>
          <w:lang w:val="en-GB"/>
        </w:rPr>
        <w:t>or</w:t>
      </w:r>
      <w:r w:rsidR="00BC60FC" w:rsidRPr="00CA5DB7">
        <w:rPr>
          <w:rFonts w:ascii="Arial" w:hAnsi="Arial" w:cs="Arial"/>
          <w:sz w:val="28"/>
          <w:szCs w:val="28"/>
          <w:lang w:val="en-GB"/>
        </w:rPr>
        <w:t xml:space="preserve"> global</w:t>
      </w:r>
      <w:r w:rsidR="00B057F4" w:rsidRPr="00CA5DB7">
        <w:rPr>
          <w:rFonts w:ascii="Arial" w:hAnsi="Arial" w:cs="Arial"/>
          <w:sz w:val="28"/>
          <w:szCs w:val="28"/>
          <w:lang w:val="en-GB"/>
        </w:rPr>
        <w:t xml:space="preserve"> machine tool production output in </w:t>
      </w:r>
      <w:r w:rsidR="00BC60FC" w:rsidRPr="00CA5DB7">
        <w:rPr>
          <w:rFonts w:ascii="Arial" w:hAnsi="Arial" w:cs="Arial"/>
          <w:sz w:val="28"/>
          <w:szCs w:val="28"/>
          <w:lang w:val="en-GB"/>
        </w:rPr>
        <w:t>2020</w:t>
      </w:r>
      <w:r w:rsidR="00B057F4" w:rsidRPr="00CA5DB7">
        <w:rPr>
          <w:rFonts w:ascii="Arial" w:hAnsi="Arial" w:cs="Arial"/>
          <w:sz w:val="28"/>
          <w:szCs w:val="28"/>
          <w:lang w:val="en-GB"/>
        </w:rPr>
        <w:t xml:space="preserve"> are correspondingly subdued</w:t>
      </w:r>
      <w:r w:rsidR="00BC60FC" w:rsidRPr="00CA5DB7">
        <w:rPr>
          <w:rFonts w:ascii="Arial" w:hAnsi="Arial" w:cs="Arial"/>
          <w:sz w:val="28"/>
          <w:szCs w:val="28"/>
          <w:lang w:val="en-GB"/>
        </w:rPr>
        <w:t>.</w:t>
      </w:r>
    </w:p>
    <w:p w:rsidR="002D1FA2" w:rsidRPr="00CA5DB7" w:rsidRDefault="002D1FA2" w:rsidP="00906ABA">
      <w:pPr>
        <w:tabs>
          <w:tab w:val="left" w:pos="7654"/>
        </w:tabs>
        <w:spacing w:line="360" w:lineRule="auto"/>
        <w:ind w:right="1133"/>
        <w:rPr>
          <w:rFonts w:ascii="Arial" w:hAnsi="Arial" w:cs="Arial"/>
          <w:sz w:val="28"/>
          <w:szCs w:val="28"/>
          <w:lang w:val="en-GB"/>
        </w:rPr>
      </w:pPr>
    </w:p>
    <w:p w:rsidR="00EF04BA" w:rsidRPr="00CA5DB7" w:rsidRDefault="00E86D63" w:rsidP="00906ABA">
      <w:pPr>
        <w:tabs>
          <w:tab w:val="left" w:pos="7654"/>
        </w:tabs>
        <w:spacing w:line="360" w:lineRule="auto"/>
        <w:ind w:right="1133"/>
        <w:rPr>
          <w:rFonts w:ascii="Arial" w:hAnsi="Arial" w:cs="Arial"/>
          <w:b/>
          <w:bCs/>
          <w:sz w:val="28"/>
          <w:szCs w:val="28"/>
          <w:lang w:val="en-GB"/>
        </w:rPr>
      </w:pPr>
      <w:r w:rsidRPr="00CA5DB7">
        <w:rPr>
          <w:rFonts w:ascii="Arial" w:hAnsi="Arial" w:cs="Arial"/>
          <w:b/>
          <w:bCs/>
          <w:sz w:val="28"/>
          <w:szCs w:val="28"/>
          <w:lang w:val="en-GB"/>
        </w:rPr>
        <w:t>A fast</w:t>
      </w:r>
      <w:r w:rsidR="00B057F4" w:rsidRPr="00CA5DB7">
        <w:rPr>
          <w:rFonts w:ascii="Arial" w:hAnsi="Arial" w:cs="Arial"/>
          <w:b/>
          <w:bCs/>
          <w:sz w:val="28"/>
          <w:szCs w:val="28"/>
          <w:lang w:val="en-GB"/>
        </w:rPr>
        <w:t xml:space="preserve"> recovery</w:t>
      </w:r>
      <w:r w:rsidRPr="00CA5DB7">
        <w:rPr>
          <w:rFonts w:ascii="Arial" w:hAnsi="Arial" w:cs="Arial"/>
          <w:b/>
          <w:bCs/>
          <w:sz w:val="28"/>
          <w:szCs w:val="28"/>
          <w:lang w:val="en-GB"/>
        </w:rPr>
        <w:t xml:space="preserve"> not in sight</w:t>
      </w:r>
    </w:p>
    <w:p w:rsidR="00CA10BE" w:rsidRPr="00CA5DB7" w:rsidRDefault="00A00EEF" w:rsidP="00906ABA">
      <w:pPr>
        <w:tabs>
          <w:tab w:val="left" w:pos="7654"/>
        </w:tabs>
        <w:spacing w:line="360" w:lineRule="auto"/>
        <w:ind w:right="1133"/>
        <w:rPr>
          <w:rFonts w:ascii="Arial" w:hAnsi="Arial" w:cs="Arial"/>
          <w:sz w:val="28"/>
          <w:szCs w:val="28"/>
          <w:lang w:val="en-GB"/>
        </w:rPr>
      </w:pPr>
      <w:r w:rsidRPr="00CA5DB7">
        <w:rPr>
          <w:rFonts w:ascii="Arial" w:hAnsi="Arial" w:cs="Arial"/>
          <w:sz w:val="28"/>
          <w:szCs w:val="28"/>
          <w:lang w:val="en-GB"/>
        </w:rPr>
        <w:t xml:space="preserve">Ladies and gentlemen, </w:t>
      </w:r>
      <w:r w:rsidR="00B057F4" w:rsidRPr="00CA5DB7">
        <w:rPr>
          <w:rFonts w:ascii="Arial" w:hAnsi="Arial" w:cs="Arial"/>
          <w:sz w:val="28"/>
          <w:szCs w:val="28"/>
          <w:lang w:val="en-GB"/>
        </w:rPr>
        <w:t>Germany’s Federal</w:t>
      </w:r>
      <w:r w:rsidR="005A25CB" w:rsidRPr="00CA5DB7">
        <w:rPr>
          <w:rFonts w:ascii="Arial" w:hAnsi="Arial" w:cs="Arial"/>
          <w:sz w:val="28"/>
          <w:szCs w:val="28"/>
          <w:lang w:val="en-GB"/>
        </w:rPr>
        <w:t xml:space="preserve"> Minister for Economic Affairs,</w:t>
      </w:r>
      <w:r w:rsidR="00B057F4" w:rsidRPr="00CA5DB7">
        <w:rPr>
          <w:rFonts w:ascii="Arial" w:hAnsi="Arial" w:cs="Arial"/>
          <w:sz w:val="28"/>
          <w:szCs w:val="28"/>
          <w:lang w:val="en-GB"/>
        </w:rPr>
        <w:t xml:space="preserve"> Peter</w:t>
      </w:r>
      <w:r w:rsidR="005609E7" w:rsidRPr="00CA5DB7">
        <w:rPr>
          <w:rFonts w:ascii="Arial" w:hAnsi="Arial" w:cs="Arial"/>
          <w:sz w:val="28"/>
          <w:szCs w:val="28"/>
          <w:lang w:val="en-GB"/>
        </w:rPr>
        <w:t xml:space="preserve"> </w:t>
      </w:r>
      <w:proofErr w:type="spellStart"/>
      <w:r w:rsidR="005609E7" w:rsidRPr="00CA5DB7">
        <w:rPr>
          <w:rFonts w:ascii="Arial" w:hAnsi="Arial" w:cs="Arial"/>
          <w:sz w:val="28"/>
          <w:szCs w:val="28"/>
          <w:lang w:val="en-GB"/>
        </w:rPr>
        <w:t>Altm</w:t>
      </w:r>
      <w:r w:rsidR="00726DC0" w:rsidRPr="00CA5DB7">
        <w:rPr>
          <w:rFonts w:ascii="Arial" w:hAnsi="Arial" w:cs="Arial"/>
          <w:sz w:val="28"/>
          <w:szCs w:val="28"/>
          <w:lang w:val="en-GB"/>
        </w:rPr>
        <w:t>a</w:t>
      </w:r>
      <w:r w:rsidR="005609E7" w:rsidRPr="00CA5DB7">
        <w:rPr>
          <w:rFonts w:ascii="Arial" w:hAnsi="Arial" w:cs="Arial"/>
          <w:sz w:val="28"/>
          <w:szCs w:val="28"/>
          <w:lang w:val="en-GB"/>
        </w:rPr>
        <w:t>ier</w:t>
      </w:r>
      <w:proofErr w:type="spellEnd"/>
      <w:r w:rsidR="00B057F4" w:rsidRPr="00CA5DB7">
        <w:rPr>
          <w:rFonts w:ascii="Arial" w:hAnsi="Arial" w:cs="Arial"/>
          <w:sz w:val="28"/>
          <w:szCs w:val="28"/>
          <w:lang w:val="en-GB"/>
        </w:rPr>
        <w:t xml:space="preserve">, recently stated that the </w:t>
      </w:r>
      <w:r w:rsidRPr="00CA5DB7">
        <w:rPr>
          <w:rFonts w:ascii="Arial" w:hAnsi="Arial" w:cs="Arial"/>
          <w:sz w:val="28"/>
          <w:szCs w:val="28"/>
          <w:lang w:val="en-GB"/>
        </w:rPr>
        <w:t>economic crisis in Germany</w:t>
      </w:r>
      <w:r w:rsidR="00B057F4" w:rsidRPr="00CA5DB7">
        <w:rPr>
          <w:rFonts w:ascii="Arial" w:hAnsi="Arial" w:cs="Arial"/>
          <w:sz w:val="28"/>
          <w:szCs w:val="28"/>
          <w:lang w:val="en-GB"/>
        </w:rPr>
        <w:t xml:space="preserve"> was over</w:t>
      </w:r>
      <w:r w:rsidR="005A25CB" w:rsidRPr="00CA5DB7">
        <w:rPr>
          <w:rFonts w:ascii="Arial" w:hAnsi="Arial" w:cs="Arial"/>
          <w:sz w:val="28"/>
          <w:szCs w:val="28"/>
          <w:lang w:val="en-GB"/>
        </w:rPr>
        <w:t>. This does not apply for large portions of the indus</w:t>
      </w:r>
      <w:r w:rsidR="00BD7882" w:rsidRPr="00CA5DB7">
        <w:rPr>
          <w:rFonts w:ascii="Arial" w:hAnsi="Arial" w:cs="Arial"/>
          <w:sz w:val="28"/>
          <w:szCs w:val="28"/>
          <w:lang w:val="en-GB"/>
        </w:rPr>
        <w:t>t</w:t>
      </w:r>
      <w:r w:rsidR="005A25CB" w:rsidRPr="00CA5DB7">
        <w:rPr>
          <w:rFonts w:ascii="Arial" w:hAnsi="Arial" w:cs="Arial"/>
          <w:sz w:val="28"/>
          <w:szCs w:val="28"/>
          <w:lang w:val="en-GB"/>
        </w:rPr>
        <w:t>rial sector</w:t>
      </w:r>
      <w:r w:rsidR="004D538E" w:rsidRPr="00CA5DB7">
        <w:rPr>
          <w:rFonts w:ascii="Arial" w:hAnsi="Arial" w:cs="Arial"/>
          <w:sz w:val="28"/>
          <w:szCs w:val="28"/>
          <w:lang w:val="en-GB"/>
        </w:rPr>
        <w:t xml:space="preserve">. </w:t>
      </w:r>
      <w:r w:rsidR="005A25CB" w:rsidRPr="00CA5DB7">
        <w:rPr>
          <w:rFonts w:ascii="Arial" w:hAnsi="Arial" w:cs="Arial"/>
          <w:sz w:val="28"/>
          <w:szCs w:val="28"/>
          <w:lang w:val="en-GB"/>
        </w:rPr>
        <w:t xml:space="preserve">Industrial production output in Germany will, according to </w:t>
      </w:r>
      <w:r w:rsidR="0035445F" w:rsidRPr="00CA5DB7">
        <w:rPr>
          <w:rFonts w:ascii="Arial" w:hAnsi="Arial" w:cs="Arial"/>
          <w:sz w:val="28"/>
          <w:szCs w:val="28"/>
          <w:lang w:val="en-GB"/>
        </w:rPr>
        <w:t>Oxford Economics</w:t>
      </w:r>
      <w:r w:rsidR="005A25CB" w:rsidRPr="00CA5DB7">
        <w:rPr>
          <w:rFonts w:ascii="Arial" w:hAnsi="Arial" w:cs="Arial"/>
          <w:sz w:val="28"/>
          <w:szCs w:val="28"/>
          <w:lang w:val="en-GB"/>
        </w:rPr>
        <w:t xml:space="preserve">, fall once again. Only the aviation industry and other vehicle manufacturing sectors beyond the automotive industry are anticipating significant </w:t>
      </w:r>
      <w:r w:rsidR="00BD7882" w:rsidRPr="00CA5DB7">
        <w:rPr>
          <w:rFonts w:ascii="Arial" w:hAnsi="Arial" w:cs="Arial"/>
          <w:sz w:val="28"/>
          <w:szCs w:val="28"/>
          <w:lang w:val="en-GB"/>
        </w:rPr>
        <w:t xml:space="preserve">growth of more than </w:t>
      </w:r>
      <w:r w:rsidR="002F0056" w:rsidRPr="00CA5DB7">
        <w:rPr>
          <w:rFonts w:ascii="Arial" w:hAnsi="Arial" w:cs="Arial"/>
          <w:sz w:val="28"/>
          <w:szCs w:val="28"/>
          <w:lang w:val="en-GB"/>
        </w:rPr>
        <w:t>three</w:t>
      </w:r>
      <w:r w:rsidR="00F01A1F" w:rsidRPr="00CA5DB7">
        <w:rPr>
          <w:rFonts w:ascii="Arial" w:hAnsi="Arial" w:cs="Arial"/>
          <w:sz w:val="28"/>
          <w:szCs w:val="28"/>
          <w:lang w:val="en-GB"/>
        </w:rPr>
        <w:t xml:space="preserve"> </w:t>
      </w:r>
      <w:r w:rsidR="000577D4" w:rsidRPr="00CA5DB7">
        <w:rPr>
          <w:rFonts w:ascii="Arial" w:hAnsi="Arial" w:cs="Arial"/>
          <w:sz w:val="28"/>
          <w:szCs w:val="28"/>
          <w:lang w:val="en-GB"/>
        </w:rPr>
        <w:t>per cent</w:t>
      </w:r>
      <w:r w:rsidR="00F01A1F" w:rsidRPr="00CA5DB7">
        <w:rPr>
          <w:rFonts w:ascii="Arial" w:hAnsi="Arial" w:cs="Arial"/>
          <w:sz w:val="28"/>
          <w:szCs w:val="28"/>
          <w:lang w:val="en-GB"/>
        </w:rPr>
        <w:t xml:space="preserve">. </w:t>
      </w:r>
      <w:r w:rsidR="00BD7882" w:rsidRPr="00CA5DB7">
        <w:rPr>
          <w:rFonts w:ascii="Arial" w:hAnsi="Arial" w:cs="Arial"/>
          <w:sz w:val="28"/>
          <w:szCs w:val="28"/>
          <w:lang w:val="en-GB"/>
        </w:rPr>
        <w:t>Investment in plant and equipment at the principal custom</w:t>
      </w:r>
      <w:r w:rsidR="00B85852" w:rsidRPr="00CA5DB7">
        <w:rPr>
          <w:rFonts w:ascii="Arial" w:hAnsi="Arial" w:cs="Arial"/>
          <w:sz w:val="28"/>
          <w:szCs w:val="28"/>
          <w:lang w:val="en-GB"/>
        </w:rPr>
        <w:t xml:space="preserve">er industries </w:t>
      </w:r>
      <w:r w:rsidR="00AC6338">
        <w:rPr>
          <w:rFonts w:ascii="Arial" w:hAnsi="Arial" w:cs="Arial"/>
          <w:sz w:val="28"/>
          <w:szCs w:val="28"/>
          <w:lang w:val="en-GB"/>
        </w:rPr>
        <w:t xml:space="preserve">is </w:t>
      </w:r>
      <w:r w:rsidR="007C658E" w:rsidRPr="00CA5DB7">
        <w:rPr>
          <w:rFonts w:ascii="Arial" w:hAnsi="Arial" w:cs="Arial"/>
          <w:sz w:val="28"/>
          <w:szCs w:val="28"/>
          <w:lang w:val="en-GB"/>
        </w:rPr>
        <w:t xml:space="preserve">showing only </w:t>
      </w:r>
      <w:r w:rsidR="00B85852" w:rsidRPr="00CA5DB7">
        <w:rPr>
          <w:rFonts w:ascii="Arial" w:hAnsi="Arial" w:cs="Arial"/>
          <w:sz w:val="28"/>
          <w:szCs w:val="28"/>
          <w:lang w:val="en-GB"/>
        </w:rPr>
        <w:t xml:space="preserve">a </w:t>
      </w:r>
      <w:r w:rsidR="007C658E" w:rsidRPr="00CA5DB7">
        <w:rPr>
          <w:rFonts w:ascii="Arial" w:hAnsi="Arial" w:cs="Arial"/>
          <w:sz w:val="28"/>
          <w:szCs w:val="28"/>
          <w:lang w:val="en-GB"/>
        </w:rPr>
        <w:t xml:space="preserve">marginal </w:t>
      </w:r>
      <w:r w:rsidR="00B85852" w:rsidRPr="00CA5DB7">
        <w:rPr>
          <w:rFonts w:ascii="Arial" w:hAnsi="Arial" w:cs="Arial"/>
          <w:sz w:val="28"/>
          <w:szCs w:val="28"/>
          <w:lang w:val="en-GB"/>
        </w:rPr>
        <w:t>increase</w:t>
      </w:r>
      <w:r w:rsidR="007C658E" w:rsidRPr="00CA5DB7">
        <w:rPr>
          <w:rFonts w:ascii="Arial" w:hAnsi="Arial" w:cs="Arial"/>
          <w:sz w:val="28"/>
          <w:szCs w:val="28"/>
          <w:lang w:val="en-GB"/>
        </w:rPr>
        <w:t>. For machine tool consumption, following a slight decline in the preceding year, a minus of one-fifth is expected for</w:t>
      </w:r>
      <w:r w:rsidR="00B84A78" w:rsidRPr="00CA5DB7">
        <w:rPr>
          <w:rFonts w:ascii="Arial" w:hAnsi="Arial" w:cs="Arial"/>
          <w:sz w:val="28"/>
          <w:szCs w:val="28"/>
          <w:lang w:val="en-GB"/>
        </w:rPr>
        <w:t xml:space="preserve"> 2020.</w:t>
      </w:r>
    </w:p>
    <w:p w:rsidR="00CA10BE" w:rsidRPr="00CA5DB7" w:rsidRDefault="00CA10BE" w:rsidP="00906ABA">
      <w:pPr>
        <w:tabs>
          <w:tab w:val="left" w:pos="7654"/>
        </w:tabs>
        <w:spacing w:line="360" w:lineRule="auto"/>
        <w:ind w:right="1133"/>
        <w:rPr>
          <w:rFonts w:ascii="Arial" w:hAnsi="Arial" w:cs="Arial"/>
          <w:sz w:val="28"/>
          <w:szCs w:val="28"/>
          <w:lang w:val="en-GB"/>
        </w:rPr>
      </w:pPr>
    </w:p>
    <w:p w:rsidR="0035445F" w:rsidRPr="00CA5DB7" w:rsidRDefault="00A71002" w:rsidP="00906ABA">
      <w:pPr>
        <w:tabs>
          <w:tab w:val="left" w:pos="7654"/>
        </w:tabs>
        <w:spacing w:line="360" w:lineRule="auto"/>
        <w:ind w:right="1133"/>
        <w:rPr>
          <w:rFonts w:ascii="Arial" w:hAnsi="Arial" w:cs="Arial"/>
          <w:sz w:val="28"/>
          <w:szCs w:val="28"/>
          <w:lang w:val="en-GB"/>
        </w:rPr>
      </w:pPr>
      <w:r w:rsidRPr="00CA5DB7">
        <w:rPr>
          <w:rFonts w:ascii="Arial" w:hAnsi="Arial"/>
          <w:sz w:val="28"/>
          <w:szCs w:val="28"/>
          <w:lang w:val="en-GB"/>
        </w:rPr>
        <w:lastRenderedPageBreak/>
        <w:t xml:space="preserve">When we analyse the </w:t>
      </w:r>
      <w:proofErr w:type="spellStart"/>
      <w:r w:rsidRPr="00CA5DB7">
        <w:rPr>
          <w:rFonts w:ascii="Arial" w:hAnsi="Arial"/>
          <w:sz w:val="28"/>
          <w:szCs w:val="28"/>
          <w:lang w:val="en-GB"/>
        </w:rPr>
        <w:t>Ifo</w:t>
      </w:r>
      <w:proofErr w:type="spellEnd"/>
      <w:r w:rsidRPr="00CA5DB7">
        <w:rPr>
          <w:rFonts w:ascii="Arial" w:hAnsi="Arial"/>
          <w:sz w:val="28"/>
          <w:szCs w:val="28"/>
          <w:lang w:val="en-GB"/>
        </w:rPr>
        <w:t xml:space="preserve"> Institute’s business climate and the Purchasing Manager Index from </w:t>
      </w:r>
      <w:proofErr w:type="spellStart"/>
      <w:r w:rsidRPr="00CA5DB7">
        <w:rPr>
          <w:rFonts w:ascii="Arial" w:hAnsi="Arial"/>
          <w:sz w:val="28"/>
          <w:szCs w:val="28"/>
          <w:lang w:val="en-GB"/>
        </w:rPr>
        <w:t>Markit</w:t>
      </w:r>
      <w:proofErr w:type="spellEnd"/>
      <w:r w:rsidRPr="00CA5DB7">
        <w:rPr>
          <w:rFonts w:ascii="Arial" w:hAnsi="Arial"/>
          <w:sz w:val="28"/>
          <w:szCs w:val="28"/>
          <w:lang w:val="en-GB"/>
        </w:rPr>
        <w:t xml:space="preserve">, both </w:t>
      </w:r>
      <w:r w:rsidR="008E5FA5">
        <w:rPr>
          <w:rFonts w:ascii="Arial" w:hAnsi="Arial"/>
          <w:sz w:val="28"/>
          <w:szCs w:val="28"/>
          <w:lang w:val="en-GB"/>
        </w:rPr>
        <w:t xml:space="preserve">of </w:t>
      </w:r>
      <w:r w:rsidRPr="00CA5DB7">
        <w:rPr>
          <w:rFonts w:ascii="Arial" w:hAnsi="Arial"/>
          <w:sz w:val="28"/>
          <w:szCs w:val="28"/>
          <w:lang w:val="en-GB"/>
        </w:rPr>
        <w:t>them early indicators for future developments, there are in many areas incipient signs of an upturn</w:t>
      </w:r>
      <w:r w:rsidRPr="00CA5DB7">
        <w:rPr>
          <w:rFonts w:ascii="Arial" w:hAnsi="Arial" w:cs="Arial"/>
          <w:sz w:val="28"/>
          <w:szCs w:val="28"/>
          <w:lang w:val="en-GB"/>
        </w:rPr>
        <w:t xml:space="preserve">: in the German capital goods industry, for instance, or at the potential customers in India, </w:t>
      </w:r>
      <w:r w:rsidR="0035445F" w:rsidRPr="00CA5DB7">
        <w:rPr>
          <w:rFonts w:ascii="Arial" w:hAnsi="Arial" w:cs="Arial"/>
          <w:sz w:val="28"/>
          <w:szCs w:val="28"/>
          <w:lang w:val="en-GB"/>
        </w:rPr>
        <w:t xml:space="preserve">Taiwan, </w:t>
      </w:r>
      <w:r w:rsidRPr="00CA5DB7">
        <w:rPr>
          <w:rFonts w:ascii="Arial" w:hAnsi="Arial" w:cs="Arial"/>
          <w:sz w:val="28"/>
          <w:szCs w:val="28"/>
          <w:lang w:val="en-GB"/>
        </w:rPr>
        <w:t xml:space="preserve">the </w:t>
      </w:r>
      <w:r w:rsidR="0035445F" w:rsidRPr="00CA5DB7">
        <w:rPr>
          <w:rFonts w:ascii="Arial" w:hAnsi="Arial" w:cs="Arial"/>
          <w:sz w:val="28"/>
          <w:szCs w:val="28"/>
          <w:lang w:val="en-GB"/>
        </w:rPr>
        <w:t xml:space="preserve">USA </w:t>
      </w:r>
      <w:r w:rsidRPr="00CA5DB7">
        <w:rPr>
          <w:rFonts w:ascii="Arial" w:hAnsi="Arial" w:cs="Arial"/>
          <w:sz w:val="28"/>
          <w:szCs w:val="28"/>
          <w:lang w:val="en-GB"/>
        </w:rPr>
        <w:t>a</w:t>
      </w:r>
      <w:r w:rsidR="00F01A1F" w:rsidRPr="00CA5DB7">
        <w:rPr>
          <w:rFonts w:ascii="Arial" w:hAnsi="Arial" w:cs="Arial"/>
          <w:sz w:val="28"/>
          <w:szCs w:val="28"/>
          <w:lang w:val="en-GB"/>
        </w:rPr>
        <w:t>nd</w:t>
      </w:r>
      <w:r w:rsidR="0035445F" w:rsidRPr="00CA5DB7">
        <w:rPr>
          <w:rFonts w:ascii="Arial" w:hAnsi="Arial" w:cs="Arial"/>
          <w:sz w:val="28"/>
          <w:szCs w:val="28"/>
          <w:lang w:val="en-GB"/>
        </w:rPr>
        <w:t xml:space="preserve"> </w:t>
      </w:r>
      <w:r w:rsidRPr="00CA5DB7">
        <w:rPr>
          <w:rFonts w:ascii="Arial" w:hAnsi="Arial" w:cs="Arial"/>
          <w:sz w:val="28"/>
          <w:szCs w:val="28"/>
          <w:lang w:val="en-GB"/>
        </w:rPr>
        <w:t>the e</w:t>
      </w:r>
      <w:r w:rsidR="0035445F" w:rsidRPr="00CA5DB7">
        <w:rPr>
          <w:rFonts w:ascii="Arial" w:hAnsi="Arial" w:cs="Arial"/>
          <w:sz w:val="28"/>
          <w:szCs w:val="28"/>
          <w:lang w:val="en-GB"/>
        </w:rPr>
        <w:t>uro</w:t>
      </w:r>
      <w:r w:rsidR="007061DC" w:rsidRPr="00CA5DB7">
        <w:rPr>
          <w:rFonts w:ascii="Arial" w:hAnsi="Arial" w:cs="Arial"/>
          <w:sz w:val="28"/>
          <w:szCs w:val="28"/>
          <w:lang w:val="en-GB"/>
        </w:rPr>
        <w:t xml:space="preserve"> nations</w:t>
      </w:r>
      <w:r w:rsidR="0035445F" w:rsidRPr="00CA5DB7">
        <w:rPr>
          <w:rFonts w:ascii="Arial" w:hAnsi="Arial" w:cs="Arial"/>
          <w:sz w:val="28"/>
          <w:szCs w:val="28"/>
          <w:lang w:val="en-GB"/>
        </w:rPr>
        <w:t xml:space="preserve">. </w:t>
      </w:r>
      <w:r w:rsidR="007061DC" w:rsidRPr="00CA5DB7">
        <w:rPr>
          <w:rFonts w:ascii="Arial" w:hAnsi="Arial"/>
          <w:sz w:val="28"/>
          <w:szCs w:val="28"/>
          <w:lang w:val="en-GB"/>
        </w:rPr>
        <w:t>This, however, is no more than a glimmer of hope, since many curves are still deep in the minus zone</w:t>
      </w:r>
      <w:r w:rsidR="0035445F" w:rsidRPr="00CA5DB7">
        <w:rPr>
          <w:rFonts w:ascii="Arial" w:hAnsi="Arial" w:cs="Arial"/>
          <w:sz w:val="28"/>
          <w:szCs w:val="28"/>
          <w:lang w:val="en-GB"/>
        </w:rPr>
        <w:t>.</w:t>
      </w:r>
    </w:p>
    <w:p w:rsidR="0035445F" w:rsidRPr="00CA5DB7" w:rsidRDefault="0035445F" w:rsidP="00906ABA">
      <w:pPr>
        <w:tabs>
          <w:tab w:val="left" w:pos="7654"/>
        </w:tabs>
        <w:spacing w:line="360" w:lineRule="auto"/>
        <w:ind w:right="1133"/>
        <w:rPr>
          <w:rFonts w:ascii="Arial" w:hAnsi="Arial" w:cs="Arial"/>
          <w:sz w:val="28"/>
          <w:szCs w:val="28"/>
          <w:lang w:val="en-GB"/>
        </w:rPr>
      </w:pPr>
    </w:p>
    <w:p w:rsidR="00667A94" w:rsidRPr="00CA5DB7" w:rsidRDefault="000D42F4" w:rsidP="00906ABA">
      <w:pPr>
        <w:tabs>
          <w:tab w:val="left" w:pos="7654"/>
        </w:tabs>
        <w:spacing w:line="360" w:lineRule="auto"/>
        <w:ind w:right="1133"/>
        <w:rPr>
          <w:rFonts w:ascii="Arial" w:hAnsi="Arial" w:cs="Arial"/>
          <w:sz w:val="28"/>
          <w:szCs w:val="28"/>
          <w:lang w:val="en-GB"/>
        </w:rPr>
      </w:pPr>
      <w:r w:rsidRPr="00CA5DB7">
        <w:rPr>
          <w:rFonts w:ascii="Arial" w:hAnsi="Arial"/>
          <w:sz w:val="28"/>
          <w:szCs w:val="28"/>
          <w:lang w:val="en-GB"/>
        </w:rPr>
        <w:t>This means that unlike in previous downturns a quick recovery cannot be anticipated</w:t>
      </w:r>
      <w:r w:rsidR="00195AFB" w:rsidRPr="00CA5DB7">
        <w:rPr>
          <w:rFonts w:ascii="Arial" w:hAnsi="Arial" w:cs="Arial"/>
          <w:sz w:val="28"/>
          <w:szCs w:val="28"/>
          <w:lang w:val="en-GB"/>
        </w:rPr>
        <w:t xml:space="preserve">. </w:t>
      </w:r>
      <w:r w:rsidR="00A1146D" w:rsidRPr="00CA5DB7">
        <w:rPr>
          <w:rFonts w:ascii="Arial" w:hAnsi="Arial"/>
          <w:sz w:val="28"/>
          <w:szCs w:val="28"/>
          <w:lang w:val="en-GB"/>
        </w:rPr>
        <w:t xml:space="preserve">Rather, the machine tool industry </w:t>
      </w:r>
      <w:r w:rsidR="0034517D">
        <w:rPr>
          <w:rFonts w:ascii="Arial" w:hAnsi="Arial"/>
          <w:sz w:val="28"/>
          <w:szCs w:val="28"/>
          <w:lang w:val="en-GB"/>
        </w:rPr>
        <w:t xml:space="preserve">does not </w:t>
      </w:r>
      <w:r w:rsidR="00A1146D" w:rsidRPr="00CA5DB7">
        <w:rPr>
          <w:rFonts w:ascii="Arial" w:hAnsi="Arial"/>
          <w:sz w:val="28"/>
          <w:szCs w:val="28"/>
          <w:lang w:val="en-GB"/>
        </w:rPr>
        <w:t xml:space="preserve">expect order bookings to bottom out </w:t>
      </w:r>
      <w:r w:rsidR="0034517D">
        <w:rPr>
          <w:rFonts w:ascii="Arial" w:hAnsi="Arial"/>
          <w:sz w:val="28"/>
          <w:szCs w:val="28"/>
          <w:lang w:val="en-GB"/>
        </w:rPr>
        <w:t>until</w:t>
      </w:r>
      <w:r w:rsidR="00A1146D" w:rsidRPr="00CA5DB7">
        <w:rPr>
          <w:rFonts w:ascii="Arial" w:hAnsi="Arial"/>
          <w:sz w:val="28"/>
          <w:szCs w:val="28"/>
          <w:lang w:val="en-GB"/>
        </w:rPr>
        <w:t xml:space="preserve"> the year’s second half, which will not, however, suffice for an upturn. So production output will only slowly recover, and will take a while to regain the level of recent years. </w:t>
      </w:r>
    </w:p>
    <w:p w:rsidR="00667A94" w:rsidRPr="00CA5DB7" w:rsidRDefault="00667A94" w:rsidP="00906ABA">
      <w:pPr>
        <w:tabs>
          <w:tab w:val="left" w:pos="7654"/>
        </w:tabs>
        <w:spacing w:line="360" w:lineRule="auto"/>
        <w:ind w:right="1133"/>
        <w:rPr>
          <w:rFonts w:ascii="Arial" w:hAnsi="Arial" w:cs="Arial"/>
          <w:sz w:val="28"/>
          <w:szCs w:val="28"/>
          <w:lang w:val="en-GB"/>
        </w:rPr>
      </w:pPr>
    </w:p>
    <w:p w:rsidR="004B1BEA" w:rsidRPr="00CA5DB7" w:rsidRDefault="00A1146D" w:rsidP="00906ABA">
      <w:pPr>
        <w:tabs>
          <w:tab w:val="left" w:pos="7654"/>
        </w:tabs>
        <w:spacing w:line="360" w:lineRule="auto"/>
        <w:ind w:right="1133"/>
        <w:rPr>
          <w:rFonts w:ascii="Arial" w:hAnsi="Arial" w:cs="Arial"/>
          <w:b/>
          <w:bCs/>
          <w:sz w:val="28"/>
          <w:szCs w:val="28"/>
          <w:lang w:val="en-GB"/>
        </w:rPr>
      </w:pPr>
      <w:r w:rsidRPr="00CA5DB7">
        <w:rPr>
          <w:rFonts w:ascii="Arial" w:hAnsi="Arial" w:cs="Arial"/>
          <w:b/>
          <w:bCs/>
          <w:sz w:val="28"/>
          <w:szCs w:val="28"/>
          <w:lang w:val="en-GB"/>
        </w:rPr>
        <w:t>No all-clear for trade-policy conflicts</w:t>
      </w:r>
    </w:p>
    <w:p w:rsidR="004B1BEA" w:rsidRPr="00CA5DB7" w:rsidRDefault="00A1146D" w:rsidP="00906ABA">
      <w:pPr>
        <w:tabs>
          <w:tab w:val="left" w:pos="7654"/>
        </w:tabs>
        <w:spacing w:line="360" w:lineRule="auto"/>
        <w:ind w:right="1133"/>
        <w:rPr>
          <w:rFonts w:ascii="Arial" w:hAnsi="Arial" w:cs="Arial"/>
          <w:sz w:val="28"/>
          <w:szCs w:val="28"/>
          <w:lang w:val="en-GB"/>
        </w:rPr>
      </w:pPr>
      <w:r w:rsidRPr="00CA5DB7">
        <w:rPr>
          <w:rFonts w:ascii="Arial" w:hAnsi="Arial" w:cs="Arial"/>
          <w:sz w:val="28"/>
          <w:szCs w:val="28"/>
          <w:lang w:val="en-GB"/>
        </w:rPr>
        <w:t>It would be helpful if the international trade-policy turbulences were to be quietened, since these are one of the paramount causes for the weak level of demand, and are still leading to</w:t>
      </w:r>
      <w:r w:rsidR="00D77782" w:rsidRPr="00CA5DB7">
        <w:rPr>
          <w:rFonts w:ascii="Arial" w:hAnsi="Arial" w:cs="Arial"/>
          <w:sz w:val="28"/>
          <w:szCs w:val="28"/>
          <w:lang w:val="en-GB"/>
        </w:rPr>
        <w:t xml:space="preserve"> </w:t>
      </w:r>
      <w:r w:rsidRPr="00CA5DB7">
        <w:rPr>
          <w:rFonts w:ascii="Arial" w:hAnsi="Arial" w:cs="Arial"/>
          <w:sz w:val="28"/>
          <w:szCs w:val="28"/>
          <w:lang w:val="en-GB"/>
        </w:rPr>
        <w:t xml:space="preserve">major uncertainties among customers. In the case of </w:t>
      </w:r>
      <w:r w:rsidR="00667A94" w:rsidRPr="00CA5DB7">
        <w:rPr>
          <w:rFonts w:ascii="Arial" w:hAnsi="Arial" w:cs="Arial"/>
          <w:sz w:val="28"/>
          <w:szCs w:val="28"/>
          <w:lang w:val="en-GB"/>
        </w:rPr>
        <w:t xml:space="preserve">Brexit, USA-China, </w:t>
      </w:r>
      <w:r w:rsidRPr="00CA5DB7">
        <w:rPr>
          <w:rFonts w:ascii="Arial" w:hAnsi="Arial" w:cs="Arial"/>
          <w:sz w:val="28"/>
          <w:szCs w:val="28"/>
          <w:lang w:val="en-GB"/>
        </w:rPr>
        <w:t>sanctions against Russia, Iran, and lots more</w:t>
      </w:r>
      <w:r w:rsidR="00495770" w:rsidRPr="00CA5DB7">
        <w:rPr>
          <w:rFonts w:ascii="Arial" w:hAnsi="Arial" w:cs="Arial"/>
          <w:sz w:val="28"/>
          <w:szCs w:val="28"/>
          <w:lang w:val="en-GB"/>
        </w:rPr>
        <w:t xml:space="preserve"> (</w:t>
      </w:r>
      <w:r w:rsidR="00F7664F" w:rsidRPr="00CA5DB7">
        <w:rPr>
          <w:rFonts w:ascii="Arial" w:hAnsi="Arial" w:cs="Arial"/>
          <w:sz w:val="28"/>
          <w:szCs w:val="28"/>
          <w:lang w:val="en-GB"/>
        </w:rPr>
        <w:t xml:space="preserve">the keywords </w:t>
      </w:r>
      <w:r w:rsidR="00495770" w:rsidRPr="00CA5DB7">
        <w:rPr>
          <w:rFonts w:ascii="Arial" w:hAnsi="Arial" w:cs="Arial"/>
          <w:sz w:val="28"/>
          <w:szCs w:val="28"/>
          <w:lang w:val="en-GB"/>
        </w:rPr>
        <w:t>in question have been repeatedly mentioned), however,</w:t>
      </w:r>
      <w:r w:rsidR="00F7664F" w:rsidRPr="00CA5DB7">
        <w:rPr>
          <w:rFonts w:ascii="Arial" w:hAnsi="Arial" w:cs="Arial"/>
          <w:sz w:val="28"/>
          <w:szCs w:val="28"/>
          <w:lang w:val="en-GB"/>
        </w:rPr>
        <w:t xml:space="preserve"> </w:t>
      </w:r>
      <w:r w:rsidRPr="00CA5DB7">
        <w:rPr>
          <w:rFonts w:ascii="Arial" w:hAnsi="Arial" w:cs="Arial"/>
          <w:sz w:val="28"/>
          <w:szCs w:val="28"/>
          <w:lang w:val="en-GB"/>
        </w:rPr>
        <w:t>there is no</w:t>
      </w:r>
      <w:r w:rsidR="00F7664F" w:rsidRPr="00CA5DB7">
        <w:rPr>
          <w:rFonts w:ascii="Arial" w:hAnsi="Arial" w:cs="Arial"/>
          <w:sz w:val="28"/>
          <w:szCs w:val="28"/>
          <w:lang w:val="en-GB"/>
        </w:rPr>
        <w:t xml:space="preserve"> all-clear in </w:t>
      </w:r>
      <w:r w:rsidRPr="00CA5DB7">
        <w:rPr>
          <w:rFonts w:ascii="Arial" w:hAnsi="Arial" w:cs="Arial"/>
          <w:sz w:val="28"/>
          <w:szCs w:val="28"/>
          <w:lang w:val="en-GB"/>
        </w:rPr>
        <w:t xml:space="preserve">sight. As manufacturers, </w:t>
      </w:r>
      <w:r w:rsidR="00F7664F" w:rsidRPr="00CA5DB7">
        <w:rPr>
          <w:rFonts w:ascii="Arial" w:hAnsi="Arial" w:cs="Arial"/>
          <w:sz w:val="28"/>
          <w:szCs w:val="28"/>
          <w:lang w:val="en-GB"/>
        </w:rPr>
        <w:t>too, there is precious little we can do to change these politically driven influences</w:t>
      </w:r>
      <w:r w:rsidR="00F33A02" w:rsidRPr="00CA5DB7">
        <w:rPr>
          <w:rFonts w:ascii="Arial" w:hAnsi="Arial" w:cs="Arial"/>
          <w:sz w:val="28"/>
          <w:szCs w:val="28"/>
          <w:lang w:val="en-GB"/>
        </w:rPr>
        <w:t>.</w:t>
      </w:r>
    </w:p>
    <w:p w:rsidR="004B1BEA" w:rsidRPr="00CA5DB7" w:rsidRDefault="004B1BEA" w:rsidP="00906ABA">
      <w:pPr>
        <w:tabs>
          <w:tab w:val="left" w:pos="7654"/>
        </w:tabs>
        <w:spacing w:line="360" w:lineRule="auto"/>
        <w:ind w:right="1133"/>
        <w:rPr>
          <w:rFonts w:ascii="Arial" w:hAnsi="Arial" w:cs="Arial"/>
          <w:sz w:val="28"/>
          <w:szCs w:val="28"/>
          <w:lang w:val="en-GB"/>
        </w:rPr>
      </w:pPr>
    </w:p>
    <w:p w:rsidR="004B1BEA" w:rsidRPr="00CA5DB7" w:rsidRDefault="00A7523D" w:rsidP="00906ABA">
      <w:pPr>
        <w:tabs>
          <w:tab w:val="left" w:pos="7654"/>
        </w:tabs>
        <w:spacing w:line="360" w:lineRule="auto"/>
        <w:ind w:right="1133"/>
        <w:rPr>
          <w:rFonts w:ascii="Arial" w:hAnsi="Arial" w:cs="Arial"/>
          <w:sz w:val="28"/>
          <w:szCs w:val="28"/>
          <w:lang w:val="en-GB"/>
        </w:rPr>
      </w:pPr>
      <w:r w:rsidRPr="00CA5DB7">
        <w:rPr>
          <w:rFonts w:ascii="Arial" w:hAnsi="Arial" w:cs="Arial"/>
          <w:sz w:val="28"/>
          <w:szCs w:val="28"/>
          <w:lang w:val="en-GB"/>
        </w:rPr>
        <w:t xml:space="preserve">Following completion of Brexit, not much will </w:t>
      </w:r>
      <w:r w:rsidR="00F7664F" w:rsidRPr="00CA5DB7">
        <w:rPr>
          <w:rFonts w:ascii="Arial" w:hAnsi="Arial" w:cs="Arial"/>
          <w:sz w:val="28"/>
          <w:szCs w:val="28"/>
          <w:lang w:val="en-GB"/>
        </w:rPr>
        <w:t>alter</w:t>
      </w:r>
      <w:r w:rsidRPr="00CA5DB7">
        <w:rPr>
          <w:rFonts w:ascii="Arial" w:hAnsi="Arial" w:cs="Arial"/>
          <w:sz w:val="28"/>
          <w:szCs w:val="28"/>
          <w:lang w:val="en-GB"/>
        </w:rPr>
        <w:t xml:space="preserve"> during the transitional period up to the end of the year. </w:t>
      </w:r>
      <w:r w:rsidR="00F7664F" w:rsidRPr="00CA5DB7">
        <w:rPr>
          <w:rFonts w:ascii="Arial" w:hAnsi="Arial" w:cs="Arial"/>
          <w:sz w:val="28"/>
          <w:szCs w:val="28"/>
          <w:lang w:val="en-GB"/>
        </w:rPr>
        <w:t xml:space="preserve">The exigent </w:t>
      </w:r>
      <w:r w:rsidR="00F33A02" w:rsidRPr="00CA5DB7">
        <w:rPr>
          <w:rFonts w:ascii="Arial" w:hAnsi="Arial" w:cs="Arial"/>
          <w:sz w:val="28"/>
          <w:szCs w:val="28"/>
          <w:lang w:val="en-GB"/>
        </w:rPr>
        <w:t>task now is to negotiate a free-</w:t>
      </w:r>
      <w:r w:rsidR="00F7664F" w:rsidRPr="00CA5DB7">
        <w:rPr>
          <w:rFonts w:ascii="Arial" w:hAnsi="Arial" w:cs="Arial"/>
          <w:sz w:val="28"/>
          <w:szCs w:val="28"/>
          <w:lang w:val="en-GB"/>
        </w:rPr>
        <w:t>trade agreement that assures the smooth continuation of bilateral business</w:t>
      </w:r>
      <w:r w:rsidR="000E38DF" w:rsidRPr="00CA5DB7">
        <w:rPr>
          <w:rFonts w:ascii="Arial" w:hAnsi="Arial" w:cs="Arial"/>
          <w:sz w:val="28"/>
          <w:szCs w:val="28"/>
          <w:lang w:val="en-GB"/>
        </w:rPr>
        <w:t>.</w:t>
      </w:r>
      <w:r w:rsidR="004B1BEA" w:rsidRPr="00CA5DB7">
        <w:rPr>
          <w:rFonts w:ascii="Arial" w:hAnsi="Arial" w:cs="Arial"/>
          <w:sz w:val="28"/>
          <w:szCs w:val="28"/>
          <w:lang w:val="en-GB"/>
        </w:rPr>
        <w:t xml:space="preserve"> </w:t>
      </w:r>
      <w:r w:rsidR="00F7664F" w:rsidRPr="00CA5DB7">
        <w:rPr>
          <w:rFonts w:ascii="Arial" w:hAnsi="Arial" w:cs="Arial"/>
          <w:sz w:val="28"/>
          <w:szCs w:val="28"/>
          <w:lang w:val="en-GB"/>
        </w:rPr>
        <w:t>Arrangements have to be put in place for customs, the frictionless processing of goods consignments,</w:t>
      </w:r>
      <w:r w:rsidR="00C57E0E" w:rsidRPr="00CA5DB7">
        <w:rPr>
          <w:rFonts w:ascii="Arial" w:hAnsi="Arial" w:cs="Arial"/>
          <w:sz w:val="28"/>
          <w:szCs w:val="28"/>
          <w:lang w:val="en-GB"/>
        </w:rPr>
        <w:t xml:space="preserve"> proper functioning of the delivery chains, delegation of staff, and much more</w:t>
      </w:r>
      <w:r w:rsidR="004B1BEA" w:rsidRPr="00CA5DB7">
        <w:rPr>
          <w:rFonts w:ascii="Arial" w:hAnsi="Arial" w:cs="Arial"/>
          <w:sz w:val="28"/>
          <w:szCs w:val="28"/>
          <w:lang w:val="en-GB"/>
        </w:rPr>
        <w:t>.</w:t>
      </w:r>
    </w:p>
    <w:p w:rsidR="004B1BEA" w:rsidRPr="00CA5DB7" w:rsidRDefault="004B1BEA" w:rsidP="00906ABA">
      <w:pPr>
        <w:tabs>
          <w:tab w:val="left" w:pos="7654"/>
        </w:tabs>
        <w:spacing w:line="360" w:lineRule="auto"/>
        <w:ind w:right="1133"/>
        <w:rPr>
          <w:rFonts w:ascii="Arial" w:hAnsi="Arial" w:cs="Arial"/>
          <w:sz w:val="28"/>
          <w:szCs w:val="28"/>
          <w:lang w:val="en-GB"/>
        </w:rPr>
      </w:pPr>
    </w:p>
    <w:p w:rsidR="005609E7" w:rsidRPr="00CA5DB7" w:rsidRDefault="008F663B" w:rsidP="00906ABA">
      <w:pPr>
        <w:tabs>
          <w:tab w:val="left" w:pos="7654"/>
        </w:tabs>
        <w:spacing w:line="360" w:lineRule="auto"/>
        <w:ind w:right="1133"/>
        <w:rPr>
          <w:rFonts w:ascii="Arial" w:hAnsi="Arial" w:cs="Arial"/>
          <w:sz w:val="28"/>
          <w:szCs w:val="28"/>
          <w:lang w:val="en-GB"/>
        </w:rPr>
      </w:pPr>
      <w:r w:rsidRPr="00CA5DB7">
        <w:rPr>
          <w:rFonts w:ascii="Arial" w:hAnsi="Arial" w:cs="Arial"/>
          <w:sz w:val="28"/>
          <w:szCs w:val="28"/>
          <w:lang w:val="en-GB"/>
        </w:rPr>
        <w:t xml:space="preserve">The trade agreement between </w:t>
      </w:r>
      <w:r w:rsidR="000E38DF" w:rsidRPr="00CA5DB7">
        <w:rPr>
          <w:rFonts w:ascii="Arial" w:hAnsi="Arial" w:cs="Arial"/>
          <w:sz w:val="28"/>
          <w:szCs w:val="28"/>
          <w:lang w:val="en-GB"/>
        </w:rPr>
        <w:t xml:space="preserve">China </w:t>
      </w:r>
      <w:r w:rsidR="0066084C" w:rsidRPr="00CA5DB7">
        <w:rPr>
          <w:rFonts w:ascii="Arial" w:hAnsi="Arial" w:cs="Arial"/>
          <w:sz w:val="28"/>
          <w:szCs w:val="28"/>
          <w:lang w:val="en-GB"/>
        </w:rPr>
        <w:t>and the</w:t>
      </w:r>
      <w:r w:rsidR="000E38DF" w:rsidRPr="00CA5DB7">
        <w:rPr>
          <w:rFonts w:ascii="Arial" w:hAnsi="Arial" w:cs="Arial"/>
          <w:sz w:val="28"/>
          <w:szCs w:val="28"/>
          <w:lang w:val="en-GB"/>
        </w:rPr>
        <w:t xml:space="preserve"> USA is</w:t>
      </w:r>
      <w:r w:rsidR="00C57E0E" w:rsidRPr="00CA5DB7">
        <w:rPr>
          <w:rFonts w:ascii="Arial" w:hAnsi="Arial" w:cs="Arial"/>
          <w:sz w:val="28"/>
          <w:szCs w:val="28"/>
          <w:lang w:val="en-GB"/>
        </w:rPr>
        <w:t>, first of all, a gratifying development</w:t>
      </w:r>
      <w:r w:rsidR="000E38DF" w:rsidRPr="00CA5DB7">
        <w:rPr>
          <w:rFonts w:ascii="Arial" w:hAnsi="Arial" w:cs="Arial"/>
          <w:sz w:val="28"/>
          <w:szCs w:val="28"/>
          <w:lang w:val="en-GB"/>
        </w:rPr>
        <w:t xml:space="preserve">. </w:t>
      </w:r>
      <w:r w:rsidRPr="00CA5DB7">
        <w:rPr>
          <w:rFonts w:ascii="Arial" w:hAnsi="Arial" w:cs="Arial"/>
          <w:sz w:val="28"/>
          <w:szCs w:val="28"/>
          <w:lang w:val="en-GB"/>
        </w:rPr>
        <w:t>It is, however, too early</w:t>
      </w:r>
      <w:r w:rsidR="00C57E0E" w:rsidRPr="00CA5DB7">
        <w:rPr>
          <w:rFonts w:ascii="Arial" w:hAnsi="Arial" w:cs="Arial"/>
          <w:sz w:val="28"/>
          <w:szCs w:val="28"/>
          <w:lang w:val="en-GB"/>
        </w:rPr>
        <w:t xml:space="preserve"> to proclaim the all-clear. And whether</w:t>
      </w:r>
      <w:r w:rsidR="005B328B" w:rsidRPr="00CA5DB7">
        <w:rPr>
          <w:rFonts w:ascii="Arial" w:hAnsi="Arial" w:cs="Arial"/>
          <w:sz w:val="28"/>
          <w:szCs w:val="28"/>
          <w:lang w:val="en-GB"/>
        </w:rPr>
        <w:t xml:space="preserve"> following a potential elect</w:t>
      </w:r>
      <w:r w:rsidR="000E38DF" w:rsidRPr="00CA5DB7">
        <w:rPr>
          <w:rFonts w:ascii="Arial" w:hAnsi="Arial" w:cs="Arial"/>
          <w:sz w:val="28"/>
          <w:szCs w:val="28"/>
          <w:lang w:val="en-GB"/>
        </w:rPr>
        <w:t>i</w:t>
      </w:r>
      <w:r w:rsidR="005B328B" w:rsidRPr="00CA5DB7">
        <w:rPr>
          <w:rFonts w:ascii="Arial" w:hAnsi="Arial" w:cs="Arial"/>
          <w:sz w:val="28"/>
          <w:szCs w:val="28"/>
          <w:lang w:val="en-GB"/>
        </w:rPr>
        <w:t>on victory of Pre</w:t>
      </w:r>
      <w:r w:rsidR="000E38DF" w:rsidRPr="00CA5DB7">
        <w:rPr>
          <w:rFonts w:ascii="Arial" w:hAnsi="Arial" w:cs="Arial"/>
          <w:sz w:val="28"/>
          <w:szCs w:val="28"/>
          <w:lang w:val="en-GB"/>
        </w:rPr>
        <w:t>sident Donald Trump i</w:t>
      </w:r>
      <w:r w:rsidRPr="00CA5DB7">
        <w:rPr>
          <w:rFonts w:ascii="Arial" w:hAnsi="Arial" w:cs="Arial"/>
          <w:sz w:val="28"/>
          <w:szCs w:val="28"/>
          <w:lang w:val="en-GB"/>
        </w:rPr>
        <w:t>n</w:t>
      </w:r>
      <w:r w:rsidR="000E38DF" w:rsidRPr="00CA5DB7">
        <w:rPr>
          <w:rFonts w:ascii="Arial" w:hAnsi="Arial" w:cs="Arial"/>
          <w:sz w:val="28"/>
          <w:szCs w:val="28"/>
          <w:lang w:val="en-GB"/>
        </w:rPr>
        <w:t xml:space="preserve"> November </w:t>
      </w:r>
      <w:r w:rsidR="005B328B" w:rsidRPr="00CA5DB7">
        <w:rPr>
          <w:rFonts w:ascii="Arial" w:hAnsi="Arial" w:cs="Arial"/>
          <w:sz w:val="28"/>
          <w:szCs w:val="28"/>
          <w:lang w:val="en-GB"/>
        </w:rPr>
        <w:t xml:space="preserve">the conflict will re-ignite </w:t>
      </w:r>
      <w:r w:rsidR="00E51777" w:rsidRPr="00CA5DB7">
        <w:rPr>
          <w:rFonts w:ascii="Arial" w:hAnsi="Arial" w:cs="Arial"/>
          <w:sz w:val="28"/>
          <w:szCs w:val="28"/>
          <w:lang w:val="en-GB"/>
        </w:rPr>
        <w:t>is as yet uncertain. There is no end in sight to the sanctions against Russia</w:t>
      </w:r>
      <w:r w:rsidR="00A5247F" w:rsidRPr="00CA5DB7">
        <w:rPr>
          <w:rFonts w:ascii="Arial" w:hAnsi="Arial" w:cs="Arial"/>
          <w:sz w:val="28"/>
          <w:szCs w:val="28"/>
          <w:lang w:val="en-GB"/>
        </w:rPr>
        <w:t>, either</w:t>
      </w:r>
      <w:r w:rsidR="00E51777" w:rsidRPr="00CA5DB7">
        <w:rPr>
          <w:rFonts w:ascii="Arial" w:hAnsi="Arial" w:cs="Arial"/>
          <w:sz w:val="28"/>
          <w:szCs w:val="28"/>
          <w:lang w:val="en-GB"/>
        </w:rPr>
        <w:t xml:space="preserve">. </w:t>
      </w:r>
      <w:r w:rsidR="00A00EEF" w:rsidRPr="00CA5DB7">
        <w:rPr>
          <w:rFonts w:ascii="Arial" w:hAnsi="Arial" w:cs="Arial"/>
          <w:sz w:val="28"/>
          <w:szCs w:val="28"/>
          <w:lang w:val="en-GB"/>
        </w:rPr>
        <w:t xml:space="preserve">The </w:t>
      </w:r>
      <w:r w:rsidR="004B1BEA" w:rsidRPr="00CA5DB7">
        <w:rPr>
          <w:rFonts w:ascii="Arial" w:hAnsi="Arial" w:cs="Arial"/>
          <w:sz w:val="28"/>
          <w:szCs w:val="28"/>
          <w:lang w:val="en-GB"/>
        </w:rPr>
        <w:t>Iran</w:t>
      </w:r>
      <w:r w:rsidR="00A00EEF" w:rsidRPr="00CA5DB7">
        <w:rPr>
          <w:rFonts w:ascii="Arial" w:hAnsi="Arial" w:cs="Arial"/>
          <w:sz w:val="28"/>
          <w:szCs w:val="28"/>
          <w:lang w:val="en-GB"/>
        </w:rPr>
        <w:t xml:space="preserve"> conflict continues to escalate</w:t>
      </w:r>
      <w:r w:rsidR="004B1BEA" w:rsidRPr="00CA5DB7">
        <w:rPr>
          <w:rFonts w:ascii="Arial" w:hAnsi="Arial" w:cs="Arial"/>
          <w:sz w:val="28"/>
          <w:szCs w:val="28"/>
          <w:lang w:val="en-GB"/>
        </w:rPr>
        <w:t xml:space="preserve">. </w:t>
      </w:r>
      <w:r w:rsidR="00E51777" w:rsidRPr="00CA5DB7">
        <w:rPr>
          <w:rFonts w:ascii="Arial" w:hAnsi="Arial" w:cs="Arial"/>
          <w:sz w:val="28"/>
          <w:szCs w:val="28"/>
          <w:lang w:val="en-GB"/>
        </w:rPr>
        <w:t>In our view, the task is to repeatedly urge politicians to publicise the value of free trade on the international stage, and vigorously support its preservation</w:t>
      </w:r>
      <w:r w:rsidR="00D77782" w:rsidRPr="00CA5DB7">
        <w:rPr>
          <w:rFonts w:ascii="Arial" w:hAnsi="Arial" w:cs="Arial"/>
          <w:sz w:val="28"/>
          <w:szCs w:val="28"/>
          <w:lang w:val="en-GB"/>
        </w:rPr>
        <w:t>.</w:t>
      </w:r>
    </w:p>
    <w:p w:rsidR="00EF04BA" w:rsidRPr="00CA5DB7" w:rsidRDefault="00EF04BA" w:rsidP="00906ABA">
      <w:pPr>
        <w:tabs>
          <w:tab w:val="left" w:pos="7654"/>
        </w:tabs>
        <w:spacing w:line="360" w:lineRule="auto"/>
        <w:ind w:right="1133"/>
        <w:rPr>
          <w:rFonts w:ascii="Arial" w:hAnsi="Arial" w:cs="Arial"/>
          <w:sz w:val="28"/>
          <w:szCs w:val="28"/>
          <w:lang w:val="en-GB"/>
        </w:rPr>
      </w:pPr>
    </w:p>
    <w:p w:rsidR="003E1182" w:rsidRPr="00CA5DB7" w:rsidRDefault="003E1182" w:rsidP="00906ABA">
      <w:pPr>
        <w:tabs>
          <w:tab w:val="left" w:pos="7654"/>
        </w:tabs>
        <w:spacing w:line="360" w:lineRule="auto"/>
        <w:ind w:right="1133"/>
        <w:rPr>
          <w:rFonts w:ascii="Arial" w:hAnsi="Arial" w:cs="Arial"/>
          <w:b/>
          <w:bCs/>
          <w:sz w:val="28"/>
          <w:szCs w:val="28"/>
          <w:lang w:val="en-GB"/>
        </w:rPr>
      </w:pPr>
      <w:r w:rsidRPr="00CA5DB7">
        <w:rPr>
          <w:rFonts w:ascii="Arial" w:hAnsi="Arial" w:cs="Arial"/>
          <w:b/>
          <w:bCs/>
          <w:sz w:val="28"/>
          <w:szCs w:val="28"/>
          <w:lang w:val="en-GB"/>
        </w:rPr>
        <w:t>Digitalis</w:t>
      </w:r>
      <w:r w:rsidR="00A00EEF" w:rsidRPr="00CA5DB7">
        <w:rPr>
          <w:rFonts w:ascii="Arial" w:hAnsi="Arial" w:cs="Arial"/>
          <w:b/>
          <w:bCs/>
          <w:sz w:val="28"/>
          <w:szCs w:val="28"/>
          <w:lang w:val="en-GB"/>
        </w:rPr>
        <w:t>ation ensures</w:t>
      </w:r>
      <w:r w:rsidR="00E51777" w:rsidRPr="00CA5DB7">
        <w:rPr>
          <w:rFonts w:ascii="Arial" w:hAnsi="Arial" w:cs="Arial"/>
          <w:b/>
          <w:bCs/>
          <w:sz w:val="28"/>
          <w:szCs w:val="28"/>
          <w:lang w:val="en-GB"/>
        </w:rPr>
        <w:t xml:space="preserve"> efficiency a</w:t>
      </w:r>
      <w:r w:rsidR="00AD63A1">
        <w:rPr>
          <w:rFonts w:ascii="Arial" w:hAnsi="Arial" w:cs="Arial"/>
          <w:b/>
          <w:bCs/>
          <w:sz w:val="28"/>
          <w:szCs w:val="28"/>
          <w:lang w:val="en-GB"/>
        </w:rPr>
        <w:t>n</w:t>
      </w:r>
      <w:r w:rsidR="00E51777" w:rsidRPr="00CA5DB7">
        <w:rPr>
          <w:rFonts w:ascii="Arial" w:hAnsi="Arial" w:cs="Arial"/>
          <w:b/>
          <w:bCs/>
          <w:sz w:val="28"/>
          <w:szCs w:val="28"/>
          <w:lang w:val="en-GB"/>
        </w:rPr>
        <w:t>d sustai</w:t>
      </w:r>
      <w:r w:rsidR="000D2AE1" w:rsidRPr="00CA5DB7">
        <w:rPr>
          <w:rFonts w:ascii="Arial" w:hAnsi="Arial" w:cs="Arial"/>
          <w:b/>
          <w:bCs/>
          <w:sz w:val="28"/>
          <w:szCs w:val="28"/>
          <w:lang w:val="en-GB"/>
        </w:rPr>
        <w:t>nability in produc</w:t>
      </w:r>
      <w:r w:rsidR="00DE3164" w:rsidRPr="00CA5DB7">
        <w:rPr>
          <w:rFonts w:ascii="Arial" w:hAnsi="Arial" w:cs="Arial"/>
          <w:b/>
          <w:bCs/>
          <w:sz w:val="28"/>
          <w:szCs w:val="28"/>
          <w:lang w:val="en-GB"/>
        </w:rPr>
        <w:t>tion operations</w:t>
      </w:r>
    </w:p>
    <w:p w:rsidR="001B5A4A" w:rsidRPr="00CA5DB7" w:rsidRDefault="000D2AE1" w:rsidP="00906ABA">
      <w:pPr>
        <w:spacing w:line="360" w:lineRule="auto"/>
        <w:ind w:right="1133"/>
        <w:rPr>
          <w:rFonts w:ascii="Arial" w:hAnsi="Arial" w:cs="Arial"/>
          <w:sz w:val="28"/>
          <w:szCs w:val="28"/>
          <w:lang w:val="en-GB"/>
        </w:rPr>
      </w:pPr>
      <w:r w:rsidRPr="00CA5DB7">
        <w:rPr>
          <w:rFonts w:ascii="Arial" w:hAnsi="Arial" w:cs="Arial"/>
          <w:sz w:val="28"/>
          <w:szCs w:val="28"/>
          <w:lang w:val="en-GB"/>
        </w:rPr>
        <w:t xml:space="preserve">The machine tool industry would not, however, be the machine tool industry if against this background </w:t>
      </w:r>
      <w:r w:rsidR="00E51777" w:rsidRPr="00CA5DB7">
        <w:rPr>
          <w:rFonts w:ascii="Arial" w:hAnsi="Arial" w:cs="Arial"/>
          <w:sz w:val="28"/>
          <w:szCs w:val="28"/>
          <w:lang w:val="en-GB"/>
        </w:rPr>
        <w:t>it did not pull out all the stops to re-invent itself a little on the side</w:t>
      </w:r>
      <w:r w:rsidR="002C474F" w:rsidRPr="00CA5DB7">
        <w:rPr>
          <w:rFonts w:ascii="Arial" w:hAnsi="Arial" w:cs="Arial"/>
          <w:sz w:val="28"/>
          <w:szCs w:val="28"/>
          <w:lang w:val="en-GB"/>
        </w:rPr>
        <w:t>.</w:t>
      </w:r>
      <w:r w:rsidR="00184100" w:rsidRPr="00CA5DB7">
        <w:rPr>
          <w:rFonts w:ascii="Arial" w:hAnsi="Arial" w:cs="Arial"/>
          <w:sz w:val="28"/>
          <w:szCs w:val="28"/>
          <w:lang w:val="en-GB"/>
        </w:rPr>
        <w:t xml:space="preserve"> </w:t>
      </w:r>
      <w:r w:rsidR="00E91B20" w:rsidRPr="00CA5DB7">
        <w:rPr>
          <w:rFonts w:ascii="Arial" w:hAnsi="Arial" w:cs="Arial"/>
          <w:sz w:val="28"/>
          <w:szCs w:val="28"/>
          <w:lang w:val="en-GB"/>
        </w:rPr>
        <w:t xml:space="preserve">The ongoing </w:t>
      </w:r>
      <w:r w:rsidR="00E51777" w:rsidRPr="00CA5DB7">
        <w:rPr>
          <w:rFonts w:ascii="Arial" w:hAnsi="Arial" w:cs="Arial"/>
          <w:sz w:val="28"/>
          <w:szCs w:val="28"/>
          <w:lang w:val="en-GB"/>
        </w:rPr>
        <w:t xml:space="preserve">discussion on more climate protection </w:t>
      </w:r>
      <w:r w:rsidR="001F3388" w:rsidRPr="00CA5DB7">
        <w:rPr>
          <w:rFonts w:ascii="Arial" w:hAnsi="Arial" w:cs="Arial"/>
          <w:sz w:val="28"/>
          <w:szCs w:val="28"/>
          <w:lang w:val="en-GB"/>
        </w:rPr>
        <w:t>can</w:t>
      </w:r>
      <w:r w:rsidR="001F37CA" w:rsidRPr="00CA5DB7">
        <w:rPr>
          <w:rFonts w:ascii="Arial" w:hAnsi="Arial" w:cs="Arial"/>
          <w:sz w:val="28"/>
          <w:szCs w:val="28"/>
          <w:lang w:val="en-GB"/>
        </w:rPr>
        <w:t xml:space="preserve"> prove fruitful</w:t>
      </w:r>
      <w:r w:rsidR="00747D31" w:rsidRPr="00CA5DB7">
        <w:rPr>
          <w:rFonts w:ascii="Arial" w:hAnsi="Arial" w:cs="Arial"/>
          <w:sz w:val="28"/>
          <w:szCs w:val="28"/>
          <w:lang w:val="en-GB"/>
        </w:rPr>
        <w:t>,</w:t>
      </w:r>
      <w:r w:rsidR="001F37CA" w:rsidRPr="00CA5DB7">
        <w:rPr>
          <w:rFonts w:ascii="Arial" w:hAnsi="Arial" w:cs="Arial"/>
          <w:sz w:val="28"/>
          <w:szCs w:val="28"/>
          <w:lang w:val="en-GB"/>
        </w:rPr>
        <w:t xml:space="preserve"> </w:t>
      </w:r>
      <w:r w:rsidR="001F3388" w:rsidRPr="00CA5DB7">
        <w:rPr>
          <w:rFonts w:ascii="Arial" w:hAnsi="Arial" w:cs="Arial"/>
          <w:sz w:val="28"/>
          <w:szCs w:val="28"/>
          <w:lang w:val="en-GB"/>
        </w:rPr>
        <w:t xml:space="preserve">focusing </w:t>
      </w:r>
      <w:r w:rsidR="00A1417D" w:rsidRPr="00CA5DB7">
        <w:rPr>
          <w:rFonts w:ascii="Arial" w:hAnsi="Arial" w:cs="Arial"/>
          <w:sz w:val="28"/>
          <w:szCs w:val="28"/>
          <w:lang w:val="en-GB"/>
        </w:rPr>
        <w:t xml:space="preserve">attention </w:t>
      </w:r>
      <w:r w:rsidR="001F3388" w:rsidRPr="00CA5DB7">
        <w:rPr>
          <w:rFonts w:ascii="Arial" w:hAnsi="Arial" w:cs="Arial"/>
          <w:sz w:val="28"/>
          <w:szCs w:val="28"/>
          <w:lang w:val="en-GB"/>
        </w:rPr>
        <w:t xml:space="preserve">as </w:t>
      </w:r>
      <w:r w:rsidR="001F3388" w:rsidRPr="00CA5DB7">
        <w:rPr>
          <w:rFonts w:ascii="Arial" w:hAnsi="Arial" w:cs="Arial"/>
          <w:sz w:val="28"/>
          <w:szCs w:val="28"/>
          <w:lang w:val="en-GB"/>
        </w:rPr>
        <w:lastRenderedPageBreak/>
        <w:t xml:space="preserve">it does on what is technically feasible for achieving the ambitious targets for reducing </w:t>
      </w:r>
      <w:r w:rsidR="001B5A4A" w:rsidRPr="00CA5DB7">
        <w:rPr>
          <w:rFonts w:ascii="Arial" w:hAnsi="Arial" w:cs="Arial"/>
          <w:sz w:val="28"/>
          <w:szCs w:val="28"/>
          <w:lang w:val="en-GB"/>
        </w:rPr>
        <w:t>CO</w:t>
      </w:r>
      <w:r w:rsidR="001B5A4A" w:rsidRPr="00CA5DB7">
        <w:rPr>
          <w:rFonts w:ascii="Arial" w:hAnsi="Arial" w:cs="Arial"/>
          <w:sz w:val="28"/>
          <w:szCs w:val="28"/>
          <w:vertAlign w:val="subscript"/>
          <w:lang w:val="en-GB"/>
        </w:rPr>
        <w:t>2</w:t>
      </w:r>
      <w:r w:rsidR="001F3388" w:rsidRPr="00CA5DB7">
        <w:rPr>
          <w:rFonts w:ascii="Arial" w:hAnsi="Arial" w:cs="Arial"/>
          <w:sz w:val="28"/>
          <w:szCs w:val="28"/>
          <w:lang w:val="en-GB"/>
        </w:rPr>
        <w:t xml:space="preserve"> </w:t>
      </w:r>
      <w:r w:rsidR="001B5A4A" w:rsidRPr="00CA5DB7">
        <w:rPr>
          <w:rFonts w:ascii="Arial" w:hAnsi="Arial" w:cs="Arial"/>
          <w:sz w:val="28"/>
          <w:szCs w:val="28"/>
          <w:lang w:val="en-GB"/>
        </w:rPr>
        <w:t>e</w:t>
      </w:r>
      <w:r w:rsidR="001F3388" w:rsidRPr="00CA5DB7">
        <w:rPr>
          <w:rFonts w:ascii="Arial" w:hAnsi="Arial" w:cs="Arial"/>
          <w:sz w:val="28"/>
          <w:szCs w:val="28"/>
          <w:lang w:val="en-GB"/>
        </w:rPr>
        <w:t xml:space="preserve">missions, as most recently formulated in the </w:t>
      </w:r>
      <w:r w:rsidR="00D259C3" w:rsidRPr="00CA5DB7">
        <w:rPr>
          <w:rFonts w:ascii="Arial" w:hAnsi="Arial" w:cs="Arial"/>
          <w:sz w:val="28"/>
          <w:szCs w:val="28"/>
          <w:lang w:val="en-GB"/>
        </w:rPr>
        <w:t xml:space="preserve">Green Deal </w:t>
      </w:r>
      <w:r w:rsidR="001F3388" w:rsidRPr="00CA5DB7">
        <w:rPr>
          <w:rFonts w:ascii="Arial" w:hAnsi="Arial" w:cs="Arial"/>
          <w:sz w:val="28"/>
          <w:szCs w:val="28"/>
          <w:lang w:val="en-GB"/>
        </w:rPr>
        <w:t>of the</w:t>
      </w:r>
      <w:r w:rsidR="00D259C3" w:rsidRPr="00CA5DB7">
        <w:rPr>
          <w:rFonts w:ascii="Arial" w:hAnsi="Arial" w:cs="Arial"/>
          <w:sz w:val="28"/>
          <w:szCs w:val="28"/>
          <w:lang w:val="en-GB"/>
        </w:rPr>
        <w:t xml:space="preserve"> EU</w:t>
      </w:r>
      <w:r w:rsidR="008F663B" w:rsidRPr="00CA5DB7">
        <w:rPr>
          <w:rFonts w:ascii="Arial" w:hAnsi="Arial" w:cs="Arial"/>
          <w:sz w:val="28"/>
          <w:szCs w:val="28"/>
          <w:lang w:val="en-GB"/>
        </w:rPr>
        <w:t xml:space="preserve"> C</w:t>
      </w:r>
      <w:r w:rsidR="00913081" w:rsidRPr="00CA5DB7">
        <w:rPr>
          <w:rFonts w:ascii="Arial" w:hAnsi="Arial" w:cs="Arial"/>
          <w:sz w:val="28"/>
          <w:szCs w:val="28"/>
          <w:lang w:val="en-GB"/>
        </w:rPr>
        <w:t>ommission.</w:t>
      </w:r>
    </w:p>
    <w:p w:rsidR="001B5A4A" w:rsidRPr="00CA5DB7" w:rsidRDefault="001B5A4A" w:rsidP="00906ABA">
      <w:pPr>
        <w:spacing w:line="360" w:lineRule="auto"/>
        <w:ind w:right="1133"/>
        <w:rPr>
          <w:rFonts w:ascii="Arial" w:hAnsi="Arial" w:cs="Arial"/>
          <w:sz w:val="28"/>
          <w:szCs w:val="28"/>
          <w:lang w:val="en-GB"/>
        </w:rPr>
      </w:pPr>
    </w:p>
    <w:p w:rsidR="00D259C3" w:rsidRPr="00CA5DB7" w:rsidRDefault="001F3388" w:rsidP="00906ABA">
      <w:pPr>
        <w:spacing w:line="360" w:lineRule="auto"/>
        <w:ind w:right="1133"/>
        <w:rPr>
          <w:rFonts w:ascii="Arial" w:hAnsi="Arial" w:cs="Arial"/>
          <w:sz w:val="28"/>
          <w:szCs w:val="28"/>
          <w:lang w:val="en-GB"/>
        </w:rPr>
      </w:pPr>
      <w:r w:rsidRPr="00CA5DB7">
        <w:rPr>
          <w:rFonts w:ascii="Arial" w:hAnsi="Arial" w:cs="Arial"/>
          <w:sz w:val="28"/>
          <w:szCs w:val="28"/>
          <w:lang w:val="en-GB"/>
        </w:rPr>
        <w:t xml:space="preserve">The machine tool can make its contribution as the key component in industrial production operations. The </w:t>
      </w:r>
      <w:proofErr w:type="gramStart"/>
      <w:r w:rsidRPr="00CA5DB7">
        <w:rPr>
          <w:rFonts w:ascii="Arial" w:hAnsi="Arial" w:cs="Arial"/>
          <w:sz w:val="28"/>
          <w:szCs w:val="28"/>
          <w:lang w:val="en-GB"/>
        </w:rPr>
        <w:t>sector’s</w:t>
      </w:r>
      <w:proofErr w:type="gramEnd"/>
      <w:r w:rsidRPr="00CA5DB7">
        <w:rPr>
          <w:rFonts w:ascii="Arial" w:hAnsi="Arial" w:cs="Arial"/>
          <w:sz w:val="28"/>
          <w:szCs w:val="28"/>
          <w:lang w:val="en-GB"/>
        </w:rPr>
        <w:t xml:space="preserve"> own initiatives and its close intermeshing with the production-technology research commu</w:t>
      </w:r>
      <w:r w:rsidR="00AD7C78" w:rsidRPr="00CA5DB7">
        <w:rPr>
          <w:rFonts w:ascii="Arial" w:hAnsi="Arial" w:cs="Arial"/>
          <w:sz w:val="28"/>
          <w:szCs w:val="28"/>
          <w:lang w:val="en-GB"/>
        </w:rPr>
        <w:t>n</w:t>
      </w:r>
      <w:r w:rsidRPr="00CA5DB7">
        <w:rPr>
          <w:rFonts w:ascii="Arial" w:hAnsi="Arial" w:cs="Arial"/>
          <w:sz w:val="28"/>
          <w:szCs w:val="28"/>
          <w:lang w:val="en-GB"/>
        </w:rPr>
        <w:t>ity</w:t>
      </w:r>
      <w:r w:rsidR="00AD7C78" w:rsidRPr="00CA5DB7">
        <w:rPr>
          <w:rFonts w:ascii="Arial" w:hAnsi="Arial" w:cs="Arial"/>
          <w:sz w:val="28"/>
          <w:szCs w:val="28"/>
          <w:lang w:val="en-GB"/>
        </w:rPr>
        <w:t xml:space="preserve"> come up with many ideas that culminate in </w:t>
      </w:r>
      <w:r w:rsidR="00BE356A" w:rsidRPr="00CA5DB7">
        <w:rPr>
          <w:rFonts w:ascii="Arial" w:hAnsi="Arial" w:cs="Arial"/>
          <w:sz w:val="28"/>
          <w:szCs w:val="28"/>
          <w:lang w:val="en-GB"/>
        </w:rPr>
        <w:t xml:space="preserve">more </w:t>
      </w:r>
      <w:r w:rsidR="00AD7C78" w:rsidRPr="00CA5DB7">
        <w:rPr>
          <w:rFonts w:ascii="Arial" w:hAnsi="Arial" w:cs="Arial"/>
          <w:sz w:val="28"/>
          <w:szCs w:val="28"/>
          <w:lang w:val="en-GB"/>
        </w:rPr>
        <w:t>sustainable products and more efficient processes</w:t>
      </w:r>
      <w:r w:rsidR="001B5A4A" w:rsidRPr="00CA5DB7">
        <w:rPr>
          <w:rFonts w:ascii="Arial" w:hAnsi="Arial" w:cs="Arial"/>
          <w:sz w:val="28"/>
          <w:szCs w:val="28"/>
          <w:lang w:val="en-GB"/>
        </w:rPr>
        <w:t xml:space="preserve">. </w:t>
      </w:r>
      <w:r w:rsidR="00AD7C78" w:rsidRPr="00CA5DB7">
        <w:rPr>
          <w:rFonts w:ascii="Arial" w:hAnsi="Arial" w:cs="Arial"/>
          <w:sz w:val="28"/>
          <w:szCs w:val="28"/>
          <w:lang w:val="en-GB"/>
        </w:rPr>
        <w:t>This cannot, however, obscure the fact that these are just individual building blocks</w:t>
      </w:r>
      <w:r w:rsidR="00911169" w:rsidRPr="00CA5DB7">
        <w:rPr>
          <w:rFonts w:ascii="Arial" w:hAnsi="Arial" w:cs="Arial"/>
          <w:sz w:val="28"/>
          <w:szCs w:val="28"/>
          <w:lang w:val="en-GB"/>
        </w:rPr>
        <w:t>, of limited efficacy in compensating for the losses involved</w:t>
      </w:r>
      <w:r w:rsidR="00726DC0" w:rsidRPr="00CA5DB7">
        <w:rPr>
          <w:rFonts w:ascii="Arial" w:hAnsi="Arial" w:cs="Arial"/>
          <w:sz w:val="28"/>
          <w:szCs w:val="28"/>
          <w:lang w:val="en-GB"/>
        </w:rPr>
        <w:t>.</w:t>
      </w:r>
    </w:p>
    <w:p w:rsidR="00D259C3" w:rsidRPr="00CA5DB7" w:rsidRDefault="00D259C3" w:rsidP="00906ABA">
      <w:pPr>
        <w:tabs>
          <w:tab w:val="left" w:pos="7654"/>
        </w:tabs>
        <w:spacing w:line="360" w:lineRule="auto"/>
        <w:ind w:right="1133"/>
        <w:rPr>
          <w:rFonts w:ascii="Arial" w:hAnsi="Arial" w:cs="Arial"/>
          <w:sz w:val="28"/>
          <w:szCs w:val="28"/>
          <w:lang w:val="en-GB"/>
        </w:rPr>
      </w:pPr>
    </w:p>
    <w:p w:rsidR="002C474F" w:rsidRPr="00CA5DB7" w:rsidRDefault="00A0054D" w:rsidP="00906ABA">
      <w:pPr>
        <w:tabs>
          <w:tab w:val="left" w:pos="7654"/>
        </w:tabs>
        <w:spacing w:line="360" w:lineRule="auto"/>
        <w:ind w:right="1133"/>
        <w:rPr>
          <w:rFonts w:ascii="Arial" w:hAnsi="Arial" w:cs="Arial"/>
          <w:sz w:val="28"/>
          <w:szCs w:val="28"/>
          <w:lang w:val="en-GB"/>
        </w:rPr>
      </w:pPr>
      <w:r w:rsidRPr="00CA5DB7">
        <w:rPr>
          <w:rFonts w:ascii="Arial" w:hAnsi="Arial" w:cs="Arial"/>
          <w:sz w:val="28"/>
          <w:szCs w:val="28"/>
          <w:lang w:val="en-GB"/>
        </w:rPr>
        <w:t>The biggest leverage will in future be offered by di</w:t>
      </w:r>
      <w:r w:rsidR="003C4530" w:rsidRPr="00CA5DB7">
        <w:rPr>
          <w:rFonts w:ascii="Arial" w:hAnsi="Arial" w:cs="Arial"/>
          <w:sz w:val="28"/>
          <w:szCs w:val="28"/>
          <w:lang w:val="en-GB"/>
        </w:rPr>
        <w:t>gital networking.</w:t>
      </w:r>
      <w:r w:rsidR="002C474F" w:rsidRPr="00CA5DB7">
        <w:rPr>
          <w:rFonts w:ascii="Arial" w:hAnsi="Arial" w:cs="Arial"/>
          <w:sz w:val="28"/>
          <w:szCs w:val="28"/>
          <w:lang w:val="en-GB"/>
        </w:rPr>
        <w:t xml:space="preserve"> </w:t>
      </w:r>
      <w:r w:rsidR="00B64064" w:rsidRPr="00CA5DB7">
        <w:rPr>
          <w:rFonts w:ascii="Arial" w:hAnsi="Arial" w:cs="Arial"/>
          <w:sz w:val="28"/>
          <w:szCs w:val="28"/>
          <w:lang w:val="en-GB"/>
        </w:rPr>
        <w:t>This is the enabler for new business models, a terrain on which a whole lot can still be achieved with appropriate creativity</w:t>
      </w:r>
      <w:r w:rsidR="002C474F" w:rsidRPr="00CA5DB7">
        <w:rPr>
          <w:rFonts w:ascii="Arial" w:hAnsi="Arial" w:cs="Arial"/>
          <w:sz w:val="28"/>
          <w:szCs w:val="28"/>
          <w:lang w:val="en-GB"/>
        </w:rPr>
        <w:t>.</w:t>
      </w:r>
      <w:r w:rsidR="00FC3B46" w:rsidRPr="00CA5DB7">
        <w:rPr>
          <w:rFonts w:ascii="Arial" w:hAnsi="Arial" w:cs="Arial"/>
          <w:sz w:val="28"/>
          <w:szCs w:val="28"/>
          <w:lang w:val="en-GB"/>
        </w:rPr>
        <w:t xml:space="preserve"> </w:t>
      </w:r>
      <w:r w:rsidR="00CD6BA4" w:rsidRPr="00CA5DB7">
        <w:rPr>
          <w:rFonts w:ascii="Arial" w:hAnsi="Arial" w:cs="Arial"/>
          <w:sz w:val="28"/>
          <w:szCs w:val="28"/>
          <w:lang w:val="en-GB"/>
        </w:rPr>
        <w:t xml:space="preserve">We are continuing to work on the fundamental precondition for data utilisation, the </w:t>
      </w:r>
      <w:r w:rsidR="00805772" w:rsidRPr="00CA5DB7">
        <w:rPr>
          <w:rFonts w:ascii="Arial" w:hAnsi="Arial" w:cs="Arial"/>
          <w:sz w:val="28"/>
          <w:szCs w:val="28"/>
          <w:lang w:val="en-GB"/>
        </w:rPr>
        <w:t>standardis</w:t>
      </w:r>
      <w:r w:rsidR="008F663B" w:rsidRPr="00CA5DB7">
        <w:rPr>
          <w:rFonts w:ascii="Arial" w:hAnsi="Arial" w:cs="Arial"/>
          <w:sz w:val="28"/>
          <w:szCs w:val="28"/>
          <w:lang w:val="en-GB"/>
        </w:rPr>
        <w:t>ed communication interface</w:t>
      </w:r>
      <w:r w:rsidR="00805772" w:rsidRPr="00CA5DB7">
        <w:rPr>
          <w:rFonts w:ascii="Arial" w:hAnsi="Arial" w:cs="Arial"/>
          <w:sz w:val="28"/>
          <w:szCs w:val="28"/>
          <w:lang w:val="en-GB"/>
        </w:rPr>
        <w:t xml:space="preserve"> </w:t>
      </w:r>
      <w:proofErr w:type="spellStart"/>
      <w:r w:rsidR="00805772" w:rsidRPr="00CA5DB7">
        <w:rPr>
          <w:rFonts w:ascii="Arial" w:hAnsi="Arial" w:cs="Arial"/>
          <w:sz w:val="28"/>
          <w:szCs w:val="28"/>
          <w:lang w:val="en-GB"/>
        </w:rPr>
        <w:t>umati</w:t>
      </w:r>
      <w:proofErr w:type="spellEnd"/>
      <w:r w:rsidR="00805863" w:rsidRPr="00CA5DB7">
        <w:rPr>
          <w:rFonts w:ascii="Arial" w:hAnsi="Arial" w:cs="Arial"/>
          <w:sz w:val="28"/>
          <w:szCs w:val="28"/>
          <w:lang w:val="en-GB"/>
        </w:rPr>
        <w:t xml:space="preserve"> (universal machine tool interface)</w:t>
      </w:r>
      <w:r w:rsidR="00CD6BA4" w:rsidRPr="00CA5DB7">
        <w:rPr>
          <w:rFonts w:ascii="Arial" w:hAnsi="Arial" w:cs="Arial"/>
          <w:sz w:val="28"/>
          <w:szCs w:val="28"/>
          <w:lang w:val="en-GB"/>
        </w:rPr>
        <w:t>.</w:t>
      </w:r>
      <w:r w:rsidR="00805772" w:rsidRPr="00CA5DB7">
        <w:rPr>
          <w:rFonts w:ascii="Arial" w:hAnsi="Arial" w:cs="Arial"/>
          <w:sz w:val="28"/>
          <w:szCs w:val="28"/>
          <w:lang w:val="en-GB"/>
        </w:rPr>
        <w:t xml:space="preserve"> </w:t>
      </w:r>
      <w:r w:rsidR="00CD6BA4" w:rsidRPr="00CA5DB7">
        <w:rPr>
          <w:rFonts w:ascii="Arial" w:hAnsi="Arial" w:cs="Arial"/>
          <w:sz w:val="28"/>
          <w:szCs w:val="28"/>
          <w:lang w:val="en-GB"/>
        </w:rPr>
        <w:t>The initial products here can be anticipated during the course of this year</w:t>
      </w:r>
      <w:r w:rsidR="00805772" w:rsidRPr="00CA5DB7">
        <w:rPr>
          <w:rFonts w:ascii="Arial" w:hAnsi="Arial" w:cs="Arial"/>
          <w:sz w:val="28"/>
          <w:szCs w:val="28"/>
          <w:lang w:val="en-GB"/>
        </w:rPr>
        <w:t xml:space="preserve">. </w:t>
      </w:r>
      <w:r w:rsidR="0066084C" w:rsidRPr="00CA5DB7">
        <w:rPr>
          <w:rFonts w:ascii="Arial" w:hAnsi="Arial" w:cs="Arial"/>
          <w:sz w:val="28"/>
          <w:szCs w:val="28"/>
          <w:lang w:val="en-GB"/>
        </w:rPr>
        <w:t xml:space="preserve">You can find out more at the </w:t>
      </w:r>
      <w:r w:rsidR="00805772" w:rsidRPr="00CA5DB7">
        <w:rPr>
          <w:rFonts w:ascii="Arial" w:hAnsi="Arial" w:cs="Arial"/>
          <w:sz w:val="28"/>
          <w:szCs w:val="28"/>
          <w:lang w:val="en-GB"/>
        </w:rPr>
        <w:t xml:space="preserve">METAV </w:t>
      </w:r>
      <w:r w:rsidR="0066084C" w:rsidRPr="00CA5DB7">
        <w:rPr>
          <w:rFonts w:ascii="Arial" w:hAnsi="Arial" w:cs="Arial"/>
          <w:sz w:val="28"/>
          <w:szCs w:val="28"/>
          <w:lang w:val="en-GB"/>
        </w:rPr>
        <w:t>in Düsseldorf from</w:t>
      </w:r>
      <w:r w:rsidR="00805772" w:rsidRPr="00CA5DB7">
        <w:rPr>
          <w:rFonts w:ascii="Arial" w:hAnsi="Arial" w:cs="Arial"/>
          <w:sz w:val="28"/>
          <w:szCs w:val="28"/>
          <w:lang w:val="en-GB"/>
        </w:rPr>
        <w:t xml:space="preserve"> 10</w:t>
      </w:r>
      <w:r w:rsidR="0066084C" w:rsidRPr="00CA5DB7">
        <w:rPr>
          <w:rFonts w:ascii="Arial" w:hAnsi="Arial" w:cs="Arial"/>
          <w:sz w:val="28"/>
          <w:szCs w:val="28"/>
          <w:lang w:val="en-GB"/>
        </w:rPr>
        <w:t xml:space="preserve"> to 13</w:t>
      </w:r>
      <w:r w:rsidR="00805772" w:rsidRPr="00CA5DB7">
        <w:rPr>
          <w:rFonts w:ascii="Arial" w:hAnsi="Arial" w:cs="Arial"/>
          <w:sz w:val="28"/>
          <w:szCs w:val="28"/>
          <w:lang w:val="en-GB"/>
        </w:rPr>
        <w:t xml:space="preserve"> M</w:t>
      </w:r>
      <w:r w:rsidR="0066084C" w:rsidRPr="00CA5DB7">
        <w:rPr>
          <w:rFonts w:ascii="Arial" w:hAnsi="Arial" w:cs="Arial"/>
          <w:sz w:val="28"/>
          <w:szCs w:val="28"/>
          <w:lang w:val="en-GB"/>
        </w:rPr>
        <w:t>arch</w:t>
      </w:r>
      <w:r w:rsidR="00805772" w:rsidRPr="00CA5DB7">
        <w:rPr>
          <w:rFonts w:ascii="Arial" w:hAnsi="Arial" w:cs="Arial"/>
          <w:sz w:val="28"/>
          <w:szCs w:val="28"/>
          <w:lang w:val="en-GB"/>
        </w:rPr>
        <w:t>.</w:t>
      </w:r>
    </w:p>
    <w:p w:rsidR="002C474F" w:rsidRPr="00CA5DB7" w:rsidRDefault="002C474F" w:rsidP="00906ABA">
      <w:pPr>
        <w:tabs>
          <w:tab w:val="left" w:pos="7654"/>
        </w:tabs>
        <w:spacing w:line="360" w:lineRule="auto"/>
        <w:ind w:right="1133"/>
        <w:rPr>
          <w:rFonts w:ascii="Arial" w:hAnsi="Arial" w:cs="Arial"/>
          <w:sz w:val="28"/>
          <w:szCs w:val="28"/>
          <w:lang w:val="en-GB"/>
        </w:rPr>
      </w:pPr>
    </w:p>
    <w:p w:rsidR="00FC3B46" w:rsidRPr="00CA5DB7" w:rsidRDefault="00CD6BA4" w:rsidP="00906ABA">
      <w:pPr>
        <w:spacing w:line="360" w:lineRule="auto"/>
        <w:ind w:right="1133"/>
        <w:rPr>
          <w:rFonts w:ascii="Arial" w:hAnsi="Arial" w:cs="Arial"/>
          <w:sz w:val="28"/>
          <w:szCs w:val="28"/>
          <w:lang w:val="en-GB"/>
        </w:rPr>
      </w:pPr>
      <w:proofErr w:type="spellStart"/>
      <w:r w:rsidRPr="00CA5DB7">
        <w:rPr>
          <w:rFonts w:ascii="Arial" w:hAnsi="Arial" w:cs="Arial"/>
          <w:sz w:val="28"/>
          <w:szCs w:val="28"/>
          <w:lang w:val="en-GB"/>
        </w:rPr>
        <w:t>Cecimo</w:t>
      </w:r>
      <w:proofErr w:type="spellEnd"/>
      <w:r w:rsidRPr="00CA5DB7">
        <w:rPr>
          <w:rFonts w:ascii="Arial" w:hAnsi="Arial" w:cs="Arial"/>
          <w:sz w:val="28"/>
          <w:szCs w:val="28"/>
          <w:lang w:val="en-GB"/>
        </w:rPr>
        <w:t>, t</w:t>
      </w:r>
      <w:r w:rsidR="00A00EEF" w:rsidRPr="00CA5DB7">
        <w:rPr>
          <w:rFonts w:ascii="Arial" w:hAnsi="Arial" w:cs="Arial"/>
          <w:sz w:val="28"/>
          <w:szCs w:val="28"/>
          <w:lang w:val="en-GB"/>
        </w:rPr>
        <w:t xml:space="preserve">he European </w:t>
      </w:r>
      <w:r w:rsidRPr="00CA5DB7">
        <w:rPr>
          <w:rFonts w:ascii="Arial" w:hAnsi="Arial" w:cs="Arial"/>
          <w:sz w:val="28"/>
          <w:szCs w:val="28"/>
          <w:lang w:val="en-GB"/>
        </w:rPr>
        <w:t xml:space="preserve">Association </w:t>
      </w:r>
      <w:r w:rsidR="00D66B49" w:rsidRPr="00CA5DB7">
        <w:rPr>
          <w:rFonts w:ascii="Arial" w:hAnsi="Arial" w:cs="Arial"/>
          <w:sz w:val="28"/>
          <w:szCs w:val="28"/>
          <w:lang w:val="en-GB"/>
        </w:rPr>
        <w:t>of</w:t>
      </w:r>
      <w:r w:rsidRPr="00CA5DB7">
        <w:rPr>
          <w:rFonts w:ascii="Arial" w:hAnsi="Arial" w:cs="Arial"/>
          <w:sz w:val="28"/>
          <w:szCs w:val="28"/>
          <w:lang w:val="en-GB"/>
        </w:rPr>
        <w:t xml:space="preserve"> the Machine Tool </w:t>
      </w:r>
      <w:r w:rsidR="00D66B49" w:rsidRPr="00CA5DB7">
        <w:rPr>
          <w:rFonts w:ascii="Arial" w:hAnsi="Arial" w:cs="Arial"/>
          <w:sz w:val="28"/>
          <w:szCs w:val="28"/>
          <w:lang w:val="en-GB"/>
        </w:rPr>
        <w:t>I</w:t>
      </w:r>
      <w:r w:rsidR="00BD4298" w:rsidRPr="00CA5DB7">
        <w:rPr>
          <w:rFonts w:ascii="Arial" w:hAnsi="Arial" w:cs="Arial"/>
          <w:sz w:val="28"/>
          <w:szCs w:val="28"/>
          <w:lang w:val="en-GB"/>
        </w:rPr>
        <w:t>ndustries, has ascertained that only</w:t>
      </w:r>
      <w:r w:rsidR="00E7539E" w:rsidRPr="00CA5DB7">
        <w:rPr>
          <w:rFonts w:ascii="Arial" w:hAnsi="Arial" w:cs="Arial"/>
          <w:sz w:val="28"/>
          <w:szCs w:val="28"/>
          <w:lang w:val="en-GB"/>
        </w:rPr>
        <w:t xml:space="preserve"> a mere five</w:t>
      </w:r>
      <w:r w:rsidR="00DD64C0" w:rsidRPr="00CA5DB7">
        <w:rPr>
          <w:rFonts w:ascii="Arial" w:hAnsi="Arial" w:cs="Arial"/>
          <w:sz w:val="28"/>
          <w:szCs w:val="28"/>
          <w:lang w:val="en-GB"/>
        </w:rPr>
        <w:t xml:space="preserve"> </w:t>
      </w:r>
      <w:r w:rsidR="000577D4" w:rsidRPr="00CA5DB7">
        <w:rPr>
          <w:rFonts w:ascii="Arial" w:hAnsi="Arial" w:cs="Arial"/>
          <w:sz w:val="28"/>
          <w:szCs w:val="28"/>
          <w:lang w:val="en-GB"/>
        </w:rPr>
        <w:t>per cent</w:t>
      </w:r>
      <w:r w:rsidR="00DD64C0" w:rsidRPr="00CA5DB7">
        <w:rPr>
          <w:rFonts w:ascii="Arial" w:hAnsi="Arial" w:cs="Arial"/>
          <w:sz w:val="28"/>
          <w:szCs w:val="28"/>
          <w:lang w:val="en-GB"/>
        </w:rPr>
        <w:t xml:space="preserve"> </w:t>
      </w:r>
      <w:r w:rsidR="00B64064" w:rsidRPr="00CA5DB7">
        <w:rPr>
          <w:rFonts w:ascii="Arial" w:hAnsi="Arial" w:cs="Arial"/>
          <w:sz w:val="28"/>
          <w:szCs w:val="28"/>
          <w:lang w:val="en-GB"/>
        </w:rPr>
        <w:t>of</w:t>
      </w:r>
      <w:r w:rsidR="00F01A1F" w:rsidRPr="00CA5DB7">
        <w:rPr>
          <w:rFonts w:ascii="Arial" w:hAnsi="Arial" w:cs="Arial"/>
          <w:sz w:val="28"/>
          <w:szCs w:val="28"/>
          <w:lang w:val="en-GB"/>
        </w:rPr>
        <w:t xml:space="preserve"> </w:t>
      </w:r>
      <w:r w:rsidR="000D1BBB" w:rsidRPr="00CA5DB7">
        <w:rPr>
          <w:rFonts w:ascii="Arial" w:hAnsi="Arial" w:cs="Arial"/>
          <w:sz w:val="28"/>
          <w:szCs w:val="28"/>
          <w:lang w:val="en-GB"/>
        </w:rPr>
        <w:t>small and mi</w:t>
      </w:r>
      <w:r w:rsidR="00BD4298" w:rsidRPr="00CA5DB7">
        <w:rPr>
          <w:rFonts w:ascii="Arial" w:hAnsi="Arial" w:cs="Arial"/>
          <w:sz w:val="28"/>
          <w:szCs w:val="28"/>
          <w:lang w:val="en-GB"/>
        </w:rPr>
        <w:t>d</w:t>
      </w:r>
      <w:r w:rsidR="000D1BBB" w:rsidRPr="00CA5DB7">
        <w:rPr>
          <w:rFonts w:ascii="Arial" w:hAnsi="Arial" w:cs="Arial"/>
          <w:sz w:val="28"/>
          <w:szCs w:val="28"/>
          <w:lang w:val="en-GB"/>
        </w:rPr>
        <w:t xml:space="preserve">-tier companies </w:t>
      </w:r>
      <w:r w:rsidR="00B64064" w:rsidRPr="00CA5DB7">
        <w:rPr>
          <w:rFonts w:ascii="Arial" w:hAnsi="Arial" w:cs="Arial"/>
          <w:sz w:val="28"/>
          <w:szCs w:val="28"/>
          <w:lang w:val="en-GB"/>
        </w:rPr>
        <w:t xml:space="preserve">in Europe’s manufacturing sector have </w:t>
      </w:r>
      <w:r w:rsidR="00BD4298" w:rsidRPr="00CA5DB7">
        <w:rPr>
          <w:rFonts w:ascii="Arial" w:hAnsi="Arial" w:cs="Arial"/>
          <w:sz w:val="28"/>
          <w:szCs w:val="28"/>
          <w:lang w:val="en-GB"/>
        </w:rPr>
        <w:t xml:space="preserve">completely </w:t>
      </w:r>
      <w:r w:rsidR="00BD4298" w:rsidRPr="00CA5DB7">
        <w:rPr>
          <w:rFonts w:ascii="Arial" w:hAnsi="Arial" w:cs="Arial"/>
          <w:sz w:val="28"/>
          <w:szCs w:val="28"/>
          <w:lang w:val="en-GB"/>
        </w:rPr>
        <w:lastRenderedPageBreak/>
        <w:t>networked their machines, lines, and systems</w:t>
      </w:r>
      <w:r w:rsidR="00DD64C0" w:rsidRPr="00CA5DB7">
        <w:rPr>
          <w:rFonts w:ascii="Arial" w:hAnsi="Arial" w:cs="Arial"/>
          <w:sz w:val="28"/>
          <w:szCs w:val="28"/>
          <w:lang w:val="en-GB"/>
        </w:rPr>
        <w:t xml:space="preserve">. </w:t>
      </w:r>
      <w:r w:rsidR="00B64064" w:rsidRPr="00CA5DB7">
        <w:rPr>
          <w:rFonts w:ascii="Arial" w:hAnsi="Arial" w:cs="Arial"/>
          <w:sz w:val="28"/>
          <w:szCs w:val="28"/>
          <w:lang w:val="en-GB"/>
        </w:rPr>
        <w:t>And only one company in three is taking initial steps in this direction</w:t>
      </w:r>
      <w:r w:rsidR="00BD4298" w:rsidRPr="00CA5DB7">
        <w:rPr>
          <w:rFonts w:ascii="Arial" w:hAnsi="Arial" w:cs="Arial"/>
          <w:sz w:val="28"/>
          <w:szCs w:val="28"/>
          <w:lang w:val="en-GB"/>
        </w:rPr>
        <w:t xml:space="preserve"> or</w:t>
      </w:r>
      <w:r w:rsidR="00B64064" w:rsidRPr="00CA5DB7">
        <w:rPr>
          <w:rFonts w:ascii="Arial" w:hAnsi="Arial" w:cs="Arial"/>
          <w:sz w:val="28"/>
          <w:szCs w:val="28"/>
          <w:lang w:val="en-GB"/>
        </w:rPr>
        <w:t xml:space="preserve"> planning them</w:t>
      </w:r>
      <w:r w:rsidR="00DD64C0" w:rsidRPr="00CA5DB7">
        <w:rPr>
          <w:rFonts w:ascii="Arial" w:hAnsi="Arial" w:cs="Arial"/>
          <w:sz w:val="28"/>
          <w:szCs w:val="28"/>
          <w:lang w:val="en-GB"/>
        </w:rPr>
        <w:t xml:space="preserve">. </w:t>
      </w:r>
      <w:r w:rsidR="000D1BBB" w:rsidRPr="00CA5DB7">
        <w:rPr>
          <w:rFonts w:ascii="Arial" w:hAnsi="Arial" w:cs="Arial"/>
          <w:sz w:val="28"/>
          <w:szCs w:val="28"/>
          <w:lang w:val="en-GB"/>
        </w:rPr>
        <w:t>This shows</w:t>
      </w:r>
      <w:r w:rsidR="00B64064" w:rsidRPr="00CA5DB7">
        <w:rPr>
          <w:rFonts w:ascii="Arial" w:hAnsi="Arial" w:cs="Arial"/>
          <w:sz w:val="28"/>
          <w:szCs w:val="28"/>
          <w:lang w:val="en-GB"/>
        </w:rPr>
        <w:t xml:space="preserve"> the potentials waiting to be tapped here</w:t>
      </w:r>
      <w:r w:rsidR="00E7539E" w:rsidRPr="00CA5DB7">
        <w:rPr>
          <w:rFonts w:ascii="Arial" w:hAnsi="Arial" w:cs="Arial"/>
          <w:sz w:val="28"/>
          <w:szCs w:val="28"/>
          <w:lang w:val="en-GB"/>
        </w:rPr>
        <w:t>.</w:t>
      </w:r>
    </w:p>
    <w:p w:rsidR="00FC3B46" w:rsidRPr="00CA5DB7" w:rsidRDefault="0066084C" w:rsidP="00906ABA">
      <w:pPr>
        <w:tabs>
          <w:tab w:val="left" w:pos="7654"/>
        </w:tabs>
        <w:spacing w:line="360" w:lineRule="auto"/>
        <w:ind w:right="1133"/>
        <w:rPr>
          <w:rFonts w:ascii="Arial" w:hAnsi="Arial" w:cs="Arial"/>
          <w:sz w:val="28"/>
          <w:szCs w:val="28"/>
          <w:lang w:val="en-GB"/>
        </w:rPr>
      </w:pPr>
      <w:bookmarkStart w:id="0" w:name="_Hlk32323245"/>
      <w:r w:rsidRPr="00CA5DB7">
        <w:rPr>
          <w:rFonts w:ascii="Arial" w:hAnsi="Arial"/>
          <w:sz w:val="28"/>
          <w:szCs w:val="28"/>
          <w:lang w:val="en-GB"/>
        </w:rPr>
        <w:t xml:space="preserve">More efficiency in the production operation supports sustainable management and </w:t>
      </w:r>
      <w:proofErr w:type="spellStart"/>
      <w:r w:rsidRPr="00CA5DB7">
        <w:rPr>
          <w:rFonts w:ascii="Arial" w:hAnsi="Arial"/>
          <w:sz w:val="28"/>
          <w:szCs w:val="28"/>
          <w:lang w:val="en-GB"/>
        </w:rPr>
        <w:t>smooths</w:t>
      </w:r>
      <w:proofErr w:type="spellEnd"/>
      <w:r w:rsidRPr="00CA5DB7">
        <w:rPr>
          <w:rFonts w:ascii="Arial" w:hAnsi="Arial"/>
          <w:sz w:val="28"/>
          <w:szCs w:val="28"/>
          <w:lang w:val="en-GB"/>
        </w:rPr>
        <w:t xml:space="preserve"> the path into the circular economy. Significant factors here include control system technology and full-coverage inter-machine communication. Wireless access to information in </w:t>
      </w:r>
      <w:proofErr w:type="spellStart"/>
      <w:r w:rsidRPr="00CA5DB7">
        <w:rPr>
          <w:rFonts w:ascii="Arial" w:hAnsi="Arial"/>
          <w:sz w:val="28"/>
          <w:szCs w:val="28"/>
          <w:lang w:val="en-GB"/>
        </w:rPr>
        <w:t>realtime</w:t>
      </w:r>
      <w:proofErr w:type="spellEnd"/>
      <w:r w:rsidRPr="00CA5DB7">
        <w:rPr>
          <w:rFonts w:ascii="Arial" w:hAnsi="Arial"/>
          <w:sz w:val="28"/>
          <w:szCs w:val="28"/>
          <w:lang w:val="en-GB"/>
        </w:rPr>
        <w:t xml:space="preserve"> is a key factor for optimising production processes, capacities, energy and raw material consumption levels. </w:t>
      </w:r>
    </w:p>
    <w:bookmarkEnd w:id="0"/>
    <w:p w:rsidR="00FC3B46" w:rsidRPr="00CA5DB7" w:rsidRDefault="00FC3B46" w:rsidP="00906ABA">
      <w:pPr>
        <w:spacing w:line="360" w:lineRule="auto"/>
        <w:ind w:right="1133"/>
        <w:rPr>
          <w:rFonts w:ascii="Arial" w:hAnsi="Arial" w:cs="Arial"/>
          <w:sz w:val="28"/>
          <w:szCs w:val="28"/>
          <w:lang w:val="en-GB"/>
        </w:rPr>
      </w:pPr>
    </w:p>
    <w:p w:rsidR="00184100" w:rsidRPr="00CA5DB7" w:rsidRDefault="000D1BBB" w:rsidP="00906ABA">
      <w:pPr>
        <w:spacing w:line="360" w:lineRule="auto"/>
        <w:ind w:right="1133"/>
        <w:rPr>
          <w:rFonts w:ascii="Arial" w:hAnsi="Arial" w:cs="Arial"/>
          <w:sz w:val="28"/>
          <w:szCs w:val="28"/>
          <w:lang w:val="en-GB"/>
        </w:rPr>
      </w:pPr>
      <w:r w:rsidRPr="00CA5DB7">
        <w:rPr>
          <w:rFonts w:ascii="Arial" w:hAnsi="Arial" w:cs="Arial"/>
          <w:sz w:val="28"/>
          <w:szCs w:val="28"/>
          <w:lang w:val="en-GB"/>
        </w:rPr>
        <w:t>With digital twins</w:t>
      </w:r>
      <w:r w:rsidR="00B64064" w:rsidRPr="00CA5DB7">
        <w:rPr>
          <w:rFonts w:ascii="Arial" w:hAnsi="Arial" w:cs="Arial"/>
          <w:sz w:val="28"/>
          <w:szCs w:val="28"/>
          <w:lang w:val="en-GB"/>
        </w:rPr>
        <w:t>, for instance, not only pr</w:t>
      </w:r>
      <w:r w:rsidR="00CD6BA4" w:rsidRPr="00CA5DB7">
        <w:rPr>
          <w:rFonts w:ascii="Arial" w:hAnsi="Arial" w:cs="Arial"/>
          <w:sz w:val="28"/>
          <w:szCs w:val="28"/>
          <w:lang w:val="en-GB"/>
        </w:rPr>
        <w:t>od</w:t>
      </w:r>
      <w:r w:rsidR="00B64064" w:rsidRPr="00CA5DB7">
        <w:rPr>
          <w:rFonts w:ascii="Arial" w:hAnsi="Arial" w:cs="Arial"/>
          <w:sz w:val="28"/>
          <w:szCs w:val="28"/>
          <w:lang w:val="en-GB"/>
        </w:rPr>
        <w:t xml:space="preserve">ucts and their characteristics </w:t>
      </w:r>
      <w:r w:rsidR="00B2541F" w:rsidRPr="00CA5DB7">
        <w:rPr>
          <w:rFonts w:ascii="Arial" w:hAnsi="Arial" w:cs="Arial"/>
          <w:sz w:val="28"/>
          <w:szCs w:val="28"/>
          <w:lang w:val="en-GB"/>
        </w:rPr>
        <w:t xml:space="preserve">can </w:t>
      </w:r>
      <w:r w:rsidR="00B64064" w:rsidRPr="00CA5DB7">
        <w:rPr>
          <w:rFonts w:ascii="Arial" w:hAnsi="Arial" w:cs="Arial"/>
          <w:sz w:val="28"/>
          <w:szCs w:val="28"/>
          <w:lang w:val="en-GB"/>
        </w:rPr>
        <w:t>be optimised in advance, but entire production processes as well</w:t>
      </w:r>
      <w:r w:rsidR="00FC3B46" w:rsidRPr="00CA5DB7">
        <w:rPr>
          <w:rFonts w:ascii="Arial" w:hAnsi="Arial" w:cs="Arial"/>
          <w:sz w:val="28"/>
          <w:szCs w:val="28"/>
          <w:lang w:val="en-GB"/>
        </w:rPr>
        <w:t>. Simulation</w:t>
      </w:r>
      <w:r w:rsidRPr="00CA5DB7">
        <w:rPr>
          <w:rFonts w:ascii="Arial" w:hAnsi="Arial" w:cs="Arial"/>
          <w:sz w:val="28"/>
          <w:szCs w:val="28"/>
          <w:lang w:val="en-GB"/>
        </w:rPr>
        <w:t xml:space="preserve">s </w:t>
      </w:r>
      <w:r w:rsidR="00FC3B46" w:rsidRPr="00CA5DB7">
        <w:rPr>
          <w:rFonts w:ascii="Arial" w:hAnsi="Arial" w:cs="Arial"/>
          <w:sz w:val="28"/>
          <w:szCs w:val="28"/>
          <w:lang w:val="en-GB"/>
        </w:rPr>
        <w:t>optimi</w:t>
      </w:r>
      <w:r w:rsidRPr="00CA5DB7">
        <w:rPr>
          <w:rFonts w:ascii="Arial" w:hAnsi="Arial" w:cs="Arial"/>
          <w:sz w:val="28"/>
          <w:szCs w:val="28"/>
          <w:lang w:val="en-GB"/>
        </w:rPr>
        <w:t xml:space="preserve">se </w:t>
      </w:r>
      <w:r w:rsidR="00FC3B46" w:rsidRPr="00CA5DB7">
        <w:rPr>
          <w:rFonts w:ascii="Arial" w:hAnsi="Arial" w:cs="Arial"/>
          <w:sz w:val="28"/>
          <w:szCs w:val="28"/>
          <w:lang w:val="en-GB"/>
        </w:rPr>
        <w:t>NC</w:t>
      </w:r>
      <w:r w:rsidRPr="00CA5DB7">
        <w:rPr>
          <w:rFonts w:ascii="Arial" w:hAnsi="Arial" w:cs="Arial"/>
          <w:sz w:val="28"/>
          <w:szCs w:val="28"/>
          <w:lang w:val="en-GB"/>
        </w:rPr>
        <w:t xml:space="preserve"> programs and production strategies</w:t>
      </w:r>
      <w:r w:rsidR="00FC3B46" w:rsidRPr="00CA5DB7">
        <w:rPr>
          <w:rFonts w:ascii="Arial" w:hAnsi="Arial" w:cs="Arial"/>
          <w:sz w:val="28"/>
          <w:szCs w:val="28"/>
          <w:lang w:val="en-GB"/>
        </w:rPr>
        <w:t xml:space="preserve">, so </w:t>
      </w:r>
      <w:r w:rsidR="00CD6BA4" w:rsidRPr="00CA5DB7">
        <w:rPr>
          <w:rFonts w:ascii="Arial" w:hAnsi="Arial" w:cs="Arial"/>
          <w:sz w:val="28"/>
          <w:szCs w:val="28"/>
          <w:lang w:val="en-GB"/>
        </w:rPr>
        <w:t>that resource-economy can be</w:t>
      </w:r>
      <w:r w:rsidR="00BD4298" w:rsidRPr="00CA5DB7">
        <w:rPr>
          <w:rFonts w:ascii="Arial" w:hAnsi="Arial" w:cs="Arial"/>
          <w:sz w:val="28"/>
          <w:szCs w:val="28"/>
          <w:lang w:val="en-GB"/>
        </w:rPr>
        <w:t xml:space="preserve"> </w:t>
      </w:r>
      <w:r w:rsidR="00CD6BA4" w:rsidRPr="00CA5DB7">
        <w:rPr>
          <w:rFonts w:ascii="Arial" w:hAnsi="Arial" w:cs="Arial"/>
          <w:sz w:val="28"/>
          <w:szCs w:val="28"/>
          <w:lang w:val="en-GB"/>
        </w:rPr>
        <w:t xml:space="preserve">in many ways upgraded, </w:t>
      </w:r>
      <w:r w:rsidR="00BD4298" w:rsidRPr="00CA5DB7">
        <w:rPr>
          <w:rFonts w:ascii="Arial" w:hAnsi="Arial" w:cs="Arial"/>
          <w:sz w:val="28"/>
          <w:szCs w:val="28"/>
          <w:lang w:val="en-GB"/>
        </w:rPr>
        <w:t>and circular production can be planned</w:t>
      </w:r>
      <w:r w:rsidR="00FC3B46" w:rsidRPr="00CA5DB7">
        <w:rPr>
          <w:rFonts w:ascii="Arial" w:hAnsi="Arial" w:cs="Arial"/>
          <w:sz w:val="28"/>
          <w:szCs w:val="28"/>
          <w:lang w:val="en-GB"/>
        </w:rPr>
        <w:t xml:space="preserve">. </w:t>
      </w:r>
    </w:p>
    <w:p w:rsidR="00184100" w:rsidRPr="00CA5DB7" w:rsidRDefault="00184100" w:rsidP="00906ABA">
      <w:pPr>
        <w:spacing w:line="360" w:lineRule="auto"/>
        <w:ind w:right="1133"/>
        <w:rPr>
          <w:rFonts w:ascii="Arial" w:hAnsi="Arial" w:cs="Arial"/>
          <w:sz w:val="28"/>
          <w:szCs w:val="28"/>
          <w:lang w:val="en-GB"/>
        </w:rPr>
      </w:pPr>
    </w:p>
    <w:p w:rsidR="00FB11A7" w:rsidRPr="00CA5DB7" w:rsidRDefault="000D1BBB" w:rsidP="00906ABA">
      <w:pPr>
        <w:spacing w:line="360" w:lineRule="auto"/>
        <w:ind w:right="1133"/>
        <w:rPr>
          <w:rFonts w:ascii="Arial" w:hAnsi="Arial" w:cs="Arial"/>
          <w:sz w:val="28"/>
          <w:szCs w:val="28"/>
          <w:lang w:val="en-GB"/>
        </w:rPr>
      </w:pPr>
      <w:r w:rsidRPr="00CA5DB7">
        <w:rPr>
          <w:rFonts w:ascii="Arial" w:hAnsi="Arial" w:cs="Arial"/>
          <w:sz w:val="28"/>
          <w:szCs w:val="28"/>
          <w:lang w:val="en-GB"/>
        </w:rPr>
        <w:t xml:space="preserve">Researchers at the </w:t>
      </w:r>
      <w:r w:rsidR="00BD4298" w:rsidRPr="00CA5DB7">
        <w:rPr>
          <w:rFonts w:ascii="Arial" w:eastAsia="Times New Roman" w:hAnsi="Arial" w:cs="Arial"/>
          <w:sz w:val="28"/>
          <w:szCs w:val="28"/>
          <w:lang w:val="en-GB"/>
        </w:rPr>
        <w:t xml:space="preserve">German Academic </w:t>
      </w:r>
      <w:r w:rsidR="00FE4C23" w:rsidRPr="00CA5DB7">
        <w:rPr>
          <w:rFonts w:ascii="Arial" w:eastAsia="Times New Roman" w:hAnsi="Arial" w:cs="Arial"/>
          <w:sz w:val="28"/>
          <w:szCs w:val="28"/>
          <w:lang w:val="en-GB"/>
        </w:rPr>
        <w:t>Society for Production Engineering</w:t>
      </w:r>
      <w:r w:rsidR="00BD4298" w:rsidRPr="00CA5DB7">
        <w:rPr>
          <w:rFonts w:ascii="Arial" w:eastAsia="Times New Roman" w:hAnsi="Arial" w:cs="Arial"/>
          <w:sz w:val="28"/>
          <w:szCs w:val="28"/>
          <w:lang w:val="en-GB"/>
        </w:rPr>
        <w:t xml:space="preserve"> (</w:t>
      </w:r>
      <w:r w:rsidR="00D964AD" w:rsidRPr="00CA5DB7">
        <w:rPr>
          <w:rFonts w:ascii="Arial" w:hAnsi="Arial" w:cs="Arial"/>
          <w:sz w:val="28"/>
          <w:szCs w:val="28"/>
          <w:lang w:val="en-GB"/>
        </w:rPr>
        <w:t>WGP</w:t>
      </w:r>
      <w:r w:rsidR="00BD4298" w:rsidRPr="00CA5DB7">
        <w:rPr>
          <w:rFonts w:ascii="Arial" w:hAnsi="Arial" w:cs="Arial"/>
          <w:sz w:val="28"/>
          <w:szCs w:val="28"/>
          <w:lang w:val="en-GB"/>
        </w:rPr>
        <w:t>)</w:t>
      </w:r>
      <w:r w:rsidR="00805772" w:rsidRPr="00CA5DB7">
        <w:rPr>
          <w:rFonts w:ascii="Arial" w:hAnsi="Arial" w:cs="Arial"/>
          <w:sz w:val="28"/>
          <w:szCs w:val="28"/>
          <w:lang w:val="en-GB"/>
        </w:rPr>
        <w:t xml:space="preserve"> </w:t>
      </w:r>
      <w:r w:rsidR="00FC3B46" w:rsidRPr="00CA5DB7">
        <w:rPr>
          <w:rFonts w:ascii="Arial" w:hAnsi="Arial" w:cs="Arial"/>
          <w:sz w:val="28"/>
          <w:szCs w:val="28"/>
          <w:lang w:val="en-GB"/>
        </w:rPr>
        <w:t>ha</w:t>
      </w:r>
      <w:r w:rsidR="00BD4298" w:rsidRPr="00CA5DB7">
        <w:rPr>
          <w:rFonts w:ascii="Arial" w:hAnsi="Arial" w:cs="Arial"/>
          <w:sz w:val="28"/>
          <w:szCs w:val="28"/>
          <w:lang w:val="en-GB"/>
        </w:rPr>
        <w:t>ve committed themselves to promoting sustainable production by means of digitalisation</w:t>
      </w:r>
      <w:r w:rsidR="00FC3B46" w:rsidRPr="00CA5DB7">
        <w:rPr>
          <w:rFonts w:ascii="Arial" w:hAnsi="Arial" w:cs="Arial"/>
          <w:sz w:val="28"/>
          <w:szCs w:val="28"/>
          <w:lang w:val="en-GB"/>
        </w:rPr>
        <w:t xml:space="preserve">. </w:t>
      </w:r>
      <w:r w:rsidR="00BD4298" w:rsidRPr="00CA5DB7">
        <w:rPr>
          <w:rFonts w:ascii="Arial" w:hAnsi="Arial" w:cs="Arial"/>
          <w:sz w:val="28"/>
          <w:szCs w:val="28"/>
          <w:lang w:val="en-GB"/>
        </w:rPr>
        <w:t xml:space="preserve">For example, scientists at the university and the Fraunhofer </w:t>
      </w:r>
      <w:r w:rsidR="00FB11A7" w:rsidRPr="00CA5DB7">
        <w:rPr>
          <w:rFonts w:ascii="Arial" w:hAnsi="Arial" w:cs="Arial"/>
          <w:sz w:val="28"/>
          <w:szCs w:val="28"/>
          <w:lang w:val="en-GB"/>
        </w:rPr>
        <w:t>Institut</w:t>
      </w:r>
      <w:r w:rsidR="00BD4298" w:rsidRPr="00CA5DB7">
        <w:rPr>
          <w:rFonts w:ascii="Arial" w:hAnsi="Arial" w:cs="Arial"/>
          <w:sz w:val="28"/>
          <w:szCs w:val="28"/>
          <w:lang w:val="en-GB"/>
        </w:rPr>
        <w:t xml:space="preserve">e in Stuttgart, plus </w:t>
      </w:r>
      <w:r w:rsidR="00A37C40" w:rsidRPr="00CA5DB7">
        <w:rPr>
          <w:rFonts w:ascii="Arial" w:hAnsi="Arial" w:cs="Arial"/>
          <w:sz w:val="28"/>
          <w:szCs w:val="28"/>
          <w:lang w:val="en-GB"/>
        </w:rPr>
        <w:t>the</w:t>
      </w:r>
      <w:r w:rsidR="00FB11A7" w:rsidRPr="00CA5DB7">
        <w:rPr>
          <w:rFonts w:ascii="Arial" w:hAnsi="Arial" w:cs="Arial"/>
          <w:sz w:val="28"/>
          <w:szCs w:val="28"/>
          <w:lang w:val="en-GB"/>
        </w:rPr>
        <w:t xml:space="preserve"> </w:t>
      </w:r>
      <w:r w:rsidR="00BD4298" w:rsidRPr="00CA5DB7">
        <w:rPr>
          <w:rFonts w:ascii="Arial" w:hAnsi="Arial" w:cs="Arial"/>
          <w:sz w:val="28"/>
          <w:szCs w:val="28"/>
          <w:lang w:val="en-GB"/>
        </w:rPr>
        <w:t>University of Applied Science</w:t>
      </w:r>
      <w:r w:rsidR="00BC65BE" w:rsidRPr="00CA5DB7">
        <w:rPr>
          <w:rFonts w:ascii="Arial" w:hAnsi="Arial" w:cs="Arial"/>
          <w:sz w:val="28"/>
          <w:szCs w:val="28"/>
          <w:lang w:val="en-GB"/>
        </w:rPr>
        <w:t xml:space="preserve"> in Darmstadt</w:t>
      </w:r>
      <w:r w:rsidR="00BD4298" w:rsidRPr="00CA5DB7">
        <w:rPr>
          <w:rFonts w:ascii="Arial" w:hAnsi="Arial" w:cs="Arial"/>
          <w:sz w:val="28"/>
          <w:szCs w:val="28"/>
          <w:lang w:val="en-GB"/>
        </w:rPr>
        <w:t xml:space="preserve">, have developed an online monitoring tool called </w:t>
      </w:r>
      <w:proofErr w:type="spellStart"/>
      <w:r w:rsidR="00FB11A7" w:rsidRPr="00CA5DB7">
        <w:rPr>
          <w:rFonts w:ascii="Arial" w:hAnsi="Arial" w:cs="Arial"/>
          <w:i/>
          <w:iCs/>
          <w:sz w:val="28"/>
          <w:szCs w:val="28"/>
          <w:lang w:val="en-GB"/>
        </w:rPr>
        <w:t>Ecomation</w:t>
      </w:r>
      <w:proofErr w:type="spellEnd"/>
      <w:r w:rsidR="00FB11A7" w:rsidRPr="00CA5DB7">
        <w:rPr>
          <w:rFonts w:ascii="Arial" w:hAnsi="Arial" w:cs="Arial"/>
          <w:sz w:val="28"/>
          <w:szCs w:val="28"/>
          <w:lang w:val="en-GB"/>
        </w:rPr>
        <w:t xml:space="preserve">, </w:t>
      </w:r>
      <w:r w:rsidR="00BC65BE" w:rsidRPr="00CA5DB7">
        <w:rPr>
          <w:rFonts w:ascii="Arial" w:hAnsi="Arial" w:cs="Arial"/>
          <w:sz w:val="28"/>
          <w:szCs w:val="28"/>
          <w:lang w:val="en-GB"/>
        </w:rPr>
        <w:t xml:space="preserve">with which a production system’s energetic fingerprint can be </w:t>
      </w:r>
      <w:r w:rsidR="00BD5189" w:rsidRPr="00CA5DB7">
        <w:rPr>
          <w:rFonts w:ascii="Arial" w:hAnsi="Arial" w:cs="Arial"/>
          <w:sz w:val="28"/>
          <w:szCs w:val="28"/>
          <w:lang w:val="en-GB"/>
        </w:rPr>
        <w:t xml:space="preserve">imaged, </w:t>
      </w:r>
      <w:r w:rsidR="00BC65BE" w:rsidRPr="00CA5DB7">
        <w:rPr>
          <w:rFonts w:ascii="Arial" w:hAnsi="Arial" w:cs="Arial"/>
          <w:sz w:val="28"/>
          <w:szCs w:val="28"/>
          <w:lang w:val="en-GB"/>
        </w:rPr>
        <w:t>and improved even before implementation</w:t>
      </w:r>
      <w:r w:rsidR="00FB11A7" w:rsidRPr="00CA5DB7">
        <w:rPr>
          <w:rFonts w:ascii="Arial" w:hAnsi="Arial" w:cs="Arial"/>
          <w:sz w:val="28"/>
          <w:szCs w:val="28"/>
          <w:lang w:val="en-GB"/>
        </w:rPr>
        <w:t xml:space="preserve">. </w:t>
      </w:r>
      <w:r w:rsidR="00BD5189" w:rsidRPr="00CA5DB7">
        <w:rPr>
          <w:rFonts w:ascii="Arial" w:hAnsi="Arial" w:cs="Arial"/>
          <w:sz w:val="28"/>
          <w:szCs w:val="28"/>
          <w:lang w:val="en-GB"/>
        </w:rPr>
        <w:t xml:space="preserve">So even at the production </w:t>
      </w:r>
      <w:r w:rsidR="00BD5189" w:rsidRPr="00CA5DB7">
        <w:rPr>
          <w:rFonts w:ascii="Arial" w:hAnsi="Arial" w:cs="Arial"/>
          <w:sz w:val="28"/>
          <w:szCs w:val="28"/>
          <w:lang w:val="en-GB"/>
        </w:rPr>
        <w:lastRenderedPageBreak/>
        <w:t>planning stage, energetically optimised resources can be selected</w:t>
      </w:r>
      <w:r w:rsidR="00FB11A7" w:rsidRPr="00CA5DB7">
        <w:rPr>
          <w:rFonts w:ascii="Arial" w:hAnsi="Arial" w:cs="Arial"/>
          <w:sz w:val="28"/>
          <w:szCs w:val="28"/>
          <w:lang w:val="en-GB"/>
        </w:rPr>
        <w:t xml:space="preserve">. </w:t>
      </w:r>
    </w:p>
    <w:p w:rsidR="00FB11A7" w:rsidRPr="00CA5DB7" w:rsidRDefault="00FB11A7" w:rsidP="00906ABA">
      <w:pPr>
        <w:spacing w:line="360" w:lineRule="auto"/>
        <w:ind w:right="1133"/>
        <w:rPr>
          <w:rFonts w:ascii="Arial" w:hAnsi="Arial" w:cs="Arial"/>
          <w:sz w:val="28"/>
          <w:szCs w:val="28"/>
          <w:lang w:val="en-GB"/>
        </w:rPr>
      </w:pPr>
    </w:p>
    <w:p w:rsidR="00FB11A7" w:rsidRPr="00CA5DB7" w:rsidRDefault="00BD5189" w:rsidP="00906ABA">
      <w:pPr>
        <w:spacing w:line="360" w:lineRule="auto"/>
        <w:ind w:right="1133"/>
        <w:rPr>
          <w:rFonts w:ascii="Arial" w:hAnsi="Arial" w:cs="Arial"/>
          <w:sz w:val="28"/>
          <w:szCs w:val="28"/>
          <w:lang w:val="en-GB"/>
        </w:rPr>
      </w:pPr>
      <w:r w:rsidRPr="00CA5DB7">
        <w:rPr>
          <w:rFonts w:ascii="Arial" w:hAnsi="Arial" w:cs="Arial"/>
          <w:sz w:val="28"/>
          <w:szCs w:val="28"/>
          <w:lang w:val="en-GB"/>
        </w:rPr>
        <w:t>At present, however, it’s primarily predictive maintenance that creates unequivocal advantages, both economic and ecological</w:t>
      </w:r>
      <w:r w:rsidR="00FB11A7" w:rsidRPr="00CA5DB7">
        <w:rPr>
          <w:rFonts w:ascii="Arial" w:hAnsi="Arial" w:cs="Arial"/>
          <w:sz w:val="28"/>
          <w:szCs w:val="28"/>
          <w:lang w:val="en-GB"/>
        </w:rPr>
        <w:t xml:space="preserve">. </w:t>
      </w:r>
      <w:r w:rsidR="00B64064" w:rsidRPr="00CA5DB7">
        <w:rPr>
          <w:rFonts w:ascii="Arial" w:hAnsi="Arial" w:cs="Arial"/>
          <w:sz w:val="28"/>
          <w:szCs w:val="28"/>
          <w:lang w:val="en-GB"/>
        </w:rPr>
        <w:t xml:space="preserve">This is reflected </w:t>
      </w:r>
      <w:r w:rsidR="00F45431" w:rsidRPr="00CA5DB7">
        <w:rPr>
          <w:rFonts w:ascii="Arial" w:hAnsi="Arial" w:cs="Arial"/>
          <w:sz w:val="28"/>
          <w:szCs w:val="28"/>
          <w:lang w:val="en-GB"/>
        </w:rPr>
        <w:t>in longer operating times of machines and lines</w:t>
      </w:r>
      <w:r w:rsidR="00FB11A7" w:rsidRPr="00CA5DB7">
        <w:rPr>
          <w:rFonts w:ascii="Arial" w:hAnsi="Arial" w:cs="Arial"/>
          <w:sz w:val="28"/>
          <w:szCs w:val="28"/>
          <w:lang w:val="en-GB"/>
        </w:rPr>
        <w:t xml:space="preserve">. </w:t>
      </w:r>
      <w:r w:rsidR="00F45431" w:rsidRPr="00CA5DB7">
        <w:rPr>
          <w:rFonts w:ascii="Arial" w:hAnsi="Arial" w:cs="Arial"/>
          <w:sz w:val="28"/>
          <w:szCs w:val="28"/>
          <w:lang w:val="en-GB"/>
        </w:rPr>
        <w:t xml:space="preserve">According to </w:t>
      </w:r>
      <w:proofErr w:type="spellStart"/>
      <w:r w:rsidR="00FB11A7" w:rsidRPr="00CA5DB7">
        <w:rPr>
          <w:rFonts w:ascii="Arial" w:hAnsi="Arial" w:cs="Arial"/>
          <w:sz w:val="28"/>
          <w:szCs w:val="28"/>
          <w:lang w:val="en-GB"/>
        </w:rPr>
        <w:t>Cecimo</w:t>
      </w:r>
      <w:proofErr w:type="spellEnd"/>
      <w:r w:rsidR="00B64064" w:rsidRPr="00CA5DB7">
        <w:rPr>
          <w:rFonts w:ascii="Arial" w:hAnsi="Arial" w:cs="Arial"/>
          <w:sz w:val="28"/>
          <w:szCs w:val="28"/>
          <w:lang w:val="en-GB"/>
        </w:rPr>
        <w:t>, moreover, thanks to digitalisation total machine downtime can be reduced by</w:t>
      </w:r>
      <w:r w:rsidR="00FB11A7" w:rsidRPr="00CA5DB7">
        <w:rPr>
          <w:rFonts w:ascii="Arial" w:hAnsi="Arial" w:cs="Arial"/>
          <w:sz w:val="28"/>
          <w:szCs w:val="28"/>
          <w:lang w:val="en-GB"/>
        </w:rPr>
        <w:t xml:space="preserve"> 30 </w:t>
      </w:r>
      <w:r w:rsidR="00B64064" w:rsidRPr="00CA5DB7">
        <w:rPr>
          <w:rFonts w:ascii="Arial" w:hAnsi="Arial" w:cs="Arial"/>
          <w:sz w:val="28"/>
          <w:szCs w:val="28"/>
          <w:lang w:val="en-GB"/>
        </w:rPr>
        <w:t>to</w:t>
      </w:r>
      <w:r w:rsidR="00FB11A7" w:rsidRPr="00CA5DB7">
        <w:rPr>
          <w:rFonts w:ascii="Arial" w:hAnsi="Arial" w:cs="Arial"/>
          <w:sz w:val="28"/>
          <w:szCs w:val="28"/>
          <w:lang w:val="en-GB"/>
        </w:rPr>
        <w:t xml:space="preserve"> 50 </w:t>
      </w:r>
      <w:r w:rsidR="000577D4" w:rsidRPr="00CA5DB7">
        <w:rPr>
          <w:rFonts w:ascii="Arial" w:hAnsi="Arial" w:cs="Arial"/>
          <w:sz w:val="28"/>
          <w:szCs w:val="28"/>
          <w:lang w:val="en-GB"/>
        </w:rPr>
        <w:t>per cent</w:t>
      </w:r>
      <w:r w:rsidR="00B64064" w:rsidRPr="00CA5DB7">
        <w:rPr>
          <w:rFonts w:ascii="Arial" w:hAnsi="Arial" w:cs="Arial"/>
          <w:sz w:val="28"/>
          <w:szCs w:val="28"/>
          <w:lang w:val="en-GB"/>
        </w:rPr>
        <w:t xml:space="preserve">, while at the same time extending the machines’ useful lifetimes by </w:t>
      </w:r>
      <w:r w:rsidR="00FB11A7" w:rsidRPr="00CA5DB7">
        <w:rPr>
          <w:rFonts w:ascii="Arial" w:hAnsi="Arial" w:cs="Arial"/>
          <w:sz w:val="28"/>
          <w:szCs w:val="28"/>
          <w:lang w:val="en-GB"/>
        </w:rPr>
        <w:t xml:space="preserve">20 </w:t>
      </w:r>
      <w:r w:rsidR="00B64064" w:rsidRPr="00CA5DB7">
        <w:rPr>
          <w:rFonts w:ascii="Arial" w:hAnsi="Arial" w:cs="Arial"/>
          <w:sz w:val="28"/>
          <w:szCs w:val="28"/>
          <w:lang w:val="en-GB"/>
        </w:rPr>
        <w:t>to</w:t>
      </w:r>
      <w:r w:rsidR="00FB11A7" w:rsidRPr="00CA5DB7">
        <w:rPr>
          <w:rFonts w:ascii="Arial" w:hAnsi="Arial" w:cs="Arial"/>
          <w:sz w:val="28"/>
          <w:szCs w:val="28"/>
          <w:lang w:val="en-GB"/>
        </w:rPr>
        <w:t xml:space="preserve"> 40 </w:t>
      </w:r>
      <w:r w:rsidR="000577D4" w:rsidRPr="00CA5DB7">
        <w:rPr>
          <w:rFonts w:ascii="Arial" w:hAnsi="Arial" w:cs="Arial"/>
          <w:sz w:val="28"/>
          <w:szCs w:val="28"/>
          <w:lang w:val="en-GB"/>
        </w:rPr>
        <w:t>per cent</w:t>
      </w:r>
      <w:r w:rsidR="00FB11A7" w:rsidRPr="00CA5DB7">
        <w:rPr>
          <w:rFonts w:ascii="Arial" w:hAnsi="Arial" w:cs="Arial"/>
          <w:sz w:val="28"/>
          <w:szCs w:val="28"/>
          <w:lang w:val="en-GB"/>
        </w:rPr>
        <w:t xml:space="preserve">. </w:t>
      </w:r>
      <w:r w:rsidR="00D964AD" w:rsidRPr="00CA5DB7">
        <w:rPr>
          <w:rFonts w:ascii="Arial" w:hAnsi="Arial" w:cs="Arial"/>
          <w:sz w:val="28"/>
          <w:szCs w:val="28"/>
          <w:lang w:val="en-GB"/>
        </w:rPr>
        <w:t xml:space="preserve">In </w:t>
      </w:r>
      <w:r w:rsidR="00B64064" w:rsidRPr="00CA5DB7">
        <w:rPr>
          <w:rFonts w:ascii="Arial" w:hAnsi="Arial" w:cs="Arial"/>
          <w:sz w:val="28"/>
          <w:szCs w:val="28"/>
          <w:lang w:val="en-GB"/>
        </w:rPr>
        <w:t>critical times, cust</w:t>
      </w:r>
      <w:r w:rsidR="000D1BBB" w:rsidRPr="00CA5DB7">
        <w:rPr>
          <w:rFonts w:ascii="Arial" w:hAnsi="Arial" w:cs="Arial"/>
          <w:sz w:val="28"/>
          <w:szCs w:val="28"/>
          <w:lang w:val="en-GB"/>
        </w:rPr>
        <w:t xml:space="preserve">omers </w:t>
      </w:r>
      <w:r w:rsidR="00546E4E" w:rsidRPr="00CA5DB7">
        <w:rPr>
          <w:rFonts w:ascii="Arial" w:hAnsi="Arial" w:cs="Arial"/>
          <w:sz w:val="28"/>
          <w:szCs w:val="28"/>
          <w:lang w:val="en-GB"/>
        </w:rPr>
        <w:t>pay closer attention again to these aspects, and are also prepared to pay for improvements</w:t>
      </w:r>
      <w:r w:rsidR="00A12FF4" w:rsidRPr="00CA5DB7">
        <w:rPr>
          <w:rFonts w:ascii="Arial" w:hAnsi="Arial" w:cs="Arial"/>
          <w:sz w:val="28"/>
          <w:szCs w:val="28"/>
          <w:lang w:val="en-GB"/>
        </w:rPr>
        <w:t>.</w:t>
      </w:r>
    </w:p>
    <w:p w:rsidR="00FC3B46" w:rsidRPr="00CA5DB7" w:rsidRDefault="00FC3B46" w:rsidP="00906ABA">
      <w:pPr>
        <w:spacing w:line="360" w:lineRule="auto"/>
        <w:ind w:right="1133"/>
        <w:rPr>
          <w:rFonts w:ascii="Arial" w:hAnsi="Arial" w:cs="Arial"/>
          <w:sz w:val="28"/>
          <w:szCs w:val="28"/>
          <w:lang w:val="en-GB"/>
        </w:rPr>
      </w:pPr>
    </w:p>
    <w:p w:rsidR="00573B4F" w:rsidRPr="00CA5DB7" w:rsidRDefault="000D1BBB" w:rsidP="00906ABA">
      <w:pPr>
        <w:spacing w:line="360" w:lineRule="auto"/>
        <w:ind w:right="1133"/>
        <w:rPr>
          <w:rFonts w:ascii="Arial" w:hAnsi="Arial" w:cs="Arial"/>
          <w:b/>
          <w:bCs/>
          <w:sz w:val="28"/>
          <w:szCs w:val="28"/>
          <w:lang w:val="en-GB"/>
        </w:rPr>
      </w:pPr>
      <w:r w:rsidRPr="00CA5DB7">
        <w:rPr>
          <w:rFonts w:ascii="Arial" w:hAnsi="Arial" w:cs="Arial"/>
          <w:b/>
          <w:bCs/>
          <w:sz w:val="28"/>
          <w:szCs w:val="28"/>
          <w:lang w:val="en-GB"/>
        </w:rPr>
        <w:t>Machine tools are guarantors of sustainable production</w:t>
      </w:r>
    </w:p>
    <w:p w:rsidR="00573B4F" w:rsidRPr="00CA5DB7" w:rsidRDefault="00F45431" w:rsidP="00906ABA">
      <w:pPr>
        <w:spacing w:line="360" w:lineRule="auto"/>
        <w:ind w:right="1133"/>
        <w:rPr>
          <w:rFonts w:ascii="Arial" w:hAnsi="Arial" w:cs="Arial"/>
          <w:sz w:val="28"/>
          <w:szCs w:val="28"/>
          <w:lang w:val="en-GB"/>
        </w:rPr>
      </w:pPr>
      <w:r w:rsidRPr="00CA5DB7">
        <w:rPr>
          <w:rFonts w:ascii="Arial" w:hAnsi="Arial" w:cs="Arial"/>
          <w:sz w:val="28"/>
          <w:szCs w:val="28"/>
          <w:lang w:val="en-GB"/>
        </w:rPr>
        <w:t xml:space="preserve">Extend life-cycles </w:t>
      </w:r>
      <w:r w:rsidR="00573B4F" w:rsidRPr="00CA5DB7">
        <w:rPr>
          <w:rFonts w:ascii="Arial" w:hAnsi="Arial" w:cs="Arial"/>
          <w:sz w:val="28"/>
          <w:szCs w:val="28"/>
          <w:lang w:val="en-GB"/>
        </w:rPr>
        <w:t xml:space="preserve">– </w:t>
      </w:r>
      <w:r w:rsidRPr="00CA5DB7">
        <w:rPr>
          <w:rFonts w:ascii="Arial" w:hAnsi="Arial" w:cs="Arial"/>
          <w:sz w:val="28"/>
          <w:szCs w:val="28"/>
          <w:lang w:val="en-GB"/>
        </w:rPr>
        <w:t>avoid waste</w:t>
      </w:r>
      <w:r w:rsidR="00573B4F" w:rsidRPr="00CA5DB7">
        <w:rPr>
          <w:rFonts w:ascii="Arial" w:hAnsi="Arial" w:cs="Arial"/>
          <w:sz w:val="28"/>
          <w:szCs w:val="28"/>
          <w:lang w:val="en-GB"/>
        </w:rPr>
        <w:t xml:space="preserve">: </w:t>
      </w:r>
      <w:r w:rsidRPr="00CA5DB7">
        <w:rPr>
          <w:rFonts w:ascii="Arial" w:hAnsi="Arial" w:cs="Arial"/>
          <w:sz w:val="28"/>
          <w:szCs w:val="28"/>
          <w:lang w:val="en-GB"/>
        </w:rPr>
        <w:t>these are the paramount principles for the circular economy</w:t>
      </w:r>
      <w:r w:rsidR="00573B4F" w:rsidRPr="00CA5DB7">
        <w:rPr>
          <w:rFonts w:ascii="Arial" w:hAnsi="Arial" w:cs="Arial"/>
          <w:sz w:val="28"/>
          <w:szCs w:val="28"/>
          <w:lang w:val="en-GB"/>
        </w:rPr>
        <w:t xml:space="preserve">. </w:t>
      </w:r>
      <w:r w:rsidR="006D4071" w:rsidRPr="00CA5DB7">
        <w:rPr>
          <w:rFonts w:ascii="Arial" w:hAnsi="Arial" w:cs="Arial"/>
          <w:sz w:val="28"/>
          <w:szCs w:val="28"/>
          <w:lang w:val="en-GB"/>
        </w:rPr>
        <w:t>Another building block is the re-use of materials, which is being progressed under the keywords of r</w:t>
      </w:r>
      <w:r w:rsidR="00573B4F" w:rsidRPr="00CA5DB7">
        <w:rPr>
          <w:rFonts w:ascii="Arial" w:hAnsi="Arial" w:cs="Arial"/>
          <w:sz w:val="28"/>
          <w:szCs w:val="28"/>
          <w:lang w:val="en-GB"/>
        </w:rPr>
        <w:t>efurbishing</w:t>
      </w:r>
      <w:r w:rsidR="00810B2F" w:rsidRPr="00CA5DB7">
        <w:rPr>
          <w:rFonts w:ascii="Arial" w:hAnsi="Arial" w:cs="Arial"/>
          <w:sz w:val="28"/>
          <w:szCs w:val="28"/>
          <w:lang w:val="en-GB"/>
        </w:rPr>
        <w:t xml:space="preserve">, </w:t>
      </w:r>
      <w:r w:rsidR="006D4071" w:rsidRPr="00CA5DB7">
        <w:rPr>
          <w:rFonts w:ascii="Arial" w:hAnsi="Arial" w:cs="Arial"/>
          <w:sz w:val="28"/>
          <w:szCs w:val="28"/>
          <w:lang w:val="en-GB"/>
        </w:rPr>
        <w:t>which denotes the quality-driven reconditioning and repair of machines, and r</w:t>
      </w:r>
      <w:r w:rsidR="00573B4F" w:rsidRPr="00CA5DB7">
        <w:rPr>
          <w:rFonts w:ascii="Arial" w:hAnsi="Arial" w:cs="Arial"/>
          <w:sz w:val="28"/>
          <w:szCs w:val="28"/>
          <w:lang w:val="en-GB"/>
        </w:rPr>
        <w:t>emanufacturing</w:t>
      </w:r>
      <w:r w:rsidR="00810B2F" w:rsidRPr="00CA5DB7">
        <w:rPr>
          <w:rFonts w:ascii="Arial" w:hAnsi="Arial" w:cs="Arial"/>
          <w:sz w:val="28"/>
          <w:szCs w:val="28"/>
          <w:lang w:val="en-GB"/>
        </w:rPr>
        <w:t xml:space="preserve">, </w:t>
      </w:r>
      <w:r w:rsidR="006D4071" w:rsidRPr="00CA5DB7">
        <w:rPr>
          <w:rFonts w:ascii="Arial" w:hAnsi="Arial" w:cs="Arial"/>
          <w:sz w:val="28"/>
          <w:szCs w:val="28"/>
          <w:lang w:val="en-GB"/>
        </w:rPr>
        <w:t>which denotes the reconditioning of ageing products to bring them up to the level of a new</w:t>
      </w:r>
      <w:r w:rsidR="00F152BD" w:rsidRPr="00CA5DB7">
        <w:rPr>
          <w:rFonts w:ascii="Arial" w:hAnsi="Arial" w:cs="Arial"/>
          <w:sz w:val="28"/>
          <w:szCs w:val="28"/>
          <w:lang w:val="en-GB"/>
        </w:rPr>
        <w:t xml:space="preserve"> product</w:t>
      </w:r>
      <w:r w:rsidR="00573B4F" w:rsidRPr="00CA5DB7">
        <w:rPr>
          <w:rFonts w:ascii="Arial" w:hAnsi="Arial" w:cs="Arial"/>
          <w:sz w:val="28"/>
          <w:szCs w:val="28"/>
          <w:lang w:val="en-GB"/>
        </w:rPr>
        <w:t>.</w:t>
      </w:r>
    </w:p>
    <w:p w:rsidR="00573B4F" w:rsidRPr="00CA5DB7" w:rsidRDefault="00573B4F" w:rsidP="00906ABA">
      <w:pPr>
        <w:spacing w:line="360" w:lineRule="auto"/>
        <w:ind w:right="1133"/>
        <w:rPr>
          <w:rFonts w:ascii="Arial" w:hAnsi="Arial" w:cs="Arial"/>
          <w:sz w:val="28"/>
          <w:szCs w:val="28"/>
          <w:lang w:val="en-GB"/>
        </w:rPr>
      </w:pPr>
    </w:p>
    <w:p w:rsidR="00573B4F" w:rsidRPr="00CA5DB7" w:rsidRDefault="003F72B6" w:rsidP="00906ABA">
      <w:pPr>
        <w:spacing w:line="360" w:lineRule="auto"/>
        <w:ind w:right="1133"/>
        <w:rPr>
          <w:rFonts w:ascii="Arial" w:hAnsi="Arial" w:cs="Arial"/>
          <w:sz w:val="28"/>
          <w:szCs w:val="28"/>
          <w:lang w:val="en-GB"/>
        </w:rPr>
      </w:pPr>
      <w:r w:rsidRPr="00CA5DB7">
        <w:rPr>
          <w:rFonts w:ascii="Arial" w:hAnsi="Arial"/>
          <w:sz w:val="28"/>
          <w:szCs w:val="28"/>
          <w:lang w:val="en-GB"/>
        </w:rPr>
        <w:t xml:space="preserve">Now the machine tool industry, in particular, is a veritable flagship sector when it comes to sustainability. Machine tools made in Germany already rank among the most sustainable products currently available. We say this in all self-confidence. They excel </w:t>
      </w:r>
      <w:r w:rsidRPr="00CA5DB7">
        <w:rPr>
          <w:rFonts w:ascii="Arial" w:hAnsi="Arial"/>
          <w:sz w:val="28"/>
          <w:szCs w:val="28"/>
          <w:lang w:val="en-GB"/>
        </w:rPr>
        <w:lastRenderedPageBreak/>
        <w:t>in terms of lengthy useful lifetimes</w:t>
      </w:r>
      <w:r w:rsidR="00573B4F" w:rsidRPr="00CA5DB7">
        <w:rPr>
          <w:rFonts w:ascii="Arial" w:hAnsi="Arial" w:cs="Arial"/>
          <w:sz w:val="28"/>
          <w:szCs w:val="28"/>
          <w:lang w:val="en-GB"/>
        </w:rPr>
        <w:t xml:space="preserve">. </w:t>
      </w:r>
      <w:r w:rsidRPr="00CA5DB7">
        <w:rPr>
          <w:rFonts w:ascii="Arial" w:hAnsi="Arial"/>
          <w:sz w:val="28"/>
          <w:szCs w:val="28"/>
          <w:lang w:val="en-GB"/>
        </w:rPr>
        <w:t xml:space="preserve">For all components of the machine, spare parts are kept available for long periods. For the control system components, the vendors guarantee software updates for several generations. Machine tools tend to be completely overhauled and resold as pre-owned machines rather than be decommissioned. This leads to a second and sometimes even third machine life. When they are scrapped at the end of their useful lifetime, almost all the materials involved can be recycled or </w:t>
      </w:r>
      <w:proofErr w:type="spellStart"/>
      <w:r w:rsidRPr="00CA5DB7">
        <w:rPr>
          <w:rFonts w:ascii="Arial" w:hAnsi="Arial"/>
          <w:sz w:val="28"/>
          <w:szCs w:val="28"/>
          <w:lang w:val="en-GB"/>
        </w:rPr>
        <w:t>upcycled</w:t>
      </w:r>
      <w:proofErr w:type="spellEnd"/>
      <w:r w:rsidRPr="00CA5DB7">
        <w:rPr>
          <w:rFonts w:ascii="Arial" w:hAnsi="Arial"/>
          <w:sz w:val="28"/>
          <w:szCs w:val="28"/>
          <w:lang w:val="en-GB"/>
        </w:rPr>
        <w:t xml:space="preserve">, since it’s </w:t>
      </w:r>
      <w:r w:rsidR="00730120" w:rsidRPr="00CA5DB7">
        <w:rPr>
          <w:rFonts w:ascii="Arial" w:hAnsi="Arial"/>
          <w:sz w:val="28"/>
          <w:szCs w:val="28"/>
          <w:lang w:val="en-GB"/>
        </w:rPr>
        <w:t>primarily top-quality materials amenable to re-use</w:t>
      </w:r>
      <w:r w:rsidRPr="00CA5DB7">
        <w:rPr>
          <w:rFonts w:ascii="Arial" w:hAnsi="Arial"/>
          <w:sz w:val="28"/>
          <w:szCs w:val="28"/>
          <w:lang w:val="en-GB"/>
        </w:rPr>
        <w:t xml:space="preserve"> that are employed. Finally, the machines’ productivity is extreme</w:t>
      </w:r>
      <w:r w:rsidR="000D3FE5">
        <w:rPr>
          <w:rFonts w:ascii="Arial" w:hAnsi="Arial"/>
          <w:sz w:val="28"/>
          <w:szCs w:val="28"/>
          <w:lang w:val="en-GB"/>
        </w:rPr>
        <w:t>ly high. This means every single</w:t>
      </w:r>
      <w:r w:rsidRPr="00CA5DB7">
        <w:rPr>
          <w:rFonts w:ascii="Arial" w:hAnsi="Arial"/>
          <w:sz w:val="28"/>
          <w:szCs w:val="28"/>
          <w:lang w:val="en-GB"/>
        </w:rPr>
        <w:t xml:space="preserve"> component is manufactured in an energy-economical, resource-efficient process.</w:t>
      </w:r>
      <w:r w:rsidRPr="00CA5DB7">
        <w:rPr>
          <w:lang w:val="en-GB"/>
        </w:rPr>
        <w:t xml:space="preserve"> </w:t>
      </w:r>
    </w:p>
    <w:p w:rsidR="00573B4F" w:rsidRPr="00CA5DB7" w:rsidRDefault="003F72B6" w:rsidP="00906ABA">
      <w:pPr>
        <w:spacing w:line="360" w:lineRule="auto"/>
        <w:ind w:right="1133"/>
        <w:rPr>
          <w:rFonts w:ascii="Arial" w:hAnsi="Arial" w:cs="Arial"/>
          <w:sz w:val="28"/>
          <w:szCs w:val="28"/>
          <w:lang w:val="en-GB"/>
        </w:rPr>
      </w:pPr>
      <w:r w:rsidRPr="00CA5DB7">
        <w:rPr>
          <w:rFonts w:ascii="Arial" w:hAnsi="Arial"/>
          <w:sz w:val="28"/>
          <w:szCs w:val="28"/>
          <w:lang w:val="en-GB"/>
        </w:rPr>
        <w:t xml:space="preserve">Besides optimising the machine components, the manufacturers concerned devote particular attention to energy consumption during the utilisation phase. The raw materials used, and the power and media consumption levels, </w:t>
      </w:r>
      <w:r w:rsidR="00741879" w:rsidRPr="00CA5DB7">
        <w:rPr>
          <w:rFonts w:ascii="Arial" w:hAnsi="Arial"/>
          <w:sz w:val="28"/>
          <w:szCs w:val="28"/>
          <w:lang w:val="en-GB"/>
        </w:rPr>
        <w:t>co-</w:t>
      </w:r>
      <w:r w:rsidRPr="00CA5DB7">
        <w:rPr>
          <w:rFonts w:ascii="Arial" w:hAnsi="Arial"/>
          <w:sz w:val="28"/>
          <w:szCs w:val="28"/>
          <w:lang w:val="en-GB"/>
        </w:rPr>
        <w:t>determine the CO</w:t>
      </w:r>
      <w:r w:rsidRPr="00CA5DB7">
        <w:rPr>
          <w:rFonts w:ascii="Arial" w:hAnsi="Arial"/>
          <w:sz w:val="28"/>
          <w:szCs w:val="28"/>
          <w:vertAlign w:val="subscript"/>
          <w:lang w:val="en-GB"/>
        </w:rPr>
        <w:t>2</w:t>
      </w:r>
      <w:r w:rsidRPr="00CA5DB7">
        <w:rPr>
          <w:rFonts w:ascii="Arial" w:hAnsi="Arial"/>
          <w:sz w:val="28"/>
          <w:szCs w:val="28"/>
          <w:lang w:val="en-GB"/>
        </w:rPr>
        <w:t xml:space="preserve"> balance of the production operation. This is why, for example, manufacturers are working on software with which waste and rejects can be further reduced</w:t>
      </w:r>
      <w:r w:rsidR="003A477C" w:rsidRPr="00CA5DB7">
        <w:rPr>
          <w:rFonts w:ascii="Arial" w:hAnsi="Arial" w:cs="Arial"/>
          <w:sz w:val="28"/>
          <w:szCs w:val="28"/>
          <w:lang w:val="en-GB"/>
        </w:rPr>
        <w:t xml:space="preserve">. In </w:t>
      </w:r>
      <w:r w:rsidR="0061200F" w:rsidRPr="00CA5DB7">
        <w:rPr>
          <w:rFonts w:ascii="Arial" w:hAnsi="Arial" w:cs="Arial"/>
          <w:sz w:val="28"/>
          <w:szCs w:val="28"/>
          <w:lang w:val="en-GB"/>
        </w:rPr>
        <w:t>conjunction with new h</w:t>
      </w:r>
      <w:r w:rsidR="003A477C" w:rsidRPr="00CA5DB7">
        <w:rPr>
          <w:rFonts w:ascii="Arial" w:hAnsi="Arial" w:cs="Arial"/>
          <w:sz w:val="28"/>
          <w:szCs w:val="28"/>
          <w:lang w:val="en-GB"/>
        </w:rPr>
        <w:t>ardware</w:t>
      </w:r>
      <w:r w:rsidR="0061200F" w:rsidRPr="00CA5DB7">
        <w:rPr>
          <w:rFonts w:ascii="Arial" w:hAnsi="Arial" w:cs="Arial"/>
          <w:sz w:val="28"/>
          <w:szCs w:val="28"/>
          <w:lang w:val="en-GB"/>
        </w:rPr>
        <w:t xml:space="preserve">, moreover, media consumption levels can be reduced by up to </w:t>
      </w:r>
      <w:r w:rsidR="00573B4F" w:rsidRPr="00CA5DB7">
        <w:rPr>
          <w:rFonts w:ascii="Arial" w:hAnsi="Arial" w:cs="Arial"/>
          <w:sz w:val="28"/>
          <w:szCs w:val="28"/>
          <w:lang w:val="en-GB"/>
        </w:rPr>
        <w:t xml:space="preserve">70 </w:t>
      </w:r>
      <w:r w:rsidR="000577D4" w:rsidRPr="00CA5DB7">
        <w:rPr>
          <w:rFonts w:ascii="Arial" w:hAnsi="Arial" w:cs="Arial"/>
          <w:sz w:val="28"/>
          <w:szCs w:val="28"/>
          <w:lang w:val="en-GB"/>
        </w:rPr>
        <w:t>per cent</w:t>
      </w:r>
      <w:r w:rsidR="0061200F" w:rsidRPr="00CA5DB7">
        <w:rPr>
          <w:rFonts w:ascii="Arial" w:hAnsi="Arial" w:cs="Arial"/>
          <w:sz w:val="28"/>
          <w:szCs w:val="28"/>
          <w:lang w:val="en-GB"/>
        </w:rPr>
        <w:t>. In the machining process, finally, more process efficiency can be achieved by eliminating individual process steps like reworking</w:t>
      </w:r>
      <w:r w:rsidR="004B1BEA" w:rsidRPr="00CA5DB7">
        <w:rPr>
          <w:rFonts w:ascii="Arial" w:hAnsi="Arial" w:cs="Arial"/>
          <w:sz w:val="28"/>
          <w:szCs w:val="28"/>
          <w:lang w:val="en-GB"/>
        </w:rPr>
        <w:t>.</w:t>
      </w:r>
    </w:p>
    <w:p w:rsidR="002B0862" w:rsidRPr="00CA5DB7" w:rsidRDefault="002B0862" w:rsidP="00906ABA">
      <w:pPr>
        <w:pStyle w:val="xmsonormal"/>
        <w:spacing w:line="360" w:lineRule="auto"/>
        <w:ind w:right="1133"/>
        <w:rPr>
          <w:rFonts w:ascii="Arial" w:hAnsi="Arial" w:cs="Arial"/>
          <w:sz w:val="28"/>
          <w:szCs w:val="28"/>
          <w:lang w:val="en-GB"/>
        </w:rPr>
      </w:pPr>
      <w:bookmarkStart w:id="1" w:name="_Hlk31882153"/>
    </w:p>
    <w:p w:rsidR="00326589" w:rsidRPr="00CA5DB7" w:rsidRDefault="0061200F" w:rsidP="00906ABA">
      <w:pPr>
        <w:spacing w:line="360" w:lineRule="auto"/>
        <w:ind w:right="1133"/>
        <w:rPr>
          <w:rFonts w:ascii="Arial" w:hAnsi="Arial" w:cs="Arial"/>
          <w:sz w:val="28"/>
          <w:szCs w:val="28"/>
          <w:lang w:val="en-GB"/>
        </w:rPr>
      </w:pPr>
      <w:r w:rsidRPr="00CA5DB7">
        <w:rPr>
          <w:rFonts w:ascii="Arial" w:hAnsi="Arial" w:cs="Arial"/>
          <w:sz w:val="28"/>
          <w:szCs w:val="28"/>
          <w:lang w:val="en-GB"/>
        </w:rPr>
        <w:lastRenderedPageBreak/>
        <w:t xml:space="preserve">The European </w:t>
      </w:r>
      <w:r w:rsidR="00135364" w:rsidRPr="00CA5DB7">
        <w:rPr>
          <w:rFonts w:ascii="Arial" w:hAnsi="Arial" w:cs="Arial"/>
          <w:sz w:val="28"/>
          <w:szCs w:val="28"/>
          <w:lang w:val="en-GB"/>
        </w:rPr>
        <w:t>association</w:t>
      </w:r>
      <w:r w:rsidR="00C7378F" w:rsidRPr="00CA5DB7">
        <w:rPr>
          <w:rFonts w:ascii="Arial" w:hAnsi="Arial" w:cs="Arial"/>
          <w:sz w:val="28"/>
          <w:szCs w:val="28"/>
          <w:lang w:val="en-GB"/>
        </w:rPr>
        <w:t xml:space="preserve"> </w:t>
      </w:r>
      <w:proofErr w:type="spellStart"/>
      <w:r w:rsidR="004A247E" w:rsidRPr="00CA5DB7">
        <w:rPr>
          <w:rFonts w:ascii="Arial" w:hAnsi="Arial" w:cs="Arial"/>
          <w:sz w:val="28"/>
          <w:szCs w:val="28"/>
          <w:lang w:val="en-GB"/>
        </w:rPr>
        <w:t>Cecimo</w:t>
      </w:r>
      <w:proofErr w:type="spellEnd"/>
      <w:r w:rsidR="004A247E" w:rsidRPr="00CA5DB7">
        <w:rPr>
          <w:rFonts w:ascii="Arial" w:hAnsi="Arial" w:cs="Arial"/>
          <w:sz w:val="28"/>
          <w:szCs w:val="28"/>
          <w:lang w:val="en-GB"/>
        </w:rPr>
        <w:t xml:space="preserve"> ha</w:t>
      </w:r>
      <w:r w:rsidR="00135364" w:rsidRPr="00CA5DB7">
        <w:rPr>
          <w:rFonts w:ascii="Arial" w:hAnsi="Arial" w:cs="Arial"/>
          <w:sz w:val="28"/>
          <w:szCs w:val="28"/>
          <w:lang w:val="en-GB"/>
        </w:rPr>
        <w:t>d in May of last year already,</w:t>
      </w:r>
      <w:r w:rsidR="004A247E" w:rsidRPr="00CA5DB7">
        <w:rPr>
          <w:rFonts w:ascii="Arial" w:hAnsi="Arial" w:cs="Arial"/>
          <w:sz w:val="28"/>
          <w:szCs w:val="28"/>
          <w:lang w:val="en-GB"/>
        </w:rPr>
        <w:t xml:space="preserve"> in </w:t>
      </w:r>
      <w:r w:rsidR="00546E4E" w:rsidRPr="00CA5DB7">
        <w:rPr>
          <w:rFonts w:ascii="Arial" w:hAnsi="Arial" w:cs="Arial"/>
          <w:sz w:val="28"/>
          <w:szCs w:val="28"/>
          <w:lang w:val="en-GB"/>
        </w:rPr>
        <w:t>its r</w:t>
      </w:r>
      <w:r w:rsidR="004A247E" w:rsidRPr="00CA5DB7">
        <w:rPr>
          <w:rFonts w:ascii="Arial" w:hAnsi="Arial" w:cs="Arial"/>
          <w:sz w:val="28"/>
          <w:szCs w:val="28"/>
          <w:lang w:val="en-GB"/>
        </w:rPr>
        <w:t xml:space="preserve">eport </w:t>
      </w:r>
      <w:r w:rsidR="004A247E" w:rsidRPr="00CA5DB7">
        <w:rPr>
          <w:rFonts w:ascii="Arial" w:hAnsi="Arial" w:cs="Arial"/>
          <w:i/>
          <w:iCs/>
          <w:sz w:val="28"/>
          <w:szCs w:val="28"/>
          <w:lang w:val="en-GB"/>
        </w:rPr>
        <w:t>The European Machine Tool Sector and the Circular Economy</w:t>
      </w:r>
      <w:r w:rsidR="00135364" w:rsidRPr="00CA5DB7">
        <w:rPr>
          <w:rFonts w:ascii="Arial" w:hAnsi="Arial" w:cs="Arial"/>
          <w:iCs/>
          <w:sz w:val="28"/>
          <w:szCs w:val="28"/>
          <w:lang w:val="en-GB"/>
        </w:rPr>
        <w:t>,</w:t>
      </w:r>
      <w:r w:rsidR="00135364" w:rsidRPr="00CA5DB7">
        <w:rPr>
          <w:rFonts w:ascii="Arial" w:hAnsi="Arial" w:cs="Arial"/>
          <w:i/>
          <w:iCs/>
          <w:sz w:val="28"/>
          <w:szCs w:val="28"/>
          <w:lang w:val="en-GB"/>
        </w:rPr>
        <w:t xml:space="preserve"> </w:t>
      </w:r>
      <w:r w:rsidR="00135364" w:rsidRPr="00CA5DB7">
        <w:rPr>
          <w:rFonts w:ascii="Arial" w:hAnsi="Arial" w:cs="Arial"/>
          <w:sz w:val="28"/>
          <w:szCs w:val="28"/>
          <w:lang w:val="en-GB"/>
        </w:rPr>
        <w:t xml:space="preserve">pointed out </w:t>
      </w:r>
      <w:r w:rsidR="00546E4E" w:rsidRPr="00CA5DB7">
        <w:rPr>
          <w:rFonts w:ascii="Arial" w:hAnsi="Arial" w:cs="Arial"/>
          <w:sz w:val="28"/>
          <w:szCs w:val="28"/>
          <w:lang w:val="en-GB"/>
        </w:rPr>
        <w:t>that Europe can only benefit from resource-economical, sustainable production operations</w:t>
      </w:r>
      <w:r w:rsidR="00CF7972" w:rsidRPr="00CA5DB7">
        <w:rPr>
          <w:rFonts w:ascii="Arial" w:hAnsi="Arial" w:cs="Arial"/>
          <w:sz w:val="28"/>
          <w:szCs w:val="28"/>
          <w:lang w:val="en-GB"/>
        </w:rPr>
        <w:t>.</w:t>
      </w:r>
    </w:p>
    <w:p w:rsidR="00326589" w:rsidRPr="00CA5DB7" w:rsidRDefault="00326589" w:rsidP="00906ABA">
      <w:pPr>
        <w:spacing w:line="360" w:lineRule="auto"/>
        <w:ind w:right="1133"/>
        <w:rPr>
          <w:rFonts w:ascii="Arial" w:hAnsi="Arial" w:cs="Arial"/>
          <w:sz w:val="28"/>
          <w:szCs w:val="28"/>
          <w:lang w:val="en-GB"/>
        </w:rPr>
      </w:pPr>
    </w:p>
    <w:p w:rsidR="00F241E6" w:rsidRPr="00CA5DB7" w:rsidRDefault="000D1BBB" w:rsidP="00906ABA">
      <w:pPr>
        <w:spacing w:line="360" w:lineRule="auto"/>
        <w:ind w:right="1133"/>
        <w:rPr>
          <w:rFonts w:ascii="Arial" w:hAnsi="Arial" w:cs="Arial"/>
          <w:sz w:val="28"/>
          <w:szCs w:val="28"/>
          <w:lang w:val="en-GB"/>
        </w:rPr>
      </w:pPr>
      <w:r w:rsidRPr="00CA5DB7">
        <w:rPr>
          <w:rFonts w:ascii="Arial" w:hAnsi="Arial" w:cs="Arial"/>
          <w:sz w:val="28"/>
          <w:szCs w:val="28"/>
          <w:lang w:val="en-GB"/>
        </w:rPr>
        <w:t>One example is the replacement of primary materials by recycled secondary raw materials.</w:t>
      </w:r>
      <w:r w:rsidR="004A247E" w:rsidRPr="00CA5DB7">
        <w:rPr>
          <w:rFonts w:ascii="Arial" w:hAnsi="Arial" w:cs="Arial"/>
          <w:sz w:val="28"/>
          <w:szCs w:val="28"/>
          <w:lang w:val="en-GB"/>
        </w:rPr>
        <w:t xml:space="preserve"> </w:t>
      </w:r>
      <w:r w:rsidR="0061200F" w:rsidRPr="00CA5DB7">
        <w:rPr>
          <w:rFonts w:ascii="Arial" w:hAnsi="Arial" w:cs="Arial"/>
          <w:sz w:val="28"/>
          <w:szCs w:val="28"/>
          <w:lang w:val="en-GB"/>
        </w:rPr>
        <w:t xml:space="preserve">Quite a bit </w:t>
      </w:r>
      <w:r w:rsidR="004B6DB2" w:rsidRPr="00CA5DB7">
        <w:rPr>
          <w:rFonts w:ascii="Arial" w:hAnsi="Arial" w:cs="Arial"/>
          <w:sz w:val="28"/>
          <w:szCs w:val="28"/>
          <w:lang w:val="en-GB"/>
        </w:rPr>
        <w:t>of progress has already been made here</w:t>
      </w:r>
      <w:r w:rsidR="00F241E6" w:rsidRPr="00CA5DB7">
        <w:rPr>
          <w:rFonts w:ascii="Arial" w:hAnsi="Arial" w:cs="Arial"/>
          <w:sz w:val="28"/>
          <w:szCs w:val="28"/>
          <w:lang w:val="en-GB"/>
        </w:rPr>
        <w:t xml:space="preserve">. </w:t>
      </w:r>
      <w:r w:rsidRPr="00CA5DB7">
        <w:rPr>
          <w:rFonts w:ascii="Arial" w:hAnsi="Arial" w:cs="Arial"/>
          <w:sz w:val="28"/>
          <w:szCs w:val="28"/>
          <w:lang w:val="en-GB"/>
        </w:rPr>
        <w:t xml:space="preserve">Researchers in Hanover have developed </w:t>
      </w:r>
      <w:r w:rsidR="00C76C34" w:rsidRPr="00CA5DB7">
        <w:rPr>
          <w:rFonts w:ascii="Arial" w:hAnsi="Arial" w:cs="Arial"/>
          <w:sz w:val="28"/>
          <w:szCs w:val="28"/>
          <w:lang w:val="en-GB"/>
        </w:rPr>
        <w:t>th</w:t>
      </w:r>
      <w:r w:rsidR="00326589" w:rsidRPr="00CA5DB7">
        <w:rPr>
          <w:rFonts w:ascii="Arial" w:hAnsi="Arial" w:cs="Arial"/>
          <w:sz w:val="28"/>
          <w:szCs w:val="28"/>
          <w:lang w:val="en-GB"/>
        </w:rPr>
        <w:t xml:space="preserve">e </w:t>
      </w:r>
      <w:r w:rsidR="00A25866">
        <w:rPr>
          <w:rFonts w:ascii="Arial" w:hAnsi="Arial" w:cs="Arial"/>
          <w:sz w:val="28"/>
          <w:szCs w:val="28"/>
          <w:lang w:val="en-GB"/>
        </w:rPr>
        <w:t>Return a</w:t>
      </w:r>
      <w:r w:rsidR="00F241E6" w:rsidRPr="00CA5DB7">
        <w:rPr>
          <w:rFonts w:ascii="Arial" w:hAnsi="Arial" w:cs="Arial"/>
          <w:sz w:val="28"/>
          <w:szCs w:val="28"/>
          <w:lang w:val="en-GB"/>
        </w:rPr>
        <w:t xml:space="preserve">nd Return II </w:t>
      </w:r>
      <w:r w:rsidR="00C76C34" w:rsidRPr="00CA5DB7">
        <w:rPr>
          <w:rFonts w:ascii="Arial" w:hAnsi="Arial" w:cs="Arial"/>
          <w:sz w:val="28"/>
          <w:szCs w:val="28"/>
          <w:lang w:val="en-GB"/>
        </w:rPr>
        <w:t>initiative</w:t>
      </w:r>
      <w:r w:rsidR="00F241E6" w:rsidRPr="00CA5DB7">
        <w:rPr>
          <w:rFonts w:ascii="Arial" w:hAnsi="Arial" w:cs="Arial"/>
          <w:sz w:val="28"/>
          <w:szCs w:val="28"/>
          <w:lang w:val="en-GB"/>
        </w:rPr>
        <w:t xml:space="preserve">, </w:t>
      </w:r>
      <w:r w:rsidR="00C76C34" w:rsidRPr="00CA5DB7">
        <w:rPr>
          <w:rFonts w:ascii="Arial" w:hAnsi="Arial" w:cs="Arial"/>
          <w:sz w:val="28"/>
          <w:szCs w:val="28"/>
          <w:lang w:val="en-GB"/>
        </w:rPr>
        <w:t>whic</w:t>
      </w:r>
      <w:r w:rsidR="004B6DB2" w:rsidRPr="00CA5DB7">
        <w:rPr>
          <w:rFonts w:ascii="Arial" w:hAnsi="Arial" w:cs="Arial"/>
          <w:sz w:val="28"/>
          <w:szCs w:val="28"/>
          <w:lang w:val="en-GB"/>
        </w:rPr>
        <w:t>h</w:t>
      </w:r>
      <w:r w:rsidR="00C76C34" w:rsidRPr="00CA5DB7">
        <w:rPr>
          <w:rFonts w:ascii="Arial" w:hAnsi="Arial" w:cs="Arial"/>
          <w:sz w:val="28"/>
          <w:szCs w:val="28"/>
          <w:lang w:val="en-GB"/>
        </w:rPr>
        <w:t xml:space="preserve"> renders titanium chips recyclable</w:t>
      </w:r>
      <w:r w:rsidR="004B6DB2" w:rsidRPr="00CA5DB7">
        <w:rPr>
          <w:rFonts w:ascii="Arial" w:hAnsi="Arial" w:cs="Arial"/>
          <w:sz w:val="28"/>
          <w:szCs w:val="28"/>
          <w:lang w:val="en-GB"/>
        </w:rPr>
        <w:t>, so that waste ca</w:t>
      </w:r>
      <w:r w:rsidR="00C76C34" w:rsidRPr="00CA5DB7">
        <w:rPr>
          <w:rFonts w:ascii="Arial" w:hAnsi="Arial" w:cs="Arial"/>
          <w:sz w:val="28"/>
          <w:szCs w:val="28"/>
          <w:lang w:val="en-GB"/>
        </w:rPr>
        <w:t>n be</w:t>
      </w:r>
      <w:r w:rsidR="004B6DB2" w:rsidRPr="00CA5DB7">
        <w:rPr>
          <w:rFonts w:ascii="Arial" w:hAnsi="Arial" w:cs="Arial"/>
          <w:sz w:val="28"/>
          <w:szCs w:val="28"/>
          <w:lang w:val="en-GB"/>
        </w:rPr>
        <w:t xml:space="preserve"> </w:t>
      </w:r>
      <w:r w:rsidR="00C76C34" w:rsidRPr="00CA5DB7">
        <w:rPr>
          <w:rFonts w:ascii="Arial" w:hAnsi="Arial" w:cs="Arial"/>
          <w:sz w:val="28"/>
          <w:szCs w:val="28"/>
          <w:lang w:val="en-GB"/>
        </w:rPr>
        <w:t>recovered for manufacturing new, high-performance titanium</w:t>
      </w:r>
      <w:r w:rsidR="00B952E9" w:rsidRPr="00CA5DB7">
        <w:rPr>
          <w:rFonts w:ascii="Arial" w:hAnsi="Arial" w:cs="Arial"/>
          <w:sz w:val="28"/>
          <w:szCs w:val="28"/>
          <w:lang w:val="en-GB"/>
        </w:rPr>
        <w:t xml:space="preserve"> </w:t>
      </w:r>
      <w:r w:rsidR="00C76C34" w:rsidRPr="00CA5DB7">
        <w:rPr>
          <w:rFonts w:ascii="Arial" w:hAnsi="Arial" w:cs="Arial"/>
          <w:sz w:val="28"/>
          <w:szCs w:val="28"/>
          <w:lang w:val="en-GB"/>
        </w:rPr>
        <w:t>components</w:t>
      </w:r>
      <w:r w:rsidR="00F241E6" w:rsidRPr="00CA5DB7">
        <w:rPr>
          <w:rFonts w:ascii="Arial" w:hAnsi="Arial" w:cs="Arial"/>
          <w:sz w:val="28"/>
          <w:szCs w:val="28"/>
          <w:lang w:val="en-GB"/>
        </w:rPr>
        <w:t xml:space="preserve">. </w:t>
      </w:r>
      <w:r w:rsidR="00B952E9" w:rsidRPr="00CA5DB7">
        <w:rPr>
          <w:rFonts w:ascii="Arial" w:hAnsi="Arial" w:cs="Arial"/>
          <w:sz w:val="28"/>
          <w:szCs w:val="28"/>
          <w:lang w:val="en-GB"/>
        </w:rPr>
        <w:t xml:space="preserve">This creates energy savings and a reduction in </w:t>
      </w:r>
      <w:r w:rsidR="00F241E6" w:rsidRPr="00CA5DB7">
        <w:rPr>
          <w:rFonts w:ascii="Arial" w:hAnsi="Arial" w:cs="Arial"/>
          <w:sz w:val="28"/>
          <w:szCs w:val="28"/>
          <w:lang w:val="en-GB"/>
        </w:rPr>
        <w:t>CO</w:t>
      </w:r>
      <w:r w:rsidR="00F241E6" w:rsidRPr="00CA5DB7">
        <w:rPr>
          <w:rFonts w:ascii="Arial" w:hAnsi="Arial" w:cs="Arial"/>
          <w:sz w:val="28"/>
          <w:szCs w:val="28"/>
          <w:vertAlign w:val="subscript"/>
          <w:lang w:val="en-GB"/>
        </w:rPr>
        <w:t>2</w:t>
      </w:r>
      <w:r w:rsidR="00B952E9" w:rsidRPr="00CA5DB7">
        <w:rPr>
          <w:rFonts w:ascii="Arial" w:hAnsi="Arial" w:cs="Arial"/>
          <w:sz w:val="28"/>
          <w:szCs w:val="28"/>
          <w:lang w:val="en-GB"/>
        </w:rPr>
        <w:t xml:space="preserve"> emissions of up to</w:t>
      </w:r>
      <w:r w:rsidR="00F241E6" w:rsidRPr="00CA5DB7">
        <w:rPr>
          <w:rFonts w:ascii="Arial" w:hAnsi="Arial" w:cs="Arial"/>
          <w:sz w:val="28"/>
          <w:szCs w:val="28"/>
          <w:lang w:val="en-GB"/>
        </w:rPr>
        <w:t xml:space="preserve"> 56 </w:t>
      </w:r>
      <w:r w:rsidR="000577D4" w:rsidRPr="00CA5DB7">
        <w:rPr>
          <w:rFonts w:ascii="Arial" w:hAnsi="Arial" w:cs="Arial"/>
          <w:sz w:val="28"/>
          <w:szCs w:val="28"/>
          <w:lang w:val="en-GB"/>
        </w:rPr>
        <w:t>per cent</w:t>
      </w:r>
      <w:r w:rsidR="009E431B" w:rsidRPr="00CA5DB7">
        <w:rPr>
          <w:rFonts w:ascii="Arial" w:hAnsi="Arial" w:cs="Arial"/>
          <w:sz w:val="28"/>
          <w:szCs w:val="28"/>
          <w:lang w:val="en-GB"/>
        </w:rPr>
        <w:t>.</w:t>
      </w:r>
    </w:p>
    <w:p w:rsidR="00C7378F" w:rsidRPr="00CA5DB7" w:rsidRDefault="00C7378F" w:rsidP="00906ABA">
      <w:pPr>
        <w:spacing w:line="360" w:lineRule="auto"/>
        <w:ind w:right="1133"/>
        <w:rPr>
          <w:rFonts w:ascii="Arial" w:hAnsi="Arial" w:cs="Arial"/>
          <w:sz w:val="28"/>
          <w:szCs w:val="28"/>
          <w:lang w:val="en-GB"/>
        </w:rPr>
      </w:pPr>
    </w:p>
    <w:p w:rsidR="004B1BEA" w:rsidRPr="00CA5DB7" w:rsidRDefault="000D1BBB" w:rsidP="00906ABA">
      <w:pPr>
        <w:spacing w:line="360" w:lineRule="auto"/>
        <w:ind w:right="1133"/>
        <w:rPr>
          <w:rFonts w:ascii="Arial" w:hAnsi="Arial" w:cs="Arial"/>
          <w:b/>
          <w:bCs/>
          <w:sz w:val="28"/>
          <w:szCs w:val="28"/>
          <w:lang w:val="en-GB"/>
        </w:rPr>
      </w:pPr>
      <w:r w:rsidRPr="00CA5DB7">
        <w:rPr>
          <w:rFonts w:ascii="Arial" w:hAnsi="Arial" w:cs="Arial"/>
          <w:b/>
          <w:bCs/>
          <w:sz w:val="28"/>
          <w:szCs w:val="28"/>
          <w:lang w:val="en-GB"/>
        </w:rPr>
        <w:t>Focusing on the circular economy</w:t>
      </w:r>
    </w:p>
    <w:p w:rsidR="004A247E" w:rsidRPr="00CA5DB7" w:rsidRDefault="004A247E" w:rsidP="00906ABA">
      <w:pPr>
        <w:spacing w:line="360" w:lineRule="auto"/>
        <w:ind w:right="1133"/>
        <w:rPr>
          <w:rFonts w:ascii="Arial" w:hAnsi="Arial" w:cs="Arial"/>
          <w:sz w:val="28"/>
          <w:szCs w:val="28"/>
          <w:lang w:val="en-GB"/>
        </w:rPr>
      </w:pPr>
      <w:r w:rsidRPr="00CA5DB7">
        <w:rPr>
          <w:rFonts w:ascii="Arial" w:hAnsi="Arial" w:cs="Arial"/>
          <w:sz w:val="28"/>
          <w:szCs w:val="28"/>
          <w:lang w:val="en-GB"/>
        </w:rPr>
        <w:t>U</w:t>
      </w:r>
      <w:r w:rsidR="00B952E9" w:rsidRPr="00CA5DB7">
        <w:rPr>
          <w:rFonts w:ascii="Arial" w:hAnsi="Arial" w:cs="Arial"/>
          <w:sz w:val="28"/>
          <w:szCs w:val="28"/>
          <w:lang w:val="en-GB"/>
        </w:rPr>
        <w:t>pheavals al</w:t>
      </w:r>
      <w:r w:rsidR="004B6DB2" w:rsidRPr="00CA5DB7">
        <w:rPr>
          <w:rFonts w:ascii="Arial" w:hAnsi="Arial" w:cs="Arial"/>
          <w:sz w:val="28"/>
          <w:szCs w:val="28"/>
          <w:lang w:val="en-GB"/>
        </w:rPr>
        <w:t>ong the entire length of the val</w:t>
      </w:r>
      <w:r w:rsidR="00B952E9" w:rsidRPr="00CA5DB7">
        <w:rPr>
          <w:rFonts w:ascii="Arial" w:hAnsi="Arial" w:cs="Arial"/>
          <w:sz w:val="28"/>
          <w:szCs w:val="28"/>
          <w:lang w:val="en-GB"/>
        </w:rPr>
        <w:t xml:space="preserve">ue added chain, </w:t>
      </w:r>
      <w:r w:rsidR="004B6DB2" w:rsidRPr="00CA5DB7">
        <w:rPr>
          <w:rFonts w:ascii="Arial" w:hAnsi="Arial" w:cs="Arial"/>
          <w:sz w:val="28"/>
          <w:szCs w:val="28"/>
          <w:lang w:val="en-GB"/>
        </w:rPr>
        <w:t xml:space="preserve">beginning with product design, then production processes and business models, all the way through to consumption </w:t>
      </w:r>
      <w:proofErr w:type="gramStart"/>
      <w:r w:rsidR="004B6DB2" w:rsidRPr="00CA5DB7">
        <w:rPr>
          <w:rFonts w:ascii="Arial" w:hAnsi="Arial" w:cs="Arial"/>
          <w:sz w:val="28"/>
          <w:szCs w:val="28"/>
          <w:lang w:val="en-GB"/>
        </w:rPr>
        <w:t>patterns</w:t>
      </w:r>
      <w:r w:rsidRPr="00CA5DB7">
        <w:rPr>
          <w:rFonts w:ascii="Arial" w:hAnsi="Arial" w:cs="Arial"/>
          <w:sz w:val="28"/>
          <w:szCs w:val="28"/>
          <w:lang w:val="en-GB"/>
        </w:rPr>
        <w:t>,</w:t>
      </w:r>
      <w:proofErr w:type="gramEnd"/>
      <w:r w:rsidRPr="00CA5DB7">
        <w:rPr>
          <w:rFonts w:ascii="Arial" w:hAnsi="Arial" w:cs="Arial"/>
          <w:sz w:val="28"/>
          <w:szCs w:val="28"/>
          <w:lang w:val="en-GB"/>
        </w:rPr>
        <w:t xml:space="preserve"> </w:t>
      </w:r>
      <w:r w:rsidR="00287C5E" w:rsidRPr="00CA5DB7">
        <w:rPr>
          <w:rFonts w:ascii="Arial" w:hAnsi="Arial" w:cs="Arial"/>
          <w:sz w:val="28"/>
          <w:szCs w:val="28"/>
          <w:lang w:val="en-GB"/>
        </w:rPr>
        <w:t>waste m</w:t>
      </w:r>
      <w:r w:rsidRPr="00CA5DB7">
        <w:rPr>
          <w:rFonts w:ascii="Arial" w:hAnsi="Arial" w:cs="Arial"/>
          <w:sz w:val="28"/>
          <w:szCs w:val="28"/>
          <w:lang w:val="en-GB"/>
        </w:rPr>
        <w:t xml:space="preserve">anagement </w:t>
      </w:r>
      <w:r w:rsidR="00287C5E" w:rsidRPr="00CA5DB7">
        <w:rPr>
          <w:rFonts w:ascii="Arial" w:hAnsi="Arial" w:cs="Arial"/>
          <w:sz w:val="28"/>
          <w:szCs w:val="28"/>
          <w:lang w:val="en-GB"/>
        </w:rPr>
        <w:t>and the use of secondary raw materials create new opportunities for the machine tool industry</w:t>
      </w:r>
      <w:r w:rsidRPr="00CA5DB7">
        <w:rPr>
          <w:rFonts w:ascii="Arial" w:hAnsi="Arial" w:cs="Arial"/>
          <w:sz w:val="28"/>
          <w:szCs w:val="28"/>
          <w:lang w:val="en-GB"/>
        </w:rPr>
        <w:t xml:space="preserve">. </w:t>
      </w:r>
      <w:r w:rsidR="00B37F15" w:rsidRPr="00CA5DB7">
        <w:rPr>
          <w:rFonts w:ascii="Arial" w:hAnsi="Arial" w:cs="Arial"/>
          <w:sz w:val="28"/>
          <w:szCs w:val="28"/>
          <w:lang w:val="en-GB"/>
        </w:rPr>
        <w:t>H</w:t>
      </w:r>
      <w:r w:rsidR="00287C5E" w:rsidRPr="00CA5DB7">
        <w:rPr>
          <w:rFonts w:ascii="Arial" w:hAnsi="Arial" w:cs="Arial"/>
          <w:sz w:val="28"/>
          <w:szCs w:val="28"/>
          <w:lang w:val="en-GB"/>
        </w:rPr>
        <w:t>igh quotas for</w:t>
      </w:r>
      <w:r w:rsidR="004B6DB2" w:rsidRPr="00CA5DB7">
        <w:rPr>
          <w:rFonts w:ascii="Arial" w:hAnsi="Arial" w:cs="Arial"/>
          <w:sz w:val="28"/>
          <w:szCs w:val="28"/>
          <w:lang w:val="en-GB"/>
        </w:rPr>
        <w:t xml:space="preserve"> re-use</w:t>
      </w:r>
      <w:r w:rsidRPr="00CA5DB7">
        <w:rPr>
          <w:rFonts w:ascii="Arial" w:hAnsi="Arial" w:cs="Arial"/>
          <w:sz w:val="28"/>
          <w:szCs w:val="28"/>
          <w:lang w:val="en-GB"/>
        </w:rPr>
        <w:t xml:space="preserve">, </w:t>
      </w:r>
      <w:r w:rsidR="004B6DB2" w:rsidRPr="00CA5DB7">
        <w:rPr>
          <w:rFonts w:ascii="Arial" w:hAnsi="Arial" w:cs="Arial"/>
          <w:sz w:val="28"/>
          <w:szCs w:val="28"/>
          <w:lang w:val="en-GB"/>
        </w:rPr>
        <w:t xml:space="preserve">remanufacturing and recycling </w:t>
      </w:r>
      <w:r w:rsidR="000F51D9" w:rsidRPr="00CA5DB7">
        <w:rPr>
          <w:rFonts w:ascii="Arial" w:hAnsi="Arial" w:cs="Arial"/>
          <w:sz w:val="28"/>
          <w:szCs w:val="28"/>
          <w:lang w:val="en-GB"/>
        </w:rPr>
        <w:t>h</w:t>
      </w:r>
      <w:r w:rsidR="004B6DB2" w:rsidRPr="00CA5DB7">
        <w:rPr>
          <w:rFonts w:ascii="Arial" w:hAnsi="Arial" w:cs="Arial"/>
          <w:sz w:val="28"/>
          <w:szCs w:val="28"/>
          <w:lang w:val="en-GB"/>
        </w:rPr>
        <w:t>ave role-model character for many other sectors as well</w:t>
      </w:r>
      <w:r w:rsidR="005A16CB" w:rsidRPr="00CA5DB7">
        <w:rPr>
          <w:rFonts w:ascii="Arial" w:hAnsi="Arial" w:cs="Arial"/>
          <w:sz w:val="28"/>
          <w:szCs w:val="28"/>
          <w:lang w:val="en-GB"/>
        </w:rPr>
        <w:t>.</w:t>
      </w:r>
    </w:p>
    <w:p w:rsidR="00326589" w:rsidRPr="00CA5DB7" w:rsidRDefault="00326589" w:rsidP="00906ABA">
      <w:pPr>
        <w:spacing w:line="360" w:lineRule="auto"/>
        <w:ind w:right="1133"/>
        <w:rPr>
          <w:rFonts w:ascii="Arial" w:hAnsi="Arial" w:cs="Arial"/>
          <w:sz w:val="28"/>
          <w:szCs w:val="28"/>
          <w:lang w:val="en-GB"/>
        </w:rPr>
      </w:pPr>
    </w:p>
    <w:p w:rsidR="00C84FA6" w:rsidRPr="00CA5DB7" w:rsidRDefault="004B6DB2" w:rsidP="00906ABA">
      <w:pPr>
        <w:spacing w:line="360" w:lineRule="auto"/>
        <w:ind w:right="1133"/>
        <w:rPr>
          <w:rFonts w:ascii="Arial" w:hAnsi="Arial" w:cs="Arial"/>
          <w:sz w:val="28"/>
          <w:szCs w:val="28"/>
          <w:lang w:val="en-GB"/>
        </w:rPr>
      </w:pPr>
      <w:r w:rsidRPr="00CA5DB7">
        <w:rPr>
          <w:rFonts w:ascii="Arial" w:hAnsi="Arial" w:cs="Arial"/>
          <w:sz w:val="28"/>
          <w:szCs w:val="28"/>
          <w:lang w:val="en-GB"/>
        </w:rPr>
        <w:t>E</w:t>
      </w:r>
      <w:r w:rsidR="0061200F" w:rsidRPr="00CA5DB7">
        <w:rPr>
          <w:rFonts w:ascii="Arial" w:hAnsi="Arial" w:cs="Arial"/>
          <w:sz w:val="28"/>
          <w:szCs w:val="28"/>
          <w:lang w:val="en-GB"/>
        </w:rPr>
        <w:t>v</w:t>
      </w:r>
      <w:r w:rsidRPr="00CA5DB7">
        <w:rPr>
          <w:rFonts w:ascii="Arial" w:hAnsi="Arial" w:cs="Arial"/>
          <w:sz w:val="28"/>
          <w:szCs w:val="28"/>
          <w:lang w:val="en-GB"/>
        </w:rPr>
        <w:t>en though machine</w:t>
      </w:r>
      <w:r w:rsidR="0061200F" w:rsidRPr="00CA5DB7">
        <w:rPr>
          <w:rFonts w:ascii="Arial" w:hAnsi="Arial" w:cs="Arial"/>
          <w:sz w:val="28"/>
          <w:szCs w:val="28"/>
          <w:lang w:val="en-GB"/>
        </w:rPr>
        <w:t xml:space="preserve"> </w:t>
      </w:r>
      <w:r w:rsidRPr="00CA5DB7">
        <w:rPr>
          <w:rFonts w:ascii="Arial" w:hAnsi="Arial" w:cs="Arial"/>
          <w:sz w:val="28"/>
          <w:szCs w:val="28"/>
          <w:lang w:val="en-GB"/>
        </w:rPr>
        <w:t xml:space="preserve">tools </w:t>
      </w:r>
      <w:r w:rsidR="005A16CB" w:rsidRPr="00CA5DB7">
        <w:rPr>
          <w:rFonts w:ascii="Arial" w:hAnsi="Arial" w:cs="Arial"/>
          <w:sz w:val="28"/>
          <w:szCs w:val="28"/>
          <w:lang w:val="en-GB"/>
        </w:rPr>
        <w:t>are largely sustainable already:</w:t>
      </w:r>
      <w:r w:rsidR="0061200F" w:rsidRPr="00CA5DB7">
        <w:rPr>
          <w:rFonts w:ascii="Arial" w:hAnsi="Arial" w:cs="Arial"/>
          <w:sz w:val="28"/>
          <w:szCs w:val="28"/>
          <w:lang w:val="en-GB"/>
        </w:rPr>
        <w:t xml:space="preserve"> they are located at the very beginning of the value added chain, and are </w:t>
      </w:r>
      <w:r w:rsidR="0061200F" w:rsidRPr="00CA5DB7">
        <w:rPr>
          <w:rFonts w:ascii="Arial" w:hAnsi="Arial" w:cs="Arial"/>
          <w:i/>
          <w:sz w:val="28"/>
          <w:szCs w:val="28"/>
          <w:lang w:val="en-GB"/>
        </w:rPr>
        <w:t>quasi</w:t>
      </w:r>
      <w:r w:rsidR="0061200F" w:rsidRPr="00CA5DB7">
        <w:rPr>
          <w:rFonts w:ascii="Arial" w:hAnsi="Arial" w:cs="Arial"/>
          <w:sz w:val="28"/>
          <w:szCs w:val="28"/>
          <w:lang w:val="en-GB"/>
        </w:rPr>
        <w:t xml:space="preserve"> </w:t>
      </w:r>
      <w:r w:rsidR="000D1BBB" w:rsidRPr="00CA5DB7">
        <w:rPr>
          <w:rFonts w:ascii="Arial" w:hAnsi="Arial" w:cs="Arial"/>
          <w:sz w:val="28"/>
          <w:szCs w:val="28"/>
          <w:lang w:val="en-GB"/>
        </w:rPr>
        <w:t>the key factor for a sustain</w:t>
      </w:r>
      <w:r w:rsidR="00C76C34" w:rsidRPr="00CA5DB7">
        <w:rPr>
          <w:rFonts w:ascii="Arial" w:hAnsi="Arial" w:cs="Arial"/>
          <w:sz w:val="28"/>
          <w:szCs w:val="28"/>
          <w:lang w:val="en-GB"/>
        </w:rPr>
        <w:t>able, circular economy</w:t>
      </w:r>
      <w:r w:rsidR="00C84FA6" w:rsidRPr="00CA5DB7">
        <w:rPr>
          <w:rFonts w:ascii="Arial" w:hAnsi="Arial" w:cs="Arial"/>
          <w:sz w:val="28"/>
          <w:szCs w:val="28"/>
          <w:lang w:val="en-GB"/>
        </w:rPr>
        <w:t xml:space="preserve">. </w:t>
      </w:r>
      <w:r w:rsidR="0061200F" w:rsidRPr="00CA5DB7">
        <w:rPr>
          <w:rFonts w:ascii="Arial" w:hAnsi="Arial" w:cs="Arial"/>
          <w:sz w:val="28"/>
          <w:szCs w:val="28"/>
          <w:lang w:val="en-GB"/>
        </w:rPr>
        <w:t xml:space="preserve">This </w:t>
      </w:r>
      <w:r w:rsidR="0061200F" w:rsidRPr="00CA5DB7">
        <w:rPr>
          <w:rFonts w:ascii="Arial" w:hAnsi="Arial" w:cs="Arial"/>
          <w:sz w:val="28"/>
          <w:szCs w:val="28"/>
          <w:lang w:val="en-GB"/>
        </w:rPr>
        <w:lastRenderedPageBreak/>
        <w:t>means that we as a sector can and must help to design production processes to be economically and ecologically fit for purpose</w:t>
      </w:r>
      <w:r w:rsidR="00612183" w:rsidRPr="00CA5DB7">
        <w:rPr>
          <w:rFonts w:ascii="Arial" w:hAnsi="Arial" w:cs="Arial"/>
          <w:sz w:val="28"/>
          <w:szCs w:val="28"/>
          <w:lang w:val="en-GB"/>
        </w:rPr>
        <w:t>.</w:t>
      </w:r>
    </w:p>
    <w:p w:rsidR="00E44255" w:rsidRPr="00CA5DB7" w:rsidRDefault="00E44255" w:rsidP="00906ABA">
      <w:pPr>
        <w:spacing w:line="360" w:lineRule="auto"/>
        <w:ind w:right="1133"/>
        <w:rPr>
          <w:rFonts w:ascii="Arial" w:hAnsi="Arial" w:cs="Arial"/>
          <w:sz w:val="28"/>
          <w:szCs w:val="28"/>
          <w:lang w:val="en-GB"/>
        </w:rPr>
      </w:pPr>
    </w:p>
    <w:p w:rsidR="002B0862" w:rsidRPr="00CA5DB7" w:rsidRDefault="0061200F" w:rsidP="00906ABA">
      <w:pPr>
        <w:spacing w:line="360" w:lineRule="auto"/>
        <w:ind w:right="1133"/>
        <w:rPr>
          <w:rFonts w:ascii="Arial" w:hAnsi="Arial" w:cs="Arial"/>
          <w:sz w:val="28"/>
          <w:szCs w:val="28"/>
          <w:lang w:val="en-GB"/>
        </w:rPr>
      </w:pPr>
      <w:r w:rsidRPr="00CA5DB7">
        <w:rPr>
          <w:rFonts w:ascii="Arial" w:hAnsi="Arial" w:cs="Arial"/>
          <w:sz w:val="28"/>
          <w:szCs w:val="28"/>
          <w:lang w:val="en-GB"/>
        </w:rPr>
        <w:t>This is already happening in numerous research projects</w:t>
      </w:r>
      <w:r w:rsidR="0050135A" w:rsidRPr="00CA5DB7">
        <w:rPr>
          <w:rFonts w:ascii="Arial" w:hAnsi="Arial" w:cs="Arial"/>
          <w:sz w:val="28"/>
          <w:szCs w:val="28"/>
          <w:lang w:val="en-GB"/>
        </w:rPr>
        <w:t>.</w:t>
      </w:r>
      <w:r w:rsidR="00E44255" w:rsidRPr="00CA5DB7">
        <w:rPr>
          <w:rFonts w:ascii="Arial" w:hAnsi="Arial" w:cs="Arial"/>
          <w:sz w:val="28"/>
          <w:szCs w:val="28"/>
          <w:lang w:val="en-GB"/>
        </w:rPr>
        <w:t xml:space="preserve"> </w:t>
      </w:r>
      <w:r w:rsidR="002B0862" w:rsidRPr="00CA5DB7">
        <w:rPr>
          <w:rFonts w:ascii="Arial" w:hAnsi="Arial" w:cs="Arial"/>
          <w:sz w:val="28"/>
          <w:szCs w:val="28"/>
          <w:lang w:val="en-GB"/>
        </w:rPr>
        <w:t>A</w:t>
      </w:r>
      <w:r w:rsidRPr="00CA5DB7">
        <w:rPr>
          <w:rFonts w:ascii="Arial" w:hAnsi="Arial" w:cs="Arial"/>
          <w:sz w:val="28"/>
          <w:szCs w:val="28"/>
          <w:lang w:val="en-GB"/>
        </w:rPr>
        <w:t xml:space="preserve">t the </w:t>
      </w:r>
      <w:r w:rsidR="002B0862" w:rsidRPr="00CA5DB7">
        <w:rPr>
          <w:rFonts w:ascii="Arial" w:hAnsi="Arial" w:cs="Arial"/>
          <w:sz w:val="28"/>
          <w:szCs w:val="28"/>
          <w:lang w:val="en-GB"/>
        </w:rPr>
        <w:t>Karlsruhe Institut</w:t>
      </w:r>
      <w:r w:rsidRPr="00CA5DB7">
        <w:rPr>
          <w:rFonts w:ascii="Arial" w:hAnsi="Arial" w:cs="Arial"/>
          <w:sz w:val="28"/>
          <w:szCs w:val="28"/>
          <w:lang w:val="en-GB"/>
        </w:rPr>
        <w:t>e of Technology, for instance, researcher</w:t>
      </w:r>
      <w:r w:rsidR="00135364" w:rsidRPr="00CA5DB7">
        <w:rPr>
          <w:rFonts w:ascii="Arial" w:hAnsi="Arial" w:cs="Arial"/>
          <w:sz w:val="28"/>
          <w:szCs w:val="28"/>
          <w:lang w:val="en-GB"/>
        </w:rPr>
        <w:t>s</w:t>
      </w:r>
      <w:r w:rsidRPr="00CA5DB7">
        <w:rPr>
          <w:rFonts w:ascii="Arial" w:hAnsi="Arial" w:cs="Arial"/>
          <w:sz w:val="28"/>
          <w:szCs w:val="28"/>
          <w:lang w:val="en-GB"/>
        </w:rPr>
        <w:t xml:space="preserve"> </w:t>
      </w:r>
      <w:r w:rsidR="00172339" w:rsidRPr="00CA5DB7">
        <w:rPr>
          <w:rFonts w:ascii="Arial" w:hAnsi="Arial" w:cs="Arial"/>
          <w:sz w:val="28"/>
          <w:szCs w:val="28"/>
          <w:lang w:val="en-GB"/>
        </w:rPr>
        <w:t>are working in co</w:t>
      </w:r>
      <w:r w:rsidR="00135364" w:rsidRPr="00CA5DB7">
        <w:rPr>
          <w:rFonts w:ascii="Arial" w:hAnsi="Arial" w:cs="Arial"/>
          <w:sz w:val="28"/>
          <w:szCs w:val="28"/>
          <w:lang w:val="en-GB"/>
        </w:rPr>
        <w:t xml:space="preserve">njunction with </w:t>
      </w:r>
      <w:r w:rsidR="00172339" w:rsidRPr="00CA5DB7">
        <w:rPr>
          <w:rFonts w:ascii="Arial" w:hAnsi="Arial" w:cs="Arial"/>
          <w:sz w:val="28"/>
          <w:szCs w:val="28"/>
          <w:lang w:val="en-GB"/>
        </w:rPr>
        <w:t xml:space="preserve">numerous industrial partners </w:t>
      </w:r>
      <w:r w:rsidR="00612183" w:rsidRPr="00CA5DB7">
        <w:rPr>
          <w:rFonts w:ascii="Arial" w:hAnsi="Arial" w:cs="Arial"/>
          <w:sz w:val="28"/>
          <w:szCs w:val="28"/>
          <w:lang w:val="en-GB"/>
        </w:rPr>
        <w:t xml:space="preserve">on </w:t>
      </w:r>
      <w:proofErr w:type="spellStart"/>
      <w:r w:rsidR="002B0862" w:rsidRPr="00CA5DB7">
        <w:rPr>
          <w:rFonts w:ascii="Arial" w:hAnsi="Arial" w:cs="Arial"/>
          <w:i/>
          <w:iCs/>
          <w:sz w:val="28"/>
          <w:szCs w:val="28"/>
          <w:lang w:val="en-GB"/>
        </w:rPr>
        <w:t>DigiPrime</w:t>
      </w:r>
      <w:proofErr w:type="spellEnd"/>
      <w:r w:rsidR="002B0862" w:rsidRPr="00CA5DB7">
        <w:rPr>
          <w:rFonts w:ascii="Arial" w:hAnsi="Arial" w:cs="Arial"/>
          <w:sz w:val="28"/>
          <w:szCs w:val="28"/>
          <w:lang w:val="en-GB"/>
        </w:rPr>
        <w:t xml:space="preserve">, </w:t>
      </w:r>
      <w:r w:rsidR="00172339" w:rsidRPr="00CA5DB7">
        <w:rPr>
          <w:rFonts w:ascii="Arial" w:hAnsi="Arial" w:cs="Arial"/>
          <w:sz w:val="28"/>
          <w:szCs w:val="28"/>
          <w:lang w:val="en-GB"/>
        </w:rPr>
        <w:t>a plat</w:t>
      </w:r>
      <w:r w:rsidR="002B0862" w:rsidRPr="00CA5DB7">
        <w:rPr>
          <w:rFonts w:ascii="Arial" w:hAnsi="Arial" w:cs="Arial"/>
          <w:sz w:val="28"/>
          <w:szCs w:val="28"/>
          <w:lang w:val="en-GB"/>
        </w:rPr>
        <w:t>form</w:t>
      </w:r>
      <w:r w:rsidR="00172339" w:rsidRPr="00CA5DB7">
        <w:rPr>
          <w:rFonts w:ascii="Arial" w:hAnsi="Arial" w:cs="Arial"/>
          <w:sz w:val="28"/>
          <w:szCs w:val="28"/>
          <w:lang w:val="en-GB"/>
        </w:rPr>
        <w:t xml:space="preserve"> that networks different s</w:t>
      </w:r>
      <w:r w:rsidR="002B0862" w:rsidRPr="00CA5DB7">
        <w:rPr>
          <w:rFonts w:ascii="Arial" w:hAnsi="Arial" w:cs="Arial"/>
          <w:sz w:val="28"/>
          <w:szCs w:val="28"/>
          <w:lang w:val="en-GB"/>
        </w:rPr>
        <w:t>takeholder</w:t>
      </w:r>
      <w:r w:rsidR="00172339" w:rsidRPr="00CA5DB7">
        <w:rPr>
          <w:rFonts w:ascii="Arial" w:hAnsi="Arial" w:cs="Arial"/>
          <w:sz w:val="28"/>
          <w:szCs w:val="28"/>
          <w:lang w:val="en-GB"/>
        </w:rPr>
        <w:t xml:space="preserve">s in the circular economy with each other. What is called adaptive </w:t>
      </w:r>
      <w:r w:rsidR="00C76C34" w:rsidRPr="00CA5DB7">
        <w:rPr>
          <w:rFonts w:ascii="Arial" w:hAnsi="Arial" w:cs="Arial"/>
          <w:sz w:val="28"/>
          <w:szCs w:val="28"/>
          <w:lang w:val="en-GB"/>
        </w:rPr>
        <w:t>r</w:t>
      </w:r>
      <w:r w:rsidR="002B0862" w:rsidRPr="00CA5DB7">
        <w:rPr>
          <w:rFonts w:ascii="Arial" w:hAnsi="Arial" w:cs="Arial"/>
          <w:sz w:val="28"/>
          <w:szCs w:val="28"/>
          <w:lang w:val="en-GB"/>
        </w:rPr>
        <w:t xml:space="preserve">emanufacturing, </w:t>
      </w:r>
      <w:r w:rsidR="00172339" w:rsidRPr="00CA5DB7">
        <w:rPr>
          <w:rFonts w:ascii="Arial" w:hAnsi="Arial" w:cs="Arial"/>
          <w:sz w:val="28"/>
          <w:szCs w:val="28"/>
          <w:lang w:val="en-GB"/>
        </w:rPr>
        <w:t xml:space="preserve">meaning a </w:t>
      </w:r>
      <w:proofErr w:type="spellStart"/>
      <w:r w:rsidR="002B0862" w:rsidRPr="00CA5DB7">
        <w:rPr>
          <w:rFonts w:ascii="Arial" w:hAnsi="Arial" w:cs="Arial"/>
          <w:sz w:val="28"/>
          <w:szCs w:val="28"/>
          <w:lang w:val="en-GB"/>
        </w:rPr>
        <w:t>situative</w:t>
      </w:r>
      <w:proofErr w:type="spellEnd"/>
      <w:r w:rsidR="002B0862" w:rsidRPr="00CA5DB7">
        <w:rPr>
          <w:rFonts w:ascii="Arial" w:hAnsi="Arial" w:cs="Arial"/>
          <w:sz w:val="28"/>
          <w:szCs w:val="28"/>
          <w:lang w:val="en-GB"/>
        </w:rPr>
        <w:t xml:space="preserve"> </w:t>
      </w:r>
      <w:r w:rsidR="00172339" w:rsidRPr="00CA5DB7">
        <w:rPr>
          <w:rFonts w:ascii="Arial" w:hAnsi="Arial" w:cs="Arial"/>
          <w:sz w:val="28"/>
          <w:szCs w:val="28"/>
          <w:lang w:val="en-GB"/>
        </w:rPr>
        <w:t>maintenance strategy,</w:t>
      </w:r>
      <w:r w:rsidR="002B0862" w:rsidRPr="00CA5DB7">
        <w:rPr>
          <w:rFonts w:ascii="Arial" w:hAnsi="Arial" w:cs="Arial"/>
          <w:sz w:val="28"/>
          <w:szCs w:val="28"/>
          <w:lang w:val="en-GB"/>
        </w:rPr>
        <w:t xml:space="preserve"> is</w:t>
      </w:r>
      <w:r w:rsidR="00C76C34" w:rsidRPr="00CA5DB7">
        <w:rPr>
          <w:rFonts w:ascii="Arial" w:hAnsi="Arial" w:cs="Arial"/>
          <w:sz w:val="28"/>
          <w:szCs w:val="28"/>
          <w:lang w:val="en-GB"/>
        </w:rPr>
        <w:t xml:space="preserve"> an </w:t>
      </w:r>
      <w:r w:rsidR="002B0862" w:rsidRPr="00CA5DB7">
        <w:rPr>
          <w:rFonts w:ascii="Arial" w:hAnsi="Arial" w:cs="Arial"/>
          <w:sz w:val="28"/>
          <w:szCs w:val="28"/>
          <w:lang w:val="en-GB"/>
        </w:rPr>
        <w:t>innovative</w:t>
      </w:r>
      <w:r w:rsidR="00172339" w:rsidRPr="00CA5DB7">
        <w:rPr>
          <w:rFonts w:ascii="Arial" w:hAnsi="Arial" w:cs="Arial"/>
          <w:sz w:val="28"/>
          <w:szCs w:val="28"/>
          <w:lang w:val="en-GB"/>
        </w:rPr>
        <w:t xml:space="preserve"> approach that is being developed at the </w:t>
      </w:r>
      <w:r w:rsidR="001450CF" w:rsidRPr="00CA5DB7">
        <w:rPr>
          <w:rFonts w:ascii="Arial" w:hAnsi="Arial" w:cs="Arial"/>
          <w:sz w:val="28"/>
          <w:szCs w:val="28"/>
          <w:lang w:val="en-GB"/>
        </w:rPr>
        <w:t xml:space="preserve">Laboratory for </w:t>
      </w:r>
      <w:r w:rsidR="00172339" w:rsidRPr="00CA5DB7">
        <w:rPr>
          <w:rFonts w:ascii="Arial" w:hAnsi="Arial" w:cs="Arial"/>
          <w:sz w:val="28"/>
          <w:szCs w:val="28"/>
          <w:lang w:val="en-GB"/>
        </w:rPr>
        <w:t>Machine Tool</w:t>
      </w:r>
      <w:r w:rsidR="001450CF" w:rsidRPr="00CA5DB7">
        <w:rPr>
          <w:rFonts w:ascii="Arial" w:hAnsi="Arial" w:cs="Arial"/>
          <w:sz w:val="28"/>
          <w:szCs w:val="28"/>
          <w:lang w:val="en-GB"/>
        </w:rPr>
        <w:t>s and Production Engineering</w:t>
      </w:r>
      <w:r w:rsidR="00172339" w:rsidRPr="00CA5DB7">
        <w:rPr>
          <w:rFonts w:ascii="Arial" w:hAnsi="Arial" w:cs="Arial"/>
          <w:sz w:val="28"/>
          <w:szCs w:val="28"/>
          <w:lang w:val="en-GB"/>
        </w:rPr>
        <w:t xml:space="preserve"> </w:t>
      </w:r>
      <w:r w:rsidR="002B0862" w:rsidRPr="00CA5DB7">
        <w:rPr>
          <w:rFonts w:ascii="Arial" w:hAnsi="Arial" w:cs="Arial"/>
          <w:sz w:val="28"/>
          <w:szCs w:val="28"/>
          <w:lang w:val="en-GB"/>
        </w:rPr>
        <w:t xml:space="preserve">in Aachen </w:t>
      </w:r>
      <w:r w:rsidR="00172339" w:rsidRPr="00CA5DB7">
        <w:rPr>
          <w:rFonts w:ascii="Arial" w:hAnsi="Arial" w:cs="Arial"/>
          <w:sz w:val="28"/>
          <w:szCs w:val="28"/>
          <w:lang w:val="en-GB"/>
        </w:rPr>
        <w:t xml:space="preserve">under the aegis of the </w:t>
      </w:r>
      <w:proofErr w:type="spellStart"/>
      <w:r w:rsidR="002B0862" w:rsidRPr="00CA5DB7">
        <w:rPr>
          <w:rFonts w:ascii="Arial" w:hAnsi="Arial" w:cs="Arial"/>
          <w:i/>
          <w:iCs/>
          <w:sz w:val="28"/>
          <w:szCs w:val="28"/>
          <w:lang w:val="en-GB"/>
        </w:rPr>
        <w:t>ReLife</w:t>
      </w:r>
      <w:proofErr w:type="spellEnd"/>
      <w:r w:rsidR="002B0862" w:rsidRPr="00CA5DB7">
        <w:rPr>
          <w:rFonts w:ascii="Arial" w:hAnsi="Arial" w:cs="Arial"/>
          <w:sz w:val="28"/>
          <w:szCs w:val="28"/>
          <w:lang w:val="en-GB"/>
        </w:rPr>
        <w:t xml:space="preserve"> </w:t>
      </w:r>
      <w:r w:rsidR="00172339" w:rsidRPr="00CA5DB7">
        <w:rPr>
          <w:rFonts w:ascii="Arial" w:hAnsi="Arial" w:cs="Arial"/>
          <w:sz w:val="28"/>
          <w:szCs w:val="28"/>
          <w:lang w:val="en-GB"/>
        </w:rPr>
        <w:t>project</w:t>
      </w:r>
      <w:r w:rsidR="002B0862" w:rsidRPr="00CA5DB7">
        <w:rPr>
          <w:rFonts w:ascii="Arial" w:hAnsi="Arial" w:cs="Arial"/>
          <w:sz w:val="28"/>
          <w:szCs w:val="28"/>
          <w:lang w:val="en-GB"/>
        </w:rPr>
        <w:t xml:space="preserve">. </w:t>
      </w:r>
      <w:r w:rsidR="00E85C7A" w:rsidRPr="00CA5DB7">
        <w:rPr>
          <w:rFonts w:ascii="Arial" w:hAnsi="Arial" w:cs="Arial"/>
          <w:sz w:val="28"/>
          <w:szCs w:val="28"/>
          <w:lang w:val="en-GB"/>
        </w:rPr>
        <w:t>Ultimately, this project is intended for developing new business models particularly for mid-tier companies as well</w:t>
      </w:r>
      <w:r w:rsidR="007B5F28" w:rsidRPr="00CA5DB7">
        <w:rPr>
          <w:rFonts w:ascii="Arial" w:hAnsi="Arial" w:cs="Arial"/>
          <w:sz w:val="28"/>
          <w:szCs w:val="28"/>
          <w:lang w:val="en-GB"/>
        </w:rPr>
        <w:t>.</w:t>
      </w:r>
    </w:p>
    <w:p w:rsidR="00DD64C0" w:rsidRPr="00CA5DB7" w:rsidRDefault="00DD64C0" w:rsidP="00906ABA">
      <w:pPr>
        <w:spacing w:line="360" w:lineRule="auto"/>
        <w:ind w:right="1133"/>
        <w:rPr>
          <w:rFonts w:ascii="Arial" w:hAnsi="Arial" w:cs="Arial"/>
          <w:sz w:val="28"/>
          <w:szCs w:val="28"/>
          <w:lang w:val="en-GB"/>
        </w:rPr>
      </w:pPr>
    </w:p>
    <w:p w:rsidR="00573B4F" w:rsidRPr="00CA5DB7" w:rsidRDefault="00B37F15" w:rsidP="00906ABA">
      <w:pPr>
        <w:tabs>
          <w:tab w:val="left" w:pos="7654"/>
        </w:tabs>
        <w:spacing w:line="360" w:lineRule="auto"/>
        <w:ind w:right="1133"/>
        <w:rPr>
          <w:rFonts w:ascii="Arial" w:hAnsi="Arial" w:cs="Arial"/>
          <w:b/>
          <w:bCs/>
          <w:sz w:val="28"/>
          <w:szCs w:val="28"/>
          <w:lang w:val="en-GB"/>
        </w:rPr>
      </w:pPr>
      <w:bookmarkStart w:id="2" w:name="_Hlk32323578"/>
      <w:r w:rsidRPr="00CA5DB7">
        <w:rPr>
          <w:rFonts w:ascii="Arial" w:hAnsi="Arial" w:cs="Arial"/>
          <w:b/>
          <w:bCs/>
          <w:sz w:val="28"/>
          <w:szCs w:val="28"/>
          <w:lang w:val="en-GB"/>
        </w:rPr>
        <w:t>Ne</w:t>
      </w:r>
      <w:r w:rsidR="00E85C7A" w:rsidRPr="00CA5DB7">
        <w:rPr>
          <w:rFonts w:ascii="Arial" w:hAnsi="Arial" w:cs="Arial"/>
          <w:b/>
          <w:bCs/>
          <w:sz w:val="28"/>
          <w:szCs w:val="28"/>
          <w:lang w:val="en-GB"/>
        </w:rPr>
        <w:t>w</w:t>
      </w:r>
      <w:r w:rsidR="00E85C7A" w:rsidRPr="00CA5DB7">
        <w:rPr>
          <w:b/>
          <w:bCs/>
          <w:lang w:val="en-GB"/>
        </w:rPr>
        <w:t xml:space="preserve"> </w:t>
      </w:r>
      <w:r w:rsidR="00E85C7A" w:rsidRPr="00CA5DB7">
        <w:rPr>
          <w:rFonts w:ascii="Arial" w:hAnsi="Arial"/>
          <w:b/>
          <w:bCs/>
          <w:sz w:val="28"/>
          <w:szCs w:val="28"/>
          <w:lang w:val="en-GB"/>
        </w:rPr>
        <w:t>open-technology drive concepts need to be progressed</w:t>
      </w:r>
      <w:r w:rsidR="00E85C7A" w:rsidRPr="00CA5DB7">
        <w:rPr>
          <w:b/>
          <w:bCs/>
          <w:lang w:val="en-GB"/>
        </w:rPr>
        <w:t xml:space="preserve"> </w:t>
      </w:r>
    </w:p>
    <w:p w:rsidR="002F00B4" w:rsidRPr="00CA5DB7" w:rsidRDefault="00250A36" w:rsidP="00906ABA">
      <w:pPr>
        <w:spacing w:line="360" w:lineRule="auto"/>
        <w:ind w:right="1133"/>
        <w:rPr>
          <w:rFonts w:ascii="Arial" w:hAnsi="Arial" w:cs="Arial"/>
          <w:sz w:val="28"/>
          <w:szCs w:val="28"/>
          <w:lang w:val="en-GB"/>
        </w:rPr>
      </w:pPr>
      <w:r w:rsidRPr="00CA5DB7">
        <w:rPr>
          <w:rFonts w:ascii="Arial" w:hAnsi="Arial"/>
          <w:sz w:val="28"/>
          <w:szCs w:val="28"/>
          <w:lang w:val="en-GB"/>
        </w:rPr>
        <w:t>The examples cited show that very numerous points of leverage need to be activated in order to develop new sources of turnover and accomplish the transformation towards more sustainability. This also applies for the structural changes in the automotive industry, which are still far from having been completed</w:t>
      </w:r>
      <w:r w:rsidR="002F00B4" w:rsidRPr="00CA5DB7">
        <w:rPr>
          <w:rFonts w:ascii="Arial" w:hAnsi="Arial" w:cs="Arial"/>
          <w:sz w:val="28"/>
          <w:szCs w:val="28"/>
          <w:lang w:val="en-GB"/>
        </w:rPr>
        <w:t>.</w:t>
      </w:r>
      <w:r w:rsidR="003D3168" w:rsidRPr="00CA5DB7">
        <w:rPr>
          <w:rFonts w:ascii="Arial" w:hAnsi="Arial" w:cs="Arial"/>
          <w:sz w:val="28"/>
          <w:szCs w:val="28"/>
          <w:lang w:val="en-GB"/>
        </w:rPr>
        <w:t xml:space="preserve"> </w:t>
      </w:r>
      <w:r w:rsidRPr="00CA5DB7">
        <w:rPr>
          <w:rFonts w:ascii="Arial" w:hAnsi="Arial"/>
          <w:sz w:val="28"/>
          <w:szCs w:val="28"/>
          <w:lang w:val="en-GB"/>
        </w:rPr>
        <w:t>It is, in particular, unclear what drive technology will be used to what extent by when, and which makes the greatest contribution towards reducing CO</w:t>
      </w:r>
      <w:r w:rsidRPr="00CA5DB7">
        <w:rPr>
          <w:rFonts w:ascii="Arial" w:hAnsi="Arial"/>
          <w:sz w:val="28"/>
          <w:szCs w:val="28"/>
          <w:vertAlign w:val="subscript"/>
          <w:lang w:val="en-GB"/>
        </w:rPr>
        <w:t>2</w:t>
      </w:r>
      <w:r w:rsidRPr="00CA5DB7">
        <w:rPr>
          <w:rFonts w:ascii="Arial" w:hAnsi="Arial"/>
          <w:sz w:val="28"/>
          <w:szCs w:val="28"/>
          <w:lang w:val="en-GB"/>
        </w:rPr>
        <w:t xml:space="preserve"> emissions. Hybridisation, full electrification and</w:t>
      </w:r>
      <w:r w:rsidR="00F67E70">
        <w:rPr>
          <w:rFonts w:ascii="Arial" w:hAnsi="Arial"/>
          <w:sz w:val="28"/>
          <w:szCs w:val="28"/>
          <w:lang w:val="en-GB"/>
        </w:rPr>
        <w:t xml:space="preserve"> battery technology, fuel cell a</w:t>
      </w:r>
      <w:r w:rsidRPr="00CA5DB7">
        <w:rPr>
          <w:rFonts w:ascii="Arial" w:hAnsi="Arial"/>
          <w:sz w:val="28"/>
          <w:szCs w:val="28"/>
          <w:lang w:val="en-GB"/>
        </w:rPr>
        <w:t>nd synthetic fuels, e</w:t>
      </w:r>
      <w:r w:rsidR="00DC65BE" w:rsidRPr="00CA5DB7">
        <w:rPr>
          <w:rFonts w:ascii="Arial" w:hAnsi="Arial"/>
          <w:sz w:val="28"/>
          <w:szCs w:val="28"/>
          <w:lang w:val="en-GB"/>
        </w:rPr>
        <w:t xml:space="preserve">verything is </w:t>
      </w:r>
      <w:r w:rsidR="00DC65BE" w:rsidRPr="00CA5DB7">
        <w:rPr>
          <w:rFonts w:ascii="Arial" w:hAnsi="Arial"/>
          <w:sz w:val="28"/>
          <w:szCs w:val="28"/>
          <w:lang w:val="en-GB"/>
        </w:rPr>
        <w:lastRenderedPageBreak/>
        <w:t xml:space="preserve">under discussion. </w:t>
      </w:r>
      <w:r w:rsidRPr="00CA5DB7">
        <w:rPr>
          <w:rFonts w:ascii="Arial" w:hAnsi="Arial"/>
          <w:sz w:val="28"/>
          <w:szCs w:val="28"/>
          <w:lang w:val="en-GB"/>
        </w:rPr>
        <w:t>We are absolutely convinced that there have to be differentiated solutions for disparate requirements</w:t>
      </w:r>
      <w:r w:rsidR="003D3168" w:rsidRPr="00CA5DB7">
        <w:rPr>
          <w:rFonts w:ascii="Arial" w:hAnsi="Arial" w:cs="Arial"/>
          <w:sz w:val="28"/>
          <w:szCs w:val="28"/>
          <w:lang w:val="en-GB"/>
        </w:rPr>
        <w:t>.</w:t>
      </w:r>
    </w:p>
    <w:p w:rsidR="002F00B4" w:rsidRPr="00CA5DB7" w:rsidRDefault="002F00B4" w:rsidP="00906ABA">
      <w:pPr>
        <w:spacing w:line="360" w:lineRule="auto"/>
        <w:ind w:right="1133"/>
        <w:rPr>
          <w:rFonts w:ascii="Arial" w:hAnsi="Arial" w:cs="Arial"/>
          <w:sz w:val="28"/>
          <w:szCs w:val="28"/>
          <w:lang w:val="en-GB"/>
        </w:rPr>
      </w:pPr>
    </w:p>
    <w:p w:rsidR="00FC10CA" w:rsidRPr="00CA5DB7" w:rsidRDefault="00E85C7A" w:rsidP="00906ABA">
      <w:pPr>
        <w:spacing w:line="360" w:lineRule="auto"/>
        <w:ind w:right="1133"/>
        <w:rPr>
          <w:rFonts w:ascii="Arial" w:hAnsi="Arial" w:cs="Arial"/>
          <w:sz w:val="28"/>
          <w:szCs w:val="28"/>
          <w:lang w:val="en-GB"/>
        </w:rPr>
      </w:pPr>
      <w:r w:rsidRPr="00CA5DB7">
        <w:rPr>
          <w:rFonts w:ascii="Arial" w:hAnsi="Arial"/>
          <w:sz w:val="28"/>
          <w:szCs w:val="28"/>
          <w:lang w:val="en-GB"/>
        </w:rPr>
        <w:t>The automotive industry and its component suppliers purchase a significant proportion of machine tool production output, between 35 and 40 per cent. In actual fact, however, these deliveries are not destined solely for the drive train. The association has recently conducted a more differentiated analysis of this, which revealed that in 2019 about 60 per cent of total sales with OEMs and component suppliers were accounted for by engines and transmissions, 40 per cent by bodywork and other system components</w:t>
      </w:r>
      <w:r w:rsidR="002F00B4" w:rsidRPr="00CA5DB7">
        <w:rPr>
          <w:rFonts w:ascii="Arial" w:hAnsi="Arial" w:cs="Arial"/>
          <w:sz w:val="28"/>
          <w:szCs w:val="28"/>
          <w:lang w:val="en-GB"/>
        </w:rPr>
        <w:t xml:space="preserve">. </w:t>
      </w:r>
      <w:r w:rsidRPr="00CA5DB7">
        <w:rPr>
          <w:rFonts w:ascii="Arial" w:hAnsi="Arial"/>
          <w:sz w:val="28"/>
          <w:szCs w:val="28"/>
          <w:lang w:val="en-GB"/>
        </w:rPr>
        <w:t>It emerges, however, that the order bookings in the power train category are currently showing a significant decline in volume.</w:t>
      </w:r>
      <w:r w:rsidR="00B534B5" w:rsidRPr="00CA5DB7">
        <w:rPr>
          <w:rFonts w:ascii="Arial" w:hAnsi="Arial" w:cs="Arial"/>
          <w:sz w:val="28"/>
          <w:szCs w:val="28"/>
          <w:lang w:val="en-GB"/>
        </w:rPr>
        <w:t xml:space="preserve"> </w:t>
      </w:r>
    </w:p>
    <w:p w:rsidR="00FC10CA" w:rsidRPr="00CA5DB7" w:rsidRDefault="00FC10CA" w:rsidP="00906ABA">
      <w:pPr>
        <w:spacing w:line="360" w:lineRule="auto"/>
        <w:ind w:right="1133"/>
        <w:rPr>
          <w:rFonts w:ascii="Arial" w:hAnsi="Arial" w:cs="Arial"/>
          <w:sz w:val="28"/>
          <w:szCs w:val="28"/>
          <w:lang w:val="en-GB"/>
        </w:rPr>
      </w:pPr>
    </w:p>
    <w:p w:rsidR="004B1BEA" w:rsidRPr="00CA5DB7" w:rsidRDefault="00E85C7A" w:rsidP="00906ABA">
      <w:pPr>
        <w:spacing w:line="360" w:lineRule="auto"/>
        <w:ind w:right="1133"/>
        <w:rPr>
          <w:rFonts w:ascii="Arial" w:hAnsi="Arial"/>
          <w:sz w:val="28"/>
          <w:szCs w:val="28"/>
          <w:lang w:val="en-GB"/>
        </w:rPr>
      </w:pPr>
      <w:r w:rsidRPr="00CA5DB7">
        <w:rPr>
          <w:rFonts w:ascii="Arial" w:hAnsi="Arial"/>
          <w:sz w:val="28"/>
          <w:szCs w:val="28"/>
          <w:lang w:val="en-GB"/>
        </w:rPr>
        <w:t>It remains undisputed that the transition to new drive technologies will be a protracted process</w:t>
      </w:r>
      <w:r w:rsidR="00FC10CA" w:rsidRPr="00CA5DB7">
        <w:rPr>
          <w:rFonts w:ascii="Arial" w:hAnsi="Arial" w:cs="Arial"/>
          <w:sz w:val="28"/>
          <w:szCs w:val="28"/>
          <w:lang w:val="en-GB"/>
        </w:rPr>
        <w:t xml:space="preserve">. </w:t>
      </w:r>
      <w:r w:rsidRPr="00CA5DB7">
        <w:rPr>
          <w:rFonts w:ascii="Arial" w:hAnsi="Arial"/>
          <w:sz w:val="28"/>
          <w:szCs w:val="28"/>
          <w:lang w:val="en-GB"/>
        </w:rPr>
        <w:t>The VDMA’s study on “Drives in Transition” revealed in its latest update that by 2030 a good 20 per cent of vehicles, referenced to new registrations in Europe, the USA and China, will be fully electrified. The three regions constitute about half of the international automobile market</w:t>
      </w:r>
      <w:r w:rsidR="00BF0B6A" w:rsidRPr="00CA5DB7">
        <w:rPr>
          <w:rFonts w:ascii="Arial" w:hAnsi="Arial" w:cs="Arial"/>
          <w:sz w:val="28"/>
          <w:szCs w:val="28"/>
          <w:lang w:val="en-GB"/>
        </w:rPr>
        <w:t xml:space="preserve">. </w:t>
      </w:r>
      <w:r w:rsidRPr="00CA5DB7">
        <w:rPr>
          <w:rFonts w:ascii="Arial" w:hAnsi="Arial"/>
          <w:sz w:val="28"/>
          <w:szCs w:val="28"/>
          <w:lang w:val="en-GB"/>
        </w:rPr>
        <w:t>The result means 64 per cent less value added in the production process with an exclusively electric drive, but growth of almost a quarter in the value added for a hybrid drive</w:t>
      </w:r>
      <w:r w:rsidR="00FC10CA" w:rsidRPr="00CA5DB7">
        <w:rPr>
          <w:rFonts w:ascii="Arial" w:hAnsi="Arial"/>
          <w:sz w:val="28"/>
          <w:szCs w:val="28"/>
          <w:lang w:val="en-GB"/>
        </w:rPr>
        <w:t xml:space="preserve">. </w:t>
      </w:r>
    </w:p>
    <w:p w:rsidR="004B1BEA" w:rsidRPr="00CA5DB7" w:rsidRDefault="004B1BEA" w:rsidP="00906ABA">
      <w:pPr>
        <w:spacing w:line="360" w:lineRule="auto"/>
        <w:ind w:right="1133"/>
        <w:rPr>
          <w:rFonts w:ascii="Arial" w:hAnsi="Arial" w:cs="Arial"/>
          <w:sz w:val="28"/>
          <w:szCs w:val="28"/>
          <w:lang w:val="en-GB"/>
        </w:rPr>
      </w:pPr>
    </w:p>
    <w:p w:rsidR="002F00B4" w:rsidRPr="00CA5DB7" w:rsidRDefault="00E94AB6" w:rsidP="00E94AB6">
      <w:pPr>
        <w:spacing w:line="360" w:lineRule="auto"/>
        <w:rPr>
          <w:rFonts w:ascii="Arial" w:hAnsi="Arial" w:cs="Arial"/>
          <w:sz w:val="28"/>
          <w:szCs w:val="28"/>
          <w:lang w:val="en-GB"/>
        </w:rPr>
      </w:pPr>
      <w:r w:rsidRPr="00CA5DB7">
        <w:rPr>
          <w:rFonts w:ascii="Arial" w:hAnsi="Arial" w:cs="Arial"/>
          <w:sz w:val="28"/>
          <w:szCs w:val="28"/>
          <w:lang w:val="en-GB"/>
        </w:rPr>
        <w:lastRenderedPageBreak/>
        <w:t>This also leads to new opportunities for the machine tool industry, not least in the production of components for electric motors, the manufacture of compon</w:t>
      </w:r>
      <w:r w:rsidR="0031249D" w:rsidRPr="00CA5DB7">
        <w:rPr>
          <w:rFonts w:ascii="Arial" w:hAnsi="Arial" w:cs="Arial"/>
          <w:sz w:val="28"/>
          <w:szCs w:val="28"/>
          <w:lang w:val="en-GB"/>
        </w:rPr>
        <w:t>ents in the battery stack or</w:t>
      </w:r>
      <w:r w:rsidRPr="00CA5DB7">
        <w:rPr>
          <w:rFonts w:ascii="Arial" w:hAnsi="Arial" w:cs="Arial"/>
          <w:sz w:val="28"/>
          <w:szCs w:val="28"/>
          <w:lang w:val="en-GB"/>
        </w:rPr>
        <w:t xml:space="preserve"> high-performance electronics.</w:t>
      </w:r>
      <w:r w:rsidR="00304091" w:rsidRPr="00CA5DB7">
        <w:rPr>
          <w:rFonts w:ascii="Arial" w:hAnsi="Arial" w:cs="Arial"/>
          <w:sz w:val="28"/>
          <w:szCs w:val="28"/>
          <w:lang w:val="en-GB"/>
        </w:rPr>
        <w:t xml:space="preserve"> </w:t>
      </w:r>
      <w:r w:rsidR="00B27C4E" w:rsidRPr="00CA5DB7">
        <w:rPr>
          <w:rFonts w:ascii="Arial" w:hAnsi="Arial" w:cs="Arial"/>
          <w:sz w:val="28"/>
          <w:szCs w:val="28"/>
          <w:lang w:val="en-GB"/>
        </w:rPr>
        <w:t>A word here on our own behalf: t</w:t>
      </w:r>
      <w:r w:rsidRPr="00CA5DB7">
        <w:rPr>
          <w:rFonts w:ascii="Arial" w:hAnsi="Arial" w:cs="Arial"/>
          <w:sz w:val="28"/>
          <w:szCs w:val="28"/>
          <w:lang w:val="en-GB"/>
        </w:rPr>
        <w:t xml:space="preserve">his study is currently being updated and expanded again. </w:t>
      </w:r>
      <w:r w:rsidR="00566F98" w:rsidRPr="00CA5DB7">
        <w:rPr>
          <w:rFonts w:ascii="Arial" w:hAnsi="Arial" w:cs="Arial"/>
          <w:sz w:val="28"/>
          <w:szCs w:val="28"/>
          <w:lang w:val="en-GB"/>
        </w:rPr>
        <w:t xml:space="preserve">We shall be presenting selected results to you </w:t>
      </w:r>
      <w:r w:rsidRPr="00CA5DB7">
        <w:rPr>
          <w:rFonts w:ascii="Arial" w:hAnsi="Arial" w:cs="Arial"/>
          <w:sz w:val="28"/>
          <w:szCs w:val="28"/>
          <w:lang w:val="en-GB"/>
        </w:rPr>
        <w:t xml:space="preserve">at the </w:t>
      </w:r>
      <w:r w:rsidR="00304091" w:rsidRPr="00CA5DB7">
        <w:rPr>
          <w:rFonts w:ascii="Arial" w:hAnsi="Arial" w:cs="Arial"/>
          <w:sz w:val="28"/>
          <w:szCs w:val="28"/>
          <w:lang w:val="en-GB"/>
        </w:rPr>
        <w:t>METAV</w:t>
      </w:r>
      <w:r w:rsidRPr="00CA5DB7">
        <w:rPr>
          <w:rFonts w:ascii="Arial" w:hAnsi="Arial" w:cs="Arial"/>
          <w:sz w:val="28"/>
          <w:szCs w:val="28"/>
          <w:lang w:val="en-GB"/>
        </w:rPr>
        <w:t>’s opening press conference in Düsseldorf on 10 March.</w:t>
      </w:r>
    </w:p>
    <w:p w:rsidR="00835DE3" w:rsidRPr="00CA5DB7" w:rsidRDefault="00835DE3" w:rsidP="00906ABA">
      <w:pPr>
        <w:spacing w:line="360" w:lineRule="auto"/>
        <w:ind w:right="1133"/>
        <w:rPr>
          <w:rFonts w:ascii="Arial" w:hAnsi="Arial" w:cs="Arial"/>
          <w:sz w:val="28"/>
          <w:szCs w:val="28"/>
          <w:lang w:val="en-GB"/>
        </w:rPr>
      </w:pPr>
    </w:p>
    <w:p w:rsidR="00573B4F" w:rsidRPr="00CA5DB7" w:rsidRDefault="00E94AB6" w:rsidP="00384D24">
      <w:pPr>
        <w:spacing w:line="360" w:lineRule="auto"/>
        <w:rPr>
          <w:rFonts w:ascii="Times New Roman" w:eastAsia="Times New Roman" w:hAnsi="Times New Roman" w:cs="Times New Roman"/>
          <w:sz w:val="20"/>
          <w:szCs w:val="20"/>
        </w:rPr>
      </w:pPr>
      <w:bookmarkStart w:id="3" w:name="_GoBack"/>
      <w:r w:rsidRPr="00CA5DB7">
        <w:rPr>
          <w:rFonts w:ascii="Arial" w:hAnsi="Arial" w:cs="Arial"/>
          <w:sz w:val="28"/>
          <w:szCs w:val="28"/>
          <w:lang w:val="en-GB"/>
        </w:rPr>
        <w:t>W</w:t>
      </w:r>
      <w:r w:rsidR="000F51D9" w:rsidRPr="00CA5DB7">
        <w:rPr>
          <w:rFonts w:ascii="Arial" w:hAnsi="Arial" w:cs="Arial"/>
          <w:sz w:val="28"/>
          <w:szCs w:val="28"/>
          <w:lang w:val="en-GB"/>
        </w:rPr>
        <w:t>e ha</w:t>
      </w:r>
      <w:r w:rsidR="00A2710D" w:rsidRPr="00CA5DB7">
        <w:rPr>
          <w:rFonts w:ascii="Arial" w:hAnsi="Arial" w:cs="Arial"/>
          <w:sz w:val="28"/>
          <w:szCs w:val="28"/>
          <w:lang w:val="en-GB"/>
        </w:rPr>
        <w:t>d</w:t>
      </w:r>
      <w:r w:rsidR="000F51D9" w:rsidRPr="00CA5DB7">
        <w:rPr>
          <w:rFonts w:ascii="Arial" w:hAnsi="Arial" w:cs="Arial"/>
          <w:sz w:val="28"/>
          <w:szCs w:val="28"/>
          <w:lang w:val="en-GB"/>
        </w:rPr>
        <w:t xml:space="preserve"> already</w:t>
      </w:r>
      <w:r w:rsidR="00A2710D" w:rsidRPr="00CA5DB7">
        <w:rPr>
          <w:rFonts w:ascii="Arial" w:hAnsi="Arial" w:cs="Arial"/>
          <w:sz w:val="28"/>
          <w:szCs w:val="28"/>
          <w:lang w:val="en-GB"/>
        </w:rPr>
        <w:t>, one year ago,</w:t>
      </w:r>
      <w:r w:rsidR="000F51D9" w:rsidRPr="00CA5DB7">
        <w:rPr>
          <w:rFonts w:ascii="Arial" w:hAnsi="Arial" w:cs="Arial"/>
          <w:sz w:val="28"/>
          <w:szCs w:val="28"/>
          <w:lang w:val="en-GB"/>
        </w:rPr>
        <w:t xml:space="preserve"> called for massiv</w:t>
      </w:r>
      <w:r w:rsidRPr="00CA5DB7">
        <w:rPr>
          <w:rFonts w:ascii="Arial" w:hAnsi="Arial" w:cs="Arial"/>
          <w:sz w:val="28"/>
          <w:szCs w:val="28"/>
          <w:lang w:val="en-GB"/>
        </w:rPr>
        <w:t>e</w:t>
      </w:r>
      <w:r w:rsidR="000F51D9" w:rsidRPr="00CA5DB7">
        <w:rPr>
          <w:rFonts w:ascii="Arial" w:hAnsi="Arial" w:cs="Arial"/>
          <w:sz w:val="28"/>
          <w:szCs w:val="28"/>
          <w:lang w:val="en-GB"/>
        </w:rPr>
        <w:t xml:space="preserve"> technological openness at this </w:t>
      </w:r>
      <w:r w:rsidRPr="00CA5DB7">
        <w:rPr>
          <w:rFonts w:ascii="Arial" w:hAnsi="Arial" w:cs="Arial"/>
          <w:sz w:val="28"/>
          <w:szCs w:val="28"/>
          <w:lang w:val="en-GB"/>
        </w:rPr>
        <w:t xml:space="preserve">point when it comes to developing </w:t>
      </w:r>
      <w:r w:rsidR="000F51D9" w:rsidRPr="00CA5DB7">
        <w:rPr>
          <w:rFonts w:ascii="Arial" w:hAnsi="Arial" w:cs="Arial"/>
          <w:sz w:val="28"/>
          <w:szCs w:val="28"/>
          <w:lang w:val="en-GB"/>
        </w:rPr>
        <w:t>alternative drives</w:t>
      </w:r>
      <w:r w:rsidR="00304091" w:rsidRPr="00CA5DB7">
        <w:rPr>
          <w:rFonts w:ascii="Arial" w:hAnsi="Arial" w:cs="Arial"/>
          <w:sz w:val="28"/>
          <w:szCs w:val="28"/>
          <w:lang w:val="en-GB"/>
        </w:rPr>
        <w:t xml:space="preserve">. </w:t>
      </w:r>
      <w:r w:rsidR="00E35184" w:rsidRPr="00CA5DB7">
        <w:rPr>
          <w:rFonts w:ascii="Arial" w:eastAsia="Times New Roman" w:hAnsi="Arial" w:cs="Arial"/>
          <w:color w:val="000000"/>
          <w:sz w:val="28"/>
          <w:szCs w:val="28"/>
        </w:rPr>
        <w:t>Back then, electro-mobility was the unilateral focus of public discussion</w:t>
      </w:r>
      <w:r w:rsidR="00FB11A7" w:rsidRPr="00CA5DB7">
        <w:rPr>
          <w:rFonts w:ascii="Arial" w:hAnsi="Arial" w:cs="Arial"/>
          <w:sz w:val="28"/>
          <w:szCs w:val="28"/>
          <w:lang w:val="en-GB"/>
        </w:rPr>
        <w:t>.</w:t>
      </w:r>
      <w:r w:rsidR="00B37F15" w:rsidRPr="00CA5DB7">
        <w:rPr>
          <w:rFonts w:ascii="Arial" w:hAnsi="Arial" w:cs="Arial"/>
          <w:sz w:val="28"/>
          <w:szCs w:val="28"/>
          <w:lang w:val="en-GB"/>
        </w:rPr>
        <w:t xml:space="preserve"> </w:t>
      </w:r>
      <w:r w:rsidR="00991066" w:rsidRPr="00CA5DB7">
        <w:rPr>
          <w:rFonts w:ascii="Arial" w:hAnsi="Arial" w:cs="Arial"/>
          <w:sz w:val="28"/>
          <w:szCs w:val="28"/>
          <w:lang w:val="en-GB"/>
        </w:rPr>
        <w:t xml:space="preserve">In the meantime, </w:t>
      </w:r>
      <w:r w:rsidR="008F11FF" w:rsidRPr="00CA5DB7">
        <w:rPr>
          <w:rFonts w:ascii="Arial" w:hAnsi="Arial" w:cs="Arial"/>
          <w:sz w:val="28"/>
          <w:szCs w:val="28"/>
          <w:lang w:val="en-GB"/>
        </w:rPr>
        <w:t>the debate has begun to move on.</w:t>
      </w:r>
      <w:r w:rsidR="00991066" w:rsidRPr="00CA5DB7">
        <w:rPr>
          <w:rFonts w:ascii="Arial" w:hAnsi="Arial" w:cs="Arial"/>
          <w:sz w:val="28"/>
          <w:szCs w:val="28"/>
          <w:lang w:val="en-GB"/>
        </w:rPr>
        <w:t xml:space="preserve"> Fuel cell and hydrogen are likewise being discussed</w:t>
      </w:r>
      <w:r w:rsidR="00B37F15" w:rsidRPr="00CA5DB7">
        <w:rPr>
          <w:rFonts w:ascii="Arial" w:hAnsi="Arial" w:cs="Arial"/>
          <w:sz w:val="28"/>
          <w:szCs w:val="28"/>
          <w:lang w:val="en-GB"/>
        </w:rPr>
        <w:t xml:space="preserve">. In </w:t>
      </w:r>
      <w:r w:rsidR="00991066" w:rsidRPr="00CA5DB7">
        <w:rPr>
          <w:rFonts w:ascii="Arial" w:hAnsi="Arial" w:cs="Arial"/>
          <w:sz w:val="28"/>
          <w:szCs w:val="28"/>
          <w:lang w:val="en-GB"/>
        </w:rPr>
        <w:t xml:space="preserve">the shape of the </w:t>
      </w:r>
      <w:r w:rsidR="00B37F15" w:rsidRPr="00CA5DB7">
        <w:rPr>
          <w:rFonts w:ascii="Arial" w:hAnsi="Arial" w:cs="Arial"/>
          <w:sz w:val="28"/>
          <w:szCs w:val="28"/>
          <w:lang w:val="en-GB"/>
        </w:rPr>
        <w:t>National</w:t>
      </w:r>
      <w:r w:rsidR="00991066" w:rsidRPr="00CA5DB7">
        <w:rPr>
          <w:rFonts w:ascii="Arial" w:hAnsi="Arial" w:cs="Arial"/>
          <w:sz w:val="28"/>
          <w:szCs w:val="28"/>
          <w:lang w:val="en-GB"/>
        </w:rPr>
        <w:t xml:space="preserve"> Hydrogen Strategy, this has also b</w:t>
      </w:r>
      <w:r w:rsidRPr="00CA5DB7">
        <w:rPr>
          <w:rFonts w:ascii="Arial" w:hAnsi="Arial" w:cs="Arial"/>
          <w:sz w:val="28"/>
          <w:szCs w:val="28"/>
          <w:lang w:val="en-GB"/>
        </w:rPr>
        <w:t>een embraced by the Federal Minis</w:t>
      </w:r>
      <w:r w:rsidR="00991066" w:rsidRPr="00CA5DB7">
        <w:rPr>
          <w:rFonts w:ascii="Arial" w:hAnsi="Arial" w:cs="Arial"/>
          <w:sz w:val="28"/>
          <w:szCs w:val="28"/>
          <w:lang w:val="en-GB"/>
        </w:rPr>
        <w:t>try of Economic Affairs</w:t>
      </w:r>
      <w:r w:rsidR="008E34F2" w:rsidRPr="00CA5DB7">
        <w:rPr>
          <w:rFonts w:ascii="Arial" w:hAnsi="Arial" w:cs="Arial"/>
          <w:sz w:val="28"/>
          <w:szCs w:val="28"/>
          <w:lang w:val="en-GB"/>
        </w:rPr>
        <w:t xml:space="preserve">. </w:t>
      </w:r>
      <w:r w:rsidR="00991066" w:rsidRPr="00CA5DB7">
        <w:rPr>
          <w:rFonts w:ascii="Arial" w:hAnsi="Arial"/>
          <w:sz w:val="28"/>
          <w:szCs w:val="28"/>
          <w:lang w:val="en-GB"/>
        </w:rPr>
        <w:t>Th</w:t>
      </w:r>
      <w:r w:rsidR="00EF6F96" w:rsidRPr="00CA5DB7">
        <w:rPr>
          <w:rFonts w:ascii="Arial" w:hAnsi="Arial"/>
          <w:sz w:val="28"/>
          <w:szCs w:val="28"/>
          <w:lang w:val="en-GB"/>
        </w:rPr>
        <w:t>e facts that</w:t>
      </w:r>
      <w:r w:rsidR="00991066" w:rsidRPr="00CA5DB7">
        <w:rPr>
          <w:rFonts w:ascii="Arial" w:hAnsi="Arial"/>
          <w:sz w:val="28"/>
          <w:szCs w:val="28"/>
          <w:lang w:val="en-GB"/>
        </w:rPr>
        <w:t xml:space="preserve"> sales of battery-electric cars have stalled in China and the USA, the Chinese government has discontinued its subsidies, and hardly any electric vehicles are being bought in Germany despite fin</w:t>
      </w:r>
      <w:r w:rsidR="00A05724" w:rsidRPr="00CA5DB7">
        <w:rPr>
          <w:rFonts w:ascii="Arial" w:hAnsi="Arial"/>
          <w:sz w:val="28"/>
          <w:szCs w:val="28"/>
          <w:lang w:val="en-GB"/>
        </w:rPr>
        <w:t>ancial support, however, permit</w:t>
      </w:r>
      <w:r w:rsidR="00991066" w:rsidRPr="00CA5DB7">
        <w:rPr>
          <w:rFonts w:ascii="Arial" w:hAnsi="Arial"/>
          <w:sz w:val="28"/>
          <w:szCs w:val="28"/>
          <w:lang w:val="en-GB"/>
        </w:rPr>
        <w:t xml:space="preserve"> justified doubt</w:t>
      </w:r>
      <w:r w:rsidR="00F7685E" w:rsidRPr="00CA5DB7">
        <w:rPr>
          <w:rFonts w:ascii="Arial" w:hAnsi="Arial"/>
          <w:sz w:val="28"/>
          <w:szCs w:val="28"/>
          <w:lang w:val="en-GB"/>
        </w:rPr>
        <w:t>s to be voiced as to whether</w:t>
      </w:r>
      <w:r w:rsidR="00991066" w:rsidRPr="00CA5DB7">
        <w:rPr>
          <w:rFonts w:ascii="Arial" w:hAnsi="Arial"/>
          <w:sz w:val="28"/>
          <w:szCs w:val="28"/>
          <w:lang w:val="en-GB"/>
        </w:rPr>
        <w:t xml:space="preserve"> concentration on a single technology is the right approach</w:t>
      </w:r>
      <w:r w:rsidR="00B37F15" w:rsidRPr="00CA5DB7">
        <w:rPr>
          <w:rFonts w:ascii="Arial" w:hAnsi="Arial" w:cs="Arial"/>
          <w:sz w:val="28"/>
          <w:szCs w:val="28"/>
          <w:lang w:val="en-GB"/>
        </w:rPr>
        <w:t xml:space="preserve">. </w:t>
      </w:r>
      <w:r w:rsidRPr="00CA5DB7">
        <w:rPr>
          <w:rFonts w:ascii="Arial" w:hAnsi="Arial" w:cs="Arial"/>
          <w:sz w:val="28"/>
          <w:szCs w:val="28"/>
          <w:lang w:val="en-GB"/>
        </w:rPr>
        <w:t xml:space="preserve">This difficult situation, at least, confirms once again our recommendation not to rule out </w:t>
      </w:r>
      <w:r w:rsidRPr="00CA5DB7">
        <w:rPr>
          <w:rFonts w:ascii="Arial" w:hAnsi="Arial" w:cs="Arial"/>
          <w:i/>
          <w:sz w:val="28"/>
          <w:szCs w:val="28"/>
          <w:lang w:val="en-GB"/>
        </w:rPr>
        <w:t>per se</w:t>
      </w:r>
      <w:r w:rsidRPr="00CA5DB7">
        <w:rPr>
          <w:rFonts w:ascii="Arial" w:hAnsi="Arial" w:cs="Arial"/>
          <w:sz w:val="28"/>
          <w:szCs w:val="28"/>
          <w:lang w:val="en-GB"/>
        </w:rPr>
        <w:t xml:space="preserve"> any of the new technologies</w:t>
      </w:r>
      <w:r w:rsidR="00573B4F" w:rsidRPr="00CA5DB7">
        <w:rPr>
          <w:rFonts w:ascii="Arial" w:hAnsi="Arial" w:cs="Arial"/>
          <w:sz w:val="28"/>
          <w:szCs w:val="28"/>
          <w:lang w:val="en-GB"/>
        </w:rPr>
        <w:t xml:space="preserve">. </w:t>
      </w:r>
    </w:p>
    <w:p w:rsidR="00FB30DE" w:rsidRPr="00CA5DB7" w:rsidRDefault="00FB30DE" w:rsidP="00384D24">
      <w:pPr>
        <w:spacing w:line="360" w:lineRule="auto"/>
        <w:ind w:right="1133"/>
        <w:rPr>
          <w:rFonts w:ascii="Arial" w:hAnsi="Arial" w:cs="Arial"/>
          <w:sz w:val="28"/>
          <w:szCs w:val="28"/>
          <w:lang w:val="en-GB"/>
        </w:rPr>
      </w:pPr>
    </w:p>
    <w:bookmarkEnd w:id="3"/>
    <w:p w:rsidR="007D54C6" w:rsidRPr="00CA5DB7" w:rsidRDefault="00B37F15" w:rsidP="00906ABA">
      <w:pPr>
        <w:spacing w:line="360" w:lineRule="auto"/>
        <w:ind w:right="1133"/>
        <w:rPr>
          <w:rFonts w:ascii="Arial" w:hAnsi="Arial" w:cs="Arial"/>
          <w:sz w:val="28"/>
          <w:szCs w:val="28"/>
          <w:lang w:val="en-GB"/>
        </w:rPr>
      </w:pPr>
      <w:r w:rsidRPr="00CA5DB7">
        <w:rPr>
          <w:rFonts w:ascii="Arial" w:hAnsi="Arial" w:cs="Arial"/>
          <w:sz w:val="28"/>
          <w:szCs w:val="28"/>
          <w:lang w:val="en-GB"/>
        </w:rPr>
        <w:t>Mi</w:t>
      </w:r>
      <w:r w:rsidR="000D1BBB" w:rsidRPr="00CA5DB7">
        <w:rPr>
          <w:rFonts w:ascii="Arial" w:hAnsi="Arial" w:cs="Arial"/>
          <w:sz w:val="28"/>
          <w:szCs w:val="28"/>
          <w:lang w:val="en-GB"/>
        </w:rPr>
        <w:t xml:space="preserve">d-tier machine tool manufacturers will be well advised to </w:t>
      </w:r>
      <w:r w:rsidR="00991066" w:rsidRPr="00CA5DB7">
        <w:rPr>
          <w:rFonts w:ascii="Arial" w:hAnsi="Arial" w:cs="Arial"/>
          <w:sz w:val="28"/>
          <w:szCs w:val="28"/>
          <w:lang w:val="en-GB"/>
        </w:rPr>
        <w:t xml:space="preserve">keep their strategies flexible. </w:t>
      </w:r>
      <w:r w:rsidR="00CA119D" w:rsidRPr="00CA5DB7">
        <w:rPr>
          <w:rFonts w:ascii="Arial" w:hAnsi="Arial" w:cs="Arial"/>
          <w:sz w:val="28"/>
          <w:szCs w:val="28"/>
          <w:lang w:val="en-GB"/>
        </w:rPr>
        <w:t>Quite a few</w:t>
      </w:r>
      <w:r w:rsidR="000D1BBB" w:rsidRPr="00CA5DB7">
        <w:rPr>
          <w:rFonts w:ascii="Arial" w:hAnsi="Arial" w:cs="Arial"/>
          <w:sz w:val="28"/>
          <w:szCs w:val="28"/>
          <w:lang w:val="en-GB"/>
        </w:rPr>
        <w:t xml:space="preserve"> companies</w:t>
      </w:r>
      <w:r w:rsidR="00566F98" w:rsidRPr="00CA5DB7">
        <w:rPr>
          <w:rFonts w:ascii="Arial" w:hAnsi="Arial" w:cs="Arial"/>
          <w:sz w:val="28"/>
          <w:szCs w:val="28"/>
          <w:lang w:val="en-GB"/>
        </w:rPr>
        <w:t xml:space="preserve"> are successfully adjusting to the politically driven thrust for e-mobility as good, tried-and-tested partners of the automotive industry and its component</w:t>
      </w:r>
      <w:bookmarkEnd w:id="1"/>
      <w:r w:rsidR="009C7B5B" w:rsidRPr="00CA5DB7">
        <w:rPr>
          <w:rFonts w:ascii="Arial" w:hAnsi="Arial" w:cs="Arial"/>
          <w:sz w:val="28"/>
          <w:szCs w:val="28"/>
          <w:lang w:val="en-GB"/>
        </w:rPr>
        <w:t xml:space="preserve"> suppliers</w:t>
      </w:r>
      <w:r w:rsidR="00FC10CA" w:rsidRPr="00CA5DB7">
        <w:rPr>
          <w:rFonts w:ascii="Arial" w:hAnsi="Arial" w:cs="Arial"/>
          <w:sz w:val="28"/>
          <w:szCs w:val="28"/>
          <w:lang w:val="en-GB"/>
        </w:rPr>
        <w:t xml:space="preserve">. </w:t>
      </w:r>
      <w:r w:rsidR="00991066" w:rsidRPr="00CA5DB7">
        <w:rPr>
          <w:rFonts w:ascii="Arial" w:hAnsi="Arial" w:cs="Arial"/>
          <w:sz w:val="28"/>
          <w:szCs w:val="28"/>
          <w:lang w:val="en-GB"/>
        </w:rPr>
        <w:t xml:space="preserve">For example, they offer solutions for </w:t>
      </w:r>
      <w:r w:rsidR="00991066" w:rsidRPr="00CA5DB7">
        <w:rPr>
          <w:rFonts w:ascii="Arial" w:hAnsi="Arial" w:cs="Arial"/>
          <w:sz w:val="28"/>
          <w:szCs w:val="28"/>
          <w:lang w:val="en-GB"/>
        </w:rPr>
        <w:lastRenderedPageBreak/>
        <w:t xml:space="preserve">manufacturing rotors and stators </w:t>
      </w:r>
      <w:r w:rsidR="007D54C6" w:rsidRPr="00CA5DB7">
        <w:rPr>
          <w:rFonts w:ascii="Arial" w:hAnsi="Arial" w:cs="Arial"/>
          <w:sz w:val="28"/>
          <w:szCs w:val="28"/>
          <w:lang w:val="en-GB"/>
        </w:rPr>
        <w:t>f</w:t>
      </w:r>
      <w:r w:rsidR="00A7523D" w:rsidRPr="00CA5DB7">
        <w:rPr>
          <w:rFonts w:ascii="Arial" w:hAnsi="Arial" w:cs="Arial"/>
          <w:sz w:val="28"/>
          <w:szCs w:val="28"/>
          <w:lang w:val="en-GB"/>
        </w:rPr>
        <w:t>or electric motors,</w:t>
      </w:r>
      <w:r w:rsidR="00991066" w:rsidRPr="00CA5DB7">
        <w:rPr>
          <w:rFonts w:ascii="Arial" w:hAnsi="Arial" w:cs="Arial"/>
          <w:sz w:val="28"/>
          <w:szCs w:val="28"/>
          <w:lang w:val="en-GB"/>
        </w:rPr>
        <w:t xml:space="preserve"> li</w:t>
      </w:r>
      <w:r w:rsidR="00A7523D" w:rsidRPr="00CA5DB7">
        <w:rPr>
          <w:rFonts w:ascii="Arial" w:hAnsi="Arial" w:cs="Arial"/>
          <w:sz w:val="28"/>
          <w:szCs w:val="28"/>
          <w:lang w:val="en-GB"/>
        </w:rPr>
        <w:t xml:space="preserve">ke </w:t>
      </w:r>
      <w:r w:rsidR="00566F98" w:rsidRPr="00CA5DB7">
        <w:rPr>
          <w:rFonts w:ascii="Arial" w:hAnsi="Arial" w:cs="Arial"/>
          <w:sz w:val="28"/>
          <w:szCs w:val="28"/>
          <w:lang w:val="en-GB"/>
        </w:rPr>
        <w:t>hairpin technology</w:t>
      </w:r>
      <w:r w:rsidR="001A4BF2" w:rsidRPr="00CA5DB7">
        <w:rPr>
          <w:rFonts w:ascii="Arial" w:hAnsi="Arial" w:cs="Arial"/>
          <w:sz w:val="28"/>
          <w:szCs w:val="28"/>
          <w:lang w:val="en-GB"/>
        </w:rPr>
        <w:t xml:space="preserve">, </w:t>
      </w:r>
      <w:r w:rsidR="00A7523D" w:rsidRPr="00CA5DB7">
        <w:rPr>
          <w:rFonts w:ascii="Arial" w:hAnsi="Arial" w:cs="Arial"/>
          <w:sz w:val="28"/>
          <w:szCs w:val="28"/>
          <w:lang w:val="en-GB"/>
        </w:rPr>
        <w:t>lightweight constructi</w:t>
      </w:r>
      <w:r w:rsidR="00566F98" w:rsidRPr="00CA5DB7">
        <w:rPr>
          <w:rFonts w:ascii="Arial" w:hAnsi="Arial" w:cs="Arial"/>
          <w:sz w:val="28"/>
          <w:szCs w:val="28"/>
          <w:lang w:val="en-GB"/>
        </w:rPr>
        <w:t>o</w:t>
      </w:r>
      <w:r w:rsidR="00A7523D" w:rsidRPr="00CA5DB7">
        <w:rPr>
          <w:rFonts w:ascii="Arial" w:hAnsi="Arial" w:cs="Arial"/>
          <w:sz w:val="28"/>
          <w:szCs w:val="28"/>
          <w:lang w:val="en-GB"/>
        </w:rPr>
        <w:t xml:space="preserve">n for the drive train, lighter battery housings </w:t>
      </w:r>
      <w:r w:rsidR="007D54C6" w:rsidRPr="00CA5DB7">
        <w:rPr>
          <w:rFonts w:ascii="Arial" w:hAnsi="Arial" w:cs="Arial"/>
          <w:sz w:val="28"/>
          <w:szCs w:val="28"/>
          <w:lang w:val="en-GB"/>
        </w:rPr>
        <w:t xml:space="preserve">or </w:t>
      </w:r>
      <w:r w:rsidR="00566F98" w:rsidRPr="00CA5DB7">
        <w:rPr>
          <w:rFonts w:ascii="Arial" w:hAnsi="Arial" w:cs="Arial"/>
          <w:sz w:val="28"/>
          <w:szCs w:val="28"/>
          <w:lang w:val="en-GB"/>
        </w:rPr>
        <w:t>mass-production</w:t>
      </w:r>
      <w:r w:rsidR="00ED7CA5" w:rsidRPr="00CA5DB7">
        <w:rPr>
          <w:rFonts w:ascii="Arial" w:hAnsi="Arial" w:cs="Arial"/>
          <w:sz w:val="28"/>
          <w:szCs w:val="28"/>
          <w:lang w:val="en-GB"/>
        </w:rPr>
        <w:t xml:space="preserve"> </w:t>
      </w:r>
      <w:r w:rsidR="00991066" w:rsidRPr="00CA5DB7">
        <w:rPr>
          <w:rFonts w:ascii="Arial" w:hAnsi="Arial" w:cs="Arial"/>
          <w:sz w:val="28"/>
          <w:szCs w:val="28"/>
          <w:lang w:val="en-GB"/>
        </w:rPr>
        <w:t>t</w:t>
      </w:r>
      <w:r w:rsidR="007D54C6" w:rsidRPr="00CA5DB7">
        <w:rPr>
          <w:rFonts w:ascii="Arial" w:hAnsi="Arial" w:cs="Arial"/>
          <w:sz w:val="28"/>
          <w:szCs w:val="28"/>
          <w:lang w:val="en-GB"/>
        </w:rPr>
        <w:t>echnologie</w:t>
      </w:r>
      <w:r w:rsidR="00991066" w:rsidRPr="00CA5DB7">
        <w:rPr>
          <w:rFonts w:ascii="Arial" w:hAnsi="Arial" w:cs="Arial"/>
          <w:sz w:val="28"/>
          <w:szCs w:val="28"/>
          <w:lang w:val="en-GB"/>
        </w:rPr>
        <w:t>s fo</w:t>
      </w:r>
      <w:r w:rsidR="007D54C6" w:rsidRPr="00CA5DB7">
        <w:rPr>
          <w:rFonts w:ascii="Arial" w:hAnsi="Arial" w:cs="Arial"/>
          <w:sz w:val="28"/>
          <w:szCs w:val="28"/>
          <w:lang w:val="en-GB"/>
        </w:rPr>
        <w:t xml:space="preserve">r </w:t>
      </w:r>
      <w:r w:rsidR="00991066" w:rsidRPr="00CA5DB7">
        <w:rPr>
          <w:rFonts w:ascii="Arial" w:hAnsi="Arial" w:cs="Arial"/>
          <w:sz w:val="28"/>
          <w:szCs w:val="28"/>
          <w:lang w:val="en-GB"/>
        </w:rPr>
        <w:t>b</w:t>
      </w:r>
      <w:r w:rsidR="007D54C6" w:rsidRPr="00CA5DB7">
        <w:rPr>
          <w:rFonts w:ascii="Arial" w:hAnsi="Arial" w:cs="Arial"/>
          <w:sz w:val="28"/>
          <w:szCs w:val="28"/>
          <w:lang w:val="en-GB"/>
        </w:rPr>
        <w:t>atter</w:t>
      </w:r>
      <w:r w:rsidR="00991066" w:rsidRPr="00CA5DB7">
        <w:rPr>
          <w:rFonts w:ascii="Arial" w:hAnsi="Arial" w:cs="Arial"/>
          <w:sz w:val="28"/>
          <w:szCs w:val="28"/>
          <w:lang w:val="en-GB"/>
        </w:rPr>
        <w:t>y production, such as the cutting and welding of copper</w:t>
      </w:r>
      <w:r w:rsidR="000D0C77" w:rsidRPr="00CA5DB7">
        <w:rPr>
          <w:rFonts w:ascii="Arial" w:hAnsi="Arial" w:cs="Arial"/>
          <w:sz w:val="28"/>
          <w:szCs w:val="28"/>
          <w:lang w:val="en-GB"/>
        </w:rPr>
        <w:t xml:space="preserve"> foils</w:t>
      </w:r>
      <w:r w:rsidR="001A4BF2" w:rsidRPr="00CA5DB7">
        <w:rPr>
          <w:rFonts w:ascii="Arial" w:hAnsi="Arial" w:cs="Arial"/>
          <w:sz w:val="28"/>
          <w:szCs w:val="28"/>
          <w:lang w:val="en-GB"/>
        </w:rPr>
        <w:t>.</w:t>
      </w:r>
      <w:r w:rsidR="00FC10CA" w:rsidRPr="00CA5DB7">
        <w:rPr>
          <w:rFonts w:ascii="Arial" w:hAnsi="Arial" w:cs="Arial"/>
          <w:sz w:val="28"/>
          <w:szCs w:val="28"/>
          <w:lang w:val="en-GB"/>
        </w:rPr>
        <w:t xml:space="preserve"> </w:t>
      </w:r>
      <w:r w:rsidR="00991066" w:rsidRPr="00CA5DB7">
        <w:rPr>
          <w:rFonts w:ascii="Arial" w:hAnsi="Arial" w:cs="Arial"/>
          <w:sz w:val="28"/>
          <w:szCs w:val="28"/>
          <w:lang w:val="en-GB"/>
        </w:rPr>
        <w:t>In some cases, sales are alre</w:t>
      </w:r>
      <w:r w:rsidR="00BD3314" w:rsidRPr="00CA5DB7">
        <w:rPr>
          <w:rFonts w:ascii="Arial" w:hAnsi="Arial" w:cs="Arial"/>
          <w:sz w:val="28"/>
          <w:szCs w:val="28"/>
          <w:lang w:val="en-GB"/>
        </w:rPr>
        <w:t>ady in the three-figure-million range</w:t>
      </w:r>
      <w:r w:rsidR="00FC10CA" w:rsidRPr="00CA5DB7">
        <w:rPr>
          <w:rFonts w:ascii="Arial" w:hAnsi="Arial" w:cs="Arial"/>
          <w:sz w:val="28"/>
          <w:szCs w:val="28"/>
          <w:lang w:val="en-GB"/>
        </w:rPr>
        <w:t>.</w:t>
      </w:r>
      <w:r w:rsidR="00304091" w:rsidRPr="00CA5DB7">
        <w:rPr>
          <w:rFonts w:ascii="Arial" w:hAnsi="Arial" w:cs="Arial"/>
          <w:sz w:val="28"/>
          <w:szCs w:val="28"/>
          <w:lang w:val="en-GB"/>
        </w:rPr>
        <w:t xml:space="preserve"> </w:t>
      </w:r>
      <w:r w:rsidR="00A7523D" w:rsidRPr="00CA5DB7">
        <w:rPr>
          <w:rFonts w:ascii="Arial" w:hAnsi="Arial" w:cs="Arial"/>
          <w:sz w:val="28"/>
          <w:szCs w:val="28"/>
          <w:lang w:val="en-GB"/>
        </w:rPr>
        <w:t>Other companies are diversifying towards the aviation industry or medical technology</w:t>
      </w:r>
      <w:r w:rsidR="00AE685F" w:rsidRPr="00CA5DB7">
        <w:rPr>
          <w:rFonts w:ascii="Arial" w:hAnsi="Arial" w:cs="Arial"/>
          <w:sz w:val="28"/>
          <w:szCs w:val="28"/>
          <w:lang w:val="en-GB"/>
        </w:rPr>
        <w:t>.</w:t>
      </w:r>
    </w:p>
    <w:p w:rsidR="00546450" w:rsidRPr="00CA5DB7" w:rsidRDefault="00A7523D" w:rsidP="00906ABA">
      <w:pPr>
        <w:spacing w:line="360" w:lineRule="auto"/>
        <w:ind w:right="1133"/>
        <w:rPr>
          <w:rFonts w:ascii="Arial" w:hAnsi="Arial" w:cs="Arial"/>
          <w:sz w:val="28"/>
          <w:szCs w:val="28"/>
          <w:lang w:val="en-GB"/>
        </w:rPr>
      </w:pPr>
      <w:r w:rsidRPr="00CA5DB7">
        <w:rPr>
          <w:rFonts w:ascii="Arial" w:hAnsi="Arial" w:cs="Arial"/>
          <w:sz w:val="28"/>
          <w:szCs w:val="28"/>
          <w:lang w:val="en-GB"/>
        </w:rPr>
        <w:t>So it remains intriguing to see how the business community will cope with this massive restructuring task</w:t>
      </w:r>
      <w:r w:rsidR="00546450" w:rsidRPr="00CA5DB7">
        <w:rPr>
          <w:rFonts w:ascii="Arial" w:hAnsi="Arial" w:cs="Arial"/>
          <w:sz w:val="28"/>
          <w:szCs w:val="28"/>
          <w:lang w:val="en-GB"/>
        </w:rPr>
        <w:t xml:space="preserve">. </w:t>
      </w:r>
      <w:r w:rsidRPr="00CA5DB7">
        <w:rPr>
          <w:rFonts w:ascii="Arial" w:hAnsi="Arial"/>
          <w:sz w:val="28"/>
          <w:szCs w:val="28"/>
          <w:lang w:val="en-GB"/>
        </w:rPr>
        <w:t>Our concern must be to repeatedly urge that all modification measures be controlled with free-market-based instruments and the best CO</w:t>
      </w:r>
      <w:r w:rsidRPr="00CA5DB7">
        <w:rPr>
          <w:rFonts w:ascii="Arial" w:hAnsi="Arial"/>
          <w:sz w:val="28"/>
          <w:szCs w:val="28"/>
          <w:vertAlign w:val="subscript"/>
          <w:lang w:val="en-GB"/>
        </w:rPr>
        <w:t>2</w:t>
      </w:r>
      <w:r w:rsidRPr="00CA5DB7">
        <w:rPr>
          <w:rFonts w:ascii="Arial" w:hAnsi="Arial"/>
          <w:sz w:val="28"/>
          <w:szCs w:val="28"/>
          <w:lang w:val="en-GB"/>
        </w:rPr>
        <w:t xml:space="preserve"> avoidance options be sought on a technology-neutral basis</w:t>
      </w:r>
      <w:r w:rsidR="00546450" w:rsidRPr="00CA5DB7">
        <w:rPr>
          <w:rFonts w:ascii="Arial" w:hAnsi="Arial" w:cs="Arial"/>
          <w:sz w:val="28"/>
          <w:szCs w:val="28"/>
          <w:lang w:val="en-GB"/>
        </w:rPr>
        <w:t>.</w:t>
      </w:r>
      <w:r w:rsidR="000311E9" w:rsidRPr="00CA5DB7">
        <w:rPr>
          <w:rFonts w:ascii="Arial" w:hAnsi="Arial" w:cs="Arial"/>
          <w:sz w:val="28"/>
          <w:szCs w:val="28"/>
          <w:lang w:val="en-GB"/>
        </w:rPr>
        <w:t xml:space="preserve"> </w:t>
      </w:r>
    </w:p>
    <w:bookmarkEnd w:id="2"/>
    <w:p w:rsidR="007E42B0" w:rsidRPr="00CA5DB7" w:rsidRDefault="007E42B0" w:rsidP="00906ABA">
      <w:pPr>
        <w:tabs>
          <w:tab w:val="left" w:pos="7654"/>
        </w:tabs>
        <w:spacing w:line="360" w:lineRule="auto"/>
        <w:ind w:right="1133"/>
        <w:rPr>
          <w:rFonts w:ascii="Arial" w:hAnsi="Arial" w:cs="Arial"/>
          <w:sz w:val="28"/>
          <w:szCs w:val="28"/>
          <w:lang w:val="en-GB"/>
        </w:rPr>
      </w:pPr>
    </w:p>
    <w:p w:rsidR="00FE5051" w:rsidRPr="00CA5DB7" w:rsidRDefault="000D1BBB" w:rsidP="00906ABA">
      <w:pPr>
        <w:spacing w:line="360" w:lineRule="auto"/>
        <w:ind w:right="1133"/>
        <w:rPr>
          <w:rFonts w:ascii="Arial" w:hAnsi="Arial" w:cs="Arial"/>
          <w:sz w:val="28"/>
          <w:szCs w:val="28"/>
          <w:lang w:val="en-GB"/>
        </w:rPr>
      </w:pPr>
      <w:r w:rsidRPr="00CA5DB7">
        <w:rPr>
          <w:rFonts w:ascii="Arial" w:hAnsi="Arial" w:cs="Arial"/>
          <w:sz w:val="28"/>
          <w:szCs w:val="28"/>
          <w:lang w:val="en-GB"/>
        </w:rPr>
        <w:t>Thank you very much for your attention</w:t>
      </w:r>
      <w:r w:rsidR="00793865" w:rsidRPr="00CA5DB7">
        <w:rPr>
          <w:rFonts w:ascii="Arial" w:hAnsi="Arial" w:cs="Arial"/>
          <w:sz w:val="28"/>
          <w:szCs w:val="28"/>
          <w:lang w:val="en-GB"/>
        </w:rPr>
        <w:t>!</w:t>
      </w:r>
    </w:p>
    <w:p w:rsidR="000577D4" w:rsidRPr="00CA5DB7" w:rsidRDefault="000577D4">
      <w:pPr>
        <w:rPr>
          <w:lang w:val="en-GB"/>
        </w:rPr>
      </w:pPr>
    </w:p>
    <w:sectPr w:rsidR="000577D4" w:rsidRPr="00CA5DB7" w:rsidSect="00772F5D">
      <w:headerReference w:type="default" r:id="rId8"/>
      <w:headerReference w:type="first" r:id="rId9"/>
      <w:footerReference w:type="first" r:id="rId10"/>
      <w:type w:val="continuous"/>
      <w:pgSz w:w="11907" w:h="16840" w:code="9"/>
      <w:pgMar w:top="-2693" w:right="1134" w:bottom="1134" w:left="1418" w:header="737" w:footer="567" w:gutter="0"/>
      <w:cols w:space="720"/>
      <w:formProt w:val="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63A1" w:rsidRDefault="00AD63A1">
      <w:r>
        <w:separator/>
      </w:r>
    </w:p>
  </w:endnote>
  <w:endnote w:type="continuationSeparator" w:id="0">
    <w:p w:rsidR="00AD63A1" w:rsidRDefault="00AD63A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Arial Unicode MS"/>
    <w:charset w:val="50"/>
    <w:family w:val="auto"/>
    <w:pitch w:val="variable"/>
    <w:sig w:usb0="00000000"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A00002EF" w:usb1="4000004B"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3A1" w:rsidRDefault="00AD63A1" w:rsidP="009511A9">
    <w:pPr>
      <w:pStyle w:val="Fuzeile"/>
    </w:pPr>
  </w:p>
  <w:tbl>
    <w:tblPr>
      <w:tblW w:w="9631" w:type="dxa"/>
      <w:tblInd w:w="8" w:type="dxa"/>
      <w:tblLayout w:type="fixed"/>
      <w:tblCellMar>
        <w:left w:w="0" w:type="dxa"/>
        <w:right w:w="0" w:type="dxa"/>
      </w:tblCellMar>
      <w:tblLook w:val="0000"/>
    </w:tblPr>
    <w:tblGrid>
      <w:gridCol w:w="2372"/>
      <w:gridCol w:w="2015"/>
      <w:gridCol w:w="2478"/>
      <w:gridCol w:w="2766"/>
    </w:tblGrid>
    <w:tr w:rsidR="00AD63A1" w:rsidRPr="00732C56">
      <w:tc>
        <w:tcPr>
          <w:tcW w:w="2372" w:type="dxa"/>
        </w:tcPr>
        <w:p w:rsidR="00AD63A1" w:rsidRPr="001A4BF2" w:rsidRDefault="00AD63A1" w:rsidP="00906ABA">
          <w:pPr>
            <w:pStyle w:val="FZ"/>
            <w:spacing w:after="0" w:line="240" w:lineRule="auto"/>
            <w:rPr>
              <w:lang w:val="de-DE"/>
            </w:rPr>
          </w:pPr>
          <w:r w:rsidRPr="001A4BF2">
            <w:rPr>
              <w:lang w:val="de-DE"/>
            </w:rPr>
            <w:t>Verein Deutscher</w:t>
          </w:r>
        </w:p>
        <w:p w:rsidR="00AD63A1" w:rsidRPr="001A4BF2" w:rsidRDefault="00AD63A1" w:rsidP="00906ABA">
          <w:pPr>
            <w:pStyle w:val="FZ"/>
            <w:spacing w:after="0" w:line="240" w:lineRule="auto"/>
            <w:rPr>
              <w:lang w:val="de-DE"/>
            </w:rPr>
          </w:pPr>
          <w:r w:rsidRPr="001A4BF2">
            <w:rPr>
              <w:lang w:val="de-DE"/>
            </w:rPr>
            <w:t>Werkzeugmaschinenfabriken e.V.</w:t>
          </w:r>
        </w:p>
        <w:p w:rsidR="00AD63A1" w:rsidRPr="001A4BF2" w:rsidRDefault="00AD63A1" w:rsidP="00906ABA">
          <w:pPr>
            <w:pStyle w:val="FZ"/>
            <w:spacing w:after="0" w:line="240" w:lineRule="auto"/>
            <w:rPr>
              <w:lang w:val="de-DE"/>
            </w:rPr>
          </w:pPr>
          <w:r w:rsidRPr="001A4BF2">
            <w:rPr>
              <w:lang w:val="de-DE"/>
            </w:rPr>
            <w:t>Corneliusstraße 4</w:t>
          </w:r>
        </w:p>
        <w:p w:rsidR="00AD63A1" w:rsidRPr="001A4BF2" w:rsidRDefault="00AD63A1" w:rsidP="00906ABA">
          <w:pPr>
            <w:pStyle w:val="FZ"/>
            <w:spacing w:after="0" w:line="240" w:lineRule="auto"/>
            <w:rPr>
              <w:lang w:val="de-DE"/>
            </w:rPr>
          </w:pPr>
          <w:r w:rsidRPr="001A4BF2">
            <w:rPr>
              <w:lang w:val="de-DE"/>
            </w:rPr>
            <w:t>60325 Frankfurt am Main/GERMANY</w:t>
          </w:r>
        </w:p>
      </w:tc>
      <w:tc>
        <w:tcPr>
          <w:tcW w:w="2015" w:type="dxa"/>
        </w:tcPr>
        <w:p w:rsidR="00AD63A1" w:rsidRPr="001A4BF2" w:rsidRDefault="00AD63A1" w:rsidP="00906ABA">
          <w:pPr>
            <w:pStyle w:val="FZ"/>
            <w:spacing w:after="0" w:line="240" w:lineRule="auto"/>
            <w:rPr>
              <w:lang w:val="de-DE"/>
            </w:rPr>
          </w:pPr>
          <w:r w:rsidRPr="001A4BF2">
            <w:rPr>
              <w:lang w:val="de-DE"/>
            </w:rPr>
            <w:t>Telefon</w:t>
          </w:r>
          <w:r w:rsidRPr="001A4BF2">
            <w:rPr>
              <w:lang w:val="de-DE"/>
            </w:rPr>
            <w:tab/>
            <w:t>+49 69 756081-0</w:t>
          </w:r>
        </w:p>
        <w:p w:rsidR="00AD63A1" w:rsidRPr="001A4BF2" w:rsidRDefault="00AD63A1" w:rsidP="00906ABA">
          <w:pPr>
            <w:pStyle w:val="FZ"/>
            <w:spacing w:after="0" w:line="240" w:lineRule="auto"/>
            <w:rPr>
              <w:lang w:val="de-DE"/>
            </w:rPr>
          </w:pPr>
          <w:r w:rsidRPr="001A4BF2">
            <w:rPr>
              <w:lang w:val="de-DE"/>
            </w:rPr>
            <w:t>Telefax</w:t>
          </w:r>
          <w:r w:rsidRPr="001A4BF2">
            <w:rPr>
              <w:lang w:val="de-DE"/>
            </w:rPr>
            <w:tab/>
            <w:t>+49 69 756081-11</w:t>
          </w:r>
        </w:p>
        <w:p w:rsidR="00AD63A1" w:rsidRPr="001A4BF2" w:rsidRDefault="00AD63A1" w:rsidP="00906ABA">
          <w:pPr>
            <w:pStyle w:val="FZ"/>
            <w:spacing w:after="0" w:line="240" w:lineRule="auto"/>
            <w:rPr>
              <w:lang w:val="de-DE"/>
            </w:rPr>
          </w:pPr>
          <w:r w:rsidRPr="001A4BF2">
            <w:rPr>
              <w:lang w:val="de-DE"/>
            </w:rPr>
            <w:t>E-Mail</w:t>
          </w:r>
          <w:r w:rsidRPr="001A4BF2">
            <w:rPr>
              <w:lang w:val="de-DE"/>
            </w:rPr>
            <w:tab/>
            <w:t>vdw@vdw.de</w:t>
          </w:r>
        </w:p>
        <w:p w:rsidR="00AD63A1" w:rsidRPr="0055181E" w:rsidRDefault="00AD63A1" w:rsidP="00906ABA">
          <w:pPr>
            <w:pStyle w:val="FZ"/>
            <w:spacing w:after="0" w:line="240" w:lineRule="auto"/>
            <w:rPr>
              <w:b/>
            </w:rPr>
          </w:pPr>
          <w:r w:rsidRPr="00B33FEC">
            <w:t>Internet</w:t>
          </w:r>
          <w:r w:rsidRPr="00B33FEC">
            <w:tab/>
            <w:t>www.vdw.de</w:t>
          </w:r>
        </w:p>
      </w:tc>
      <w:tc>
        <w:tcPr>
          <w:tcW w:w="2478" w:type="dxa"/>
        </w:tcPr>
        <w:p w:rsidR="00AD63A1" w:rsidRPr="001A4BF2" w:rsidRDefault="00AD63A1" w:rsidP="00906ABA">
          <w:pPr>
            <w:pStyle w:val="FZ"/>
            <w:spacing w:after="0" w:line="240" w:lineRule="auto"/>
            <w:rPr>
              <w:lang w:val="de-DE"/>
            </w:rPr>
          </w:pPr>
          <w:r w:rsidRPr="001A4BF2">
            <w:rPr>
              <w:lang w:val="de-DE"/>
            </w:rPr>
            <w:t>Vorsitzender/Chairman:</w:t>
          </w:r>
        </w:p>
        <w:p w:rsidR="00AD63A1" w:rsidRPr="001A4BF2" w:rsidRDefault="00AD63A1" w:rsidP="00906ABA">
          <w:pPr>
            <w:pStyle w:val="FZ"/>
            <w:spacing w:after="0" w:line="240" w:lineRule="auto"/>
            <w:rPr>
              <w:lang w:val="de-DE"/>
            </w:rPr>
          </w:pPr>
          <w:r w:rsidRPr="001A4BF2">
            <w:rPr>
              <w:lang w:val="de-DE"/>
            </w:rPr>
            <w:t>Dr. Heinz-Jürgen Prokop</w:t>
          </w:r>
        </w:p>
        <w:p w:rsidR="00AD63A1" w:rsidRPr="001A4BF2" w:rsidRDefault="00AD63A1" w:rsidP="00906ABA">
          <w:pPr>
            <w:pStyle w:val="FZ"/>
            <w:spacing w:after="0" w:line="240" w:lineRule="auto"/>
            <w:rPr>
              <w:lang w:val="de-DE"/>
            </w:rPr>
          </w:pPr>
          <w:r w:rsidRPr="001A4BF2">
            <w:rPr>
              <w:lang w:val="de-DE"/>
            </w:rPr>
            <w:t xml:space="preserve">Geschäftsführer/Executive </w:t>
          </w:r>
          <w:proofErr w:type="spellStart"/>
          <w:r w:rsidRPr="001A4BF2">
            <w:rPr>
              <w:lang w:val="de-DE"/>
            </w:rPr>
            <w:t>Director</w:t>
          </w:r>
          <w:proofErr w:type="spellEnd"/>
          <w:r w:rsidRPr="001A4BF2">
            <w:rPr>
              <w:lang w:val="de-DE"/>
            </w:rPr>
            <w:t>:</w:t>
          </w:r>
        </w:p>
        <w:p w:rsidR="00AD63A1" w:rsidRDefault="00AD63A1" w:rsidP="00906ABA">
          <w:pPr>
            <w:pStyle w:val="FZ"/>
            <w:spacing w:after="0" w:line="240" w:lineRule="auto"/>
          </w:pPr>
          <w:r w:rsidRPr="001A4BF2">
            <w:rPr>
              <w:lang w:val="de-DE"/>
            </w:rPr>
            <w:t xml:space="preserve">Dr.-Ing. </w:t>
          </w:r>
          <w:r>
            <w:t>Wilfried Schäfer</w:t>
          </w:r>
        </w:p>
      </w:tc>
      <w:tc>
        <w:tcPr>
          <w:tcW w:w="2766" w:type="dxa"/>
        </w:tcPr>
        <w:p w:rsidR="00AD63A1" w:rsidRPr="001A4BF2" w:rsidRDefault="00AD63A1" w:rsidP="00906ABA">
          <w:pPr>
            <w:pStyle w:val="FZ"/>
            <w:spacing w:after="0" w:line="240" w:lineRule="auto"/>
            <w:rPr>
              <w:lang w:val="de-DE"/>
            </w:rPr>
          </w:pPr>
          <w:r w:rsidRPr="001A4BF2">
            <w:rPr>
              <w:lang w:val="de-DE"/>
            </w:rPr>
            <w:t>Registergerich</w:t>
          </w:r>
          <w:r w:rsidRPr="001A4BF2">
            <w:rPr>
              <w:spacing w:val="20"/>
              <w:szCs w:val="14"/>
              <w:lang w:val="de-DE"/>
            </w:rPr>
            <w:t>t/</w:t>
          </w:r>
          <w:r w:rsidRPr="001A4BF2">
            <w:rPr>
              <w:lang w:val="de-DE"/>
            </w:rPr>
            <w:t>Registration Office: Amtsgericht Frankfurt am Main</w:t>
          </w:r>
        </w:p>
        <w:p w:rsidR="00AD63A1" w:rsidRPr="00987E2C" w:rsidRDefault="00AD63A1" w:rsidP="00906ABA">
          <w:pPr>
            <w:pStyle w:val="FZ"/>
            <w:spacing w:after="0" w:line="240" w:lineRule="auto"/>
            <w:rPr>
              <w:lang w:val="en-GB"/>
            </w:rPr>
          </w:pPr>
          <w:r w:rsidRPr="00987E2C">
            <w:rPr>
              <w:lang w:val="en-GB"/>
            </w:rPr>
            <w:t>Vereinsregiste</w:t>
          </w:r>
          <w:r w:rsidRPr="00987E2C">
            <w:rPr>
              <w:spacing w:val="20"/>
              <w:szCs w:val="14"/>
              <w:lang w:val="en-GB"/>
            </w:rPr>
            <w:t>r/</w:t>
          </w:r>
          <w:r w:rsidRPr="00987E2C">
            <w:rPr>
              <w:lang w:val="en-GB"/>
            </w:rPr>
            <w:t>Society Register: VR4966</w:t>
          </w:r>
        </w:p>
        <w:p w:rsidR="00AD63A1" w:rsidRPr="00987E2C" w:rsidRDefault="00AD63A1" w:rsidP="00906ABA">
          <w:pPr>
            <w:pStyle w:val="FZ"/>
            <w:spacing w:after="0" w:line="240" w:lineRule="auto"/>
            <w:rPr>
              <w:szCs w:val="14"/>
              <w:lang w:val="en-GB"/>
            </w:rPr>
          </w:pPr>
          <w:r w:rsidRPr="00987E2C">
            <w:rPr>
              <w:szCs w:val="14"/>
              <w:lang w:val="en-GB"/>
            </w:rPr>
            <w:t>Ust.ID-Nr</w:t>
          </w:r>
          <w:r w:rsidRPr="00987E2C">
            <w:rPr>
              <w:spacing w:val="20"/>
              <w:szCs w:val="14"/>
              <w:lang w:val="en-GB"/>
            </w:rPr>
            <w:t>./</w:t>
          </w:r>
          <w:r w:rsidRPr="00987E2C">
            <w:rPr>
              <w:szCs w:val="14"/>
              <w:lang w:val="en-GB"/>
            </w:rPr>
            <w:t>VAT No.: DE 114 10 88 36</w:t>
          </w:r>
        </w:p>
      </w:tc>
    </w:tr>
  </w:tbl>
  <w:p w:rsidR="00AD63A1" w:rsidRPr="00987E2C" w:rsidRDefault="00AD63A1" w:rsidP="009511A9">
    <w:pPr>
      <w:pStyle w:val="Fuzeile"/>
      <w:spacing w:line="20" w:lineRule="exact"/>
      <w:rPr>
        <w:sz w:val="2"/>
        <w:lang w:val="en-GB"/>
      </w:rPr>
    </w:pPr>
  </w:p>
  <w:p w:rsidR="00AD63A1" w:rsidRPr="006B6BB7" w:rsidRDefault="00AD63A1" w:rsidP="009511A9">
    <w:pPr>
      <w:pStyle w:val="Fuzeile"/>
      <w:spacing w:line="20" w:lineRule="exac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63A1" w:rsidRDefault="00AD63A1">
      <w:r>
        <w:separator/>
      </w:r>
    </w:p>
  </w:footnote>
  <w:footnote w:type="continuationSeparator" w:id="0">
    <w:p w:rsidR="00AD63A1" w:rsidRDefault="00AD63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8" w:type="dxa"/>
      <w:tblLayout w:type="fixed"/>
      <w:tblCellMar>
        <w:left w:w="0" w:type="dxa"/>
        <w:right w:w="0" w:type="dxa"/>
      </w:tblCellMar>
      <w:tblLook w:val="0000"/>
    </w:tblPr>
    <w:tblGrid>
      <w:gridCol w:w="7655"/>
      <w:gridCol w:w="2608"/>
    </w:tblGrid>
    <w:tr w:rsidR="00AD63A1">
      <w:trPr>
        <w:trHeight w:hRule="exact" w:val="1950"/>
      </w:trPr>
      <w:tc>
        <w:tcPr>
          <w:tcW w:w="7655" w:type="dxa"/>
        </w:tcPr>
        <w:p w:rsidR="00AD63A1" w:rsidRDefault="00485434">
          <w:pPr>
            <w:pStyle w:val="Greeting"/>
          </w:pPr>
          <w:r>
            <w:t>Pag</w:t>
          </w:r>
          <w:r w:rsidR="00AD63A1">
            <w:t xml:space="preserve">e </w:t>
          </w:r>
          <w:r w:rsidR="00F92ADD">
            <w:fldChar w:fldCharType="begin"/>
          </w:r>
          <w:r w:rsidR="00AD63A1">
            <w:instrText xml:space="preserve"> PAGE </w:instrText>
          </w:r>
          <w:r w:rsidR="00F92ADD">
            <w:fldChar w:fldCharType="separate"/>
          </w:r>
          <w:r w:rsidR="001F4D2F">
            <w:rPr>
              <w:noProof/>
            </w:rPr>
            <w:t>2</w:t>
          </w:r>
          <w:r w:rsidR="00F92ADD">
            <w:fldChar w:fldCharType="end"/>
          </w:r>
          <w:r w:rsidR="00AD63A1">
            <w:t>/</w:t>
          </w:r>
          <w:fldSimple w:instr=" NUMPAGES ">
            <w:r w:rsidR="001F4D2F">
              <w:rPr>
                <w:noProof/>
              </w:rPr>
              <w:t>17</w:t>
            </w:r>
          </w:fldSimple>
          <w:r w:rsidR="00AD63A1">
            <w:t xml:space="preserve"> · VDW · </w:t>
          </w:r>
        </w:p>
      </w:tc>
      <w:tc>
        <w:tcPr>
          <w:tcW w:w="2608" w:type="dxa"/>
        </w:tcPr>
        <w:p w:rsidR="00AD63A1" w:rsidRDefault="00AD63A1"/>
      </w:tc>
    </w:tr>
  </w:tbl>
  <w:p w:rsidR="00AD63A1" w:rsidRDefault="00AD63A1">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50" w:type="dxa"/>
      <w:tblInd w:w="8" w:type="dxa"/>
      <w:tblLayout w:type="fixed"/>
      <w:tblCellMar>
        <w:left w:w="0" w:type="dxa"/>
        <w:right w:w="0" w:type="dxa"/>
      </w:tblCellMar>
      <w:tblLook w:val="0000"/>
    </w:tblPr>
    <w:tblGrid>
      <w:gridCol w:w="10150"/>
    </w:tblGrid>
    <w:tr w:rsidR="00AD63A1">
      <w:trPr>
        <w:cantSplit/>
        <w:trHeight w:hRule="exact" w:val="1950"/>
      </w:trPr>
      <w:tc>
        <w:tcPr>
          <w:tcW w:w="10150" w:type="dxa"/>
        </w:tcPr>
        <w:p w:rsidR="00AD63A1" w:rsidRDefault="00AD63A1" w:rsidP="00B33FEC">
          <w:pPr>
            <w:pStyle w:val="Kopf1"/>
          </w:pPr>
          <w:proofErr w:type="spellStart"/>
          <w:r w:rsidRPr="009156D4">
            <w:t>Verein</w:t>
          </w:r>
          <w:proofErr w:type="spellEnd"/>
          <w:r w:rsidRPr="009156D4">
            <w:t xml:space="preserve"> </w:t>
          </w:r>
          <w:proofErr w:type="spellStart"/>
          <w:r w:rsidRPr="009156D4">
            <w:t>Deutscher</w:t>
          </w:r>
          <w:proofErr w:type="spellEnd"/>
          <w:r w:rsidRPr="009156D4">
            <w:t xml:space="preserve"> </w:t>
          </w:r>
          <w:proofErr w:type="spellStart"/>
          <w:r w:rsidRPr="009156D4">
            <w:t>Werkzeugmaschinenfabriken</w:t>
          </w:r>
          <w:proofErr w:type="spellEnd"/>
          <w:r>
            <w:rPr>
              <w:sz w:val="24"/>
            </w:rPr>
            <w:tab/>
          </w:r>
          <w:r>
            <w:rPr>
              <w:noProof/>
              <w:lang w:val="de-DE" w:eastAsia="zh-CN" w:bidi="th-TH"/>
            </w:rPr>
            <w:drawing>
              <wp:inline distT="0" distB="0" distL="0" distR="0">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66825" cy="342900"/>
                        </a:xfrm>
                        <a:prstGeom prst="rect">
                          <a:avLst/>
                        </a:prstGeom>
                        <a:noFill/>
                        <a:ln>
                          <a:noFill/>
                        </a:ln>
                      </pic:spPr>
                    </pic:pic>
                  </a:graphicData>
                </a:graphic>
              </wp:inline>
            </w:drawing>
          </w:r>
        </w:p>
        <w:p w:rsidR="00AD63A1" w:rsidRDefault="00AD63A1">
          <w:pPr>
            <w:pStyle w:val="Titel1"/>
          </w:pPr>
        </w:p>
      </w:tc>
    </w:tr>
  </w:tbl>
  <w:p w:rsidR="00AD63A1" w:rsidRDefault="00AD63A1">
    <w:pPr>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7A7C7E"/>
    <w:multiLevelType w:val="hybridMultilevel"/>
    <w:tmpl w:val="A1EAFA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58A73F3"/>
    <w:multiLevelType w:val="hybridMultilevel"/>
    <w:tmpl w:val="FDB242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BB65808"/>
    <w:multiLevelType w:val="hybridMultilevel"/>
    <w:tmpl w:val="B134AD76"/>
    <w:lvl w:ilvl="0" w:tplc="1FA45148">
      <w:start w:val="2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ED45CF6"/>
    <w:multiLevelType w:val="hybridMultilevel"/>
    <w:tmpl w:val="29B68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oNotTrackMoves/>
  <w:defaultTabStop w:val="709"/>
  <w:consecutiveHyphenLimit w:val="1"/>
  <w:hyphenationZone w:val="1134"/>
  <w:doNotHyphenateCap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
  <w:rsids>
    <w:rsidRoot w:val="00793865"/>
    <w:rsid w:val="0000169E"/>
    <w:rsid w:val="00001836"/>
    <w:rsid w:val="00002024"/>
    <w:rsid w:val="00012F80"/>
    <w:rsid w:val="0001661E"/>
    <w:rsid w:val="00025FDF"/>
    <w:rsid w:val="000311E9"/>
    <w:rsid w:val="00031DBA"/>
    <w:rsid w:val="0003341C"/>
    <w:rsid w:val="00035B7F"/>
    <w:rsid w:val="00036500"/>
    <w:rsid w:val="00037A88"/>
    <w:rsid w:val="00041312"/>
    <w:rsid w:val="00054D51"/>
    <w:rsid w:val="000577D4"/>
    <w:rsid w:val="00061B65"/>
    <w:rsid w:val="000669F9"/>
    <w:rsid w:val="000707C1"/>
    <w:rsid w:val="000709B5"/>
    <w:rsid w:val="00072127"/>
    <w:rsid w:val="000844DE"/>
    <w:rsid w:val="000A35B0"/>
    <w:rsid w:val="000B313B"/>
    <w:rsid w:val="000B4A94"/>
    <w:rsid w:val="000D0C77"/>
    <w:rsid w:val="000D1BBB"/>
    <w:rsid w:val="000D2AE1"/>
    <w:rsid w:val="000D3FE5"/>
    <w:rsid w:val="000D42F4"/>
    <w:rsid w:val="000E005F"/>
    <w:rsid w:val="000E38DF"/>
    <w:rsid w:val="000E3AA6"/>
    <w:rsid w:val="000F119C"/>
    <w:rsid w:val="000F51D9"/>
    <w:rsid w:val="00127A56"/>
    <w:rsid w:val="00131BCB"/>
    <w:rsid w:val="0013375D"/>
    <w:rsid w:val="00133A74"/>
    <w:rsid w:val="00135364"/>
    <w:rsid w:val="00141C9F"/>
    <w:rsid w:val="00142717"/>
    <w:rsid w:val="001450CF"/>
    <w:rsid w:val="00146B78"/>
    <w:rsid w:val="00147942"/>
    <w:rsid w:val="00147E08"/>
    <w:rsid w:val="00153745"/>
    <w:rsid w:val="00160772"/>
    <w:rsid w:val="00162639"/>
    <w:rsid w:val="00172339"/>
    <w:rsid w:val="00174240"/>
    <w:rsid w:val="00175D37"/>
    <w:rsid w:val="00184100"/>
    <w:rsid w:val="001911F8"/>
    <w:rsid w:val="00191A12"/>
    <w:rsid w:val="00195A53"/>
    <w:rsid w:val="00195AFB"/>
    <w:rsid w:val="001A4BF2"/>
    <w:rsid w:val="001A5672"/>
    <w:rsid w:val="001B39A5"/>
    <w:rsid w:val="001B5A4A"/>
    <w:rsid w:val="001B7B22"/>
    <w:rsid w:val="001C0FC0"/>
    <w:rsid w:val="001D47D5"/>
    <w:rsid w:val="001D5F25"/>
    <w:rsid w:val="001D5F70"/>
    <w:rsid w:val="001E08A1"/>
    <w:rsid w:val="001E1CFA"/>
    <w:rsid w:val="001F2F20"/>
    <w:rsid w:val="001F3388"/>
    <w:rsid w:val="001F37CA"/>
    <w:rsid w:val="001F4D2F"/>
    <w:rsid w:val="001F7547"/>
    <w:rsid w:val="00205220"/>
    <w:rsid w:val="00210867"/>
    <w:rsid w:val="00212146"/>
    <w:rsid w:val="00212551"/>
    <w:rsid w:val="00220EDB"/>
    <w:rsid w:val="00223EA3"/>
    <w:rsid w:val="00225B1B"/>
    <w:rsid w:val="00233E92"/>
    <w:rsid w:val="00234819"/>
    <w:rsid w:val="00235BEC"/>
    <w:rsid w:val="00237FC9"/>
    <w:rsid w:val="00250A36"/>
    <w:rsid w:val="00254448"/>
    <w:rsid w:val="00262CD9"/>
    <w:rsid w:val="00266866"/>
    <w:rsid w:val="002704B0"/>
    <w:rsid w:val="00271B86"/>
    <w:rsid w:val="0027500B"/>
    <w:rsid w:val="00277EE4"/>
    <w:rsid w:val="00287C5E"/>
    <w:rsid w:val="00293FA1"/>
    <w:rsid w:val="002A4019"/>
    <w:rsid w:val="002B0862"/>
    <w:rsid w:val="002C0DC9"/>
    <w:rsid w:val="002C3E3A"/>
    <w:rsid w:val="002C474F"/>
    <w:rsid w:val="002D1FA2"/>
    <w:rsid w:val="002D4247"/>
    <w:rsid w:val="002E0D41"/>
    <w:rsid w:val="002E19AD"/>
    <w:rsid w:val="002F0056"/>
    <w:rsid w:val="002F00B4"/>
    <w:rsid w:val="002F1C2B"/>
    <w:rsid w:val="002F1F51"/>
    <w:rsid w:val="002F285B"/>
    <w:rsid w:val="002F670A"/>
    <w:rsid w:val="00304091"/>
    <w:rsid w:val="0030567F"/>
    <w:rsid w:val="0030671D"/>
    <w:rsid w:val="00306D31"/>
    <w:rsid w:val="0031249D"/>
    <w:rsid w:val="00326589"/>
    <w:rsid w:val="00340642"/>
    <w:rsid w:val="0034517D"/>
    <w:rsid w:val="0035445F"/>
    <w:rsid w:val="003550F8"/>
    <w:rsid w:val="003612E6"/>
    <w:rsid w:val="0036734C"/>
    <w:rsid w:val="00382CBE"/>
    <w:rsid w:val="00384D24"/>
    <w:rsid w:val="00390196"/>
    <w:rsid w:val="0039674F"/>
    <w:rsid w:val="003A477C"/>
    <w:rsid w:val="003B3B3A"/>
    <w:rsid w:val="003B4FCF"/>
    <w:rsid w:val="003B60E8"/>
    <w:rsid w:val="003B73A1"/>
    <w:rsid w:val="003C27FC"/>
    <w:rsid w:val="003C4530"/>
    <w:rsid w:val="003C5FBB"/>
    <w:rsid w:val="003D2DEB"/>
    <w:rsid w:val="003D3168"/>
    <w:rsid w:val="003E1182"/>
    <w:rsid w:val="003E50F7"/>
    <w:rsid w:val="003E6033"/>
    <w:rsid w:val="003E6230"/>
    <w:rsid w:val="003F55FE"/>
    <w:rsid w:val="003F72B6"/>
    <w:rsid w:val="00401408"/>
    <w:rsid w:val="00402215"/>
    <w:rsid w:val="00404FA6"/>
    <w:rsid w:val="00407940"/>
    <w:rsid w:val="0041051E"/>
    <w:rsid w:val="0041137C"/>
    <w:rsid w:val="00411E62"/>
    <w:rsid w:val="00436042"/>
    <w:rsid w:val="0043630C"/>
    <w:rsid w:val="00443E2D"/>
    <w:rsid w:val="00443E38"/>
    <w:rsid w:val="00445E0C"/>
    <w:rsid w:val="004570FB"/>
    <w:rsid w:val="00461ABE"/>
    <w:rsid w:val="00462152"/>
    <w:rsid w:val="00462854"/>
    <w:rsid w:val="00462CA5"/>
    <w:rsid w:val="004652BD"/>
    <w:rsid w:val="00470664"/>
    <w:rsid w:val="00473D5D"/>
    <w:rsid w:val="00476947"/>
    <w:rsid w:val="004836CB"/>
    <w:rsid w:val="00484781"/>
    <w:rsid w:val="004851FF"/>
    <w:rsid w:val="00485434"/>
    <w:rsid w:val="004918EB"/>
    <w:rsid w:val="00491DB4"/>
    <w:rsid w:val="00495770"/>
    <w:rsid w:val="0049611E"/>
    <w:rsid w:val="004A247E"/>
    <w:rsid w:val="004B1BEA"/>
    <w:rsid w:val="004B3CB8"/>
    <w:rsid w:val="004B6DB2"/>
    <w:rsid w:val="004C277D"/>
    <w:rsid w:val="004C7014"/>
    <w:rsid w:val="004D538E"/>
    <w:rsid w:val="004E677E"/>
    <w:rsid w:val="004E7E4F"/>
    <w:rsid w:val="004F0F8E"/>
    <w:rsid w:val="004F543F"/>
    <w:rsid w:val="004F64DC"/>
    <w:rsid w:val="0050135A"/>
    <w:rsid w:val="00520398"/>
    <w:rsid w:val="00530475"/>
    <w:rsid w:val="00532462"/>
    <w:rsid w:val="00534A70"/>
    <w:rsid w:val="00537537"/>
    <w:rsid w:val="005418E4"/>
    <w:rsid w:val="00543454"/>
    <w:rsid w:val="00543916"/>
    <w:rsid w:val="00545A87"/>
    <w:rsid w:val="00546450"/>
    <w:rsid w:val="00546B9B"/>
    <w:rsid w:val="00546E4E"/>
    <w:rsid w:val="00547532"/>
    <w:rsid w:val="00551413"/>
    <w:rsid w:val="00552CE7"/>
    <w:rsid w:val="005609E7"/>
    <w:rsid w:val="00566F98"/>
    <w:rsid w:val="00573B4F"/>
    <w:rsid w:val="00575953"/>
    <w:rsid w:val="00580AAD"/>
    <w:rsid w:val="00584936"/>
    <w:rsid w:val="005902D7"/>
    <w:rsid w:val="005975AA"/>
    <w:rsid w:val="0059797C"/>
    <w:rsid w:val="005A16CB"/>
    <w:rsid w:val="005A1ED5"/>
    <w:rsid w:val="005A25CB"/>
    <w:rsid w:val="005B01FA"/>
    <w:rsid w:val="005B328B"/>
    <w:rsid w:val="005C2BD0"/>
    <w:rsid w:val="005C43E5"/>
    <w:rsid w:val="005D0D9E"/>
    <w:rsid w:val="005E3D8A"/>
    <w:rsid w:val="005F3DF4"/>
    <w:rsid w:val="00600FA3"/>
    <w:rsid w:val="00603F81"/>
    <w:rsid w:val="00610F46"/>
    <w:rsid w:val="0061200F"/>
    <w:rsid w:val="00612183"/>
    <w:rsid w:val="00613ABA"/>
    <w:rsid w:val="00620A5D"/>
    <w:rsid w:val="00620A82"/>
    <w:rsid w:val="00620AD1"/>
    <w:rsid w:val="00636041"/>
    <w:rsid w:val="00636DB8"/>
    <w:rsid w:val="0064481E"/>
    <w:rsid w:val="0065319A"/>
    <w:rsid w:val="00653C8B"/>
    <w:rsid w:val="0066084C"/>
    <w:rsid w:val="00661450"/>
    <w:rsid w:val="00666200"/>
    <w:rsid w:val="00667A94"/>
    <w:rsid w:val="00670179"/>
    <w:rsid w:val="0067399E"/>
    <w:rsid w:val="00674B1C"/>
    <w:rsid w:val="006761A0"/>
    <w:rsid w:val="00680DBF"/>
    <w:rsid w:val="00681329"/>
    <w:rsid w:val="00686097"/>
    <w:rsid w:val="0069016A"/>
    <w:rsid w:val="0069071C"/>
    <w:rsid w:val="00690E12"/>
    <w:rsid w:val="00691BDC"/>
    <w:rsid w:val="006939E8"/>
    <w:rsid w:val="00697D53"/>
    <w:rsid w:val="006A635A"/>
    <w:rsid w:val="006A6C7F"/>
    <w:rsid w:val="006A7686"/>
    <w:rsid w:val="006B6BB7"/>
    <w:rsid w:val="006D4071"/>
    <w:rsid w:val="006D6635"/>
    <w:rsid w:val="006E1012"/>
    <w:rsid w:val="006F3875"/>
    <w:rsid w:val="00702B1E"/>
    <w:rsid w:val="007061DC"/>
    <w:rsid w:val="00706BFA"/>
    <w:rsid w:val="007119BC"/>
    <w:rsid w:val="00721B3B"/>
    <w:rsid w:val="00721E0C"/>
    <w:rsid w:val="007223BB"/>
    <w:rsid w:val="00722780"/>
    <w:rsid w:val="00722901"/>
    <w:rsid w:val="00726DC0"/>
    <w:rsid w:val="00730120"/>
    <w:rsid w:val="00731E3F"/>
    <w:rsid w:val="00732C56"/>
    <w:rsid w:val="00734312"/>
    <w:rsid w:val="00734C71"/>
    <w:rsid w:val="007371AE"/>
    <w:rsid w:val="00737DB3"/>
    <w:rsid w:val="00741879"/>
    <w:rsid w:val="00747D31"/>
    <w:rsid w:val="0076331A"/>
    <w:rsid w:val="00770E38"/>
    <w:rsid w:val="00772F5D"/>
    <w:rsid w:val="00773B67"/>
    <w:rsid w:val="00776F87"/>
    <w:rsid w:val="0077719B"/>
    <w:rsid w:val="0077787B"/>
    <w:rsid w:val="0078103F"/>
    <w:rsid w:val="00782925"/>
    <w:rsid w:val="00787911"/>
    <w:rsid w:val="0079147A"/>
    <w:rsid w:val="00793865"/>
    <w:rsid w:val="007A1356"/>
    <w:rsid w:val="007A1C13"/>
    <w:rsid w:val="007A6FBF"/>
    <w:rsid w:val="007B5F28"/>
    <w:rsid w:val="007C658E"/>
    <w:rsid w:val="007D4C91"/>
    <w:rsid w:val="007D54C6"/>
    <w:rsid w:val="007D7B3F"/>
    <w:rsid w:val="007E105D"/>
    <w:rsid w:val="007E1795"/>
    <w:rsid w:val="007E2EF5"/>
    <w:rsid w:val="007E42B0"/>
    <w:rsid w:val="0080047F"/>
    <w:rsid w:val="00804056"/>
    <w:rsid w:val="00805772"/>
    <w:rsid w:val="00805863"/>
    <w:rsid w:val="00807AEA"/>
    <w:rsid w:val="00810B2F"/>
    <w:rsid w:val="00822500"/>
    <w:rsid w:val="008276EF"/>
    <w:rsid w:val="00831436"/>
    <w:rsid w:val="00835DE3"/>
    <w:rsid w:val="00837999"/>
    <w:rsid w:val="00840580"/>
    <w:rsid w:val="00844C52"/>
    <w:rsid w:val="00851C5C"/>
    <w:rsid w:val="00853940"/>
    <w:rsid w:val="00853F25"/>
    <w:rsid w:val="00855A2B"/>
    <w:rsid w:val="008605B0"/>
    <w:rsid w:val="00872187"/>
    <w:rsid w:val="0087685C"/>
    <w:rsid w:val="00880CD8"/>
    <w:rsid w:val="00883793"/>
    <w:rsid w:val="00886A70"/>
    <w:rsid w:val="008936E7"/>
    <w:rsid w:val="00896A3A"/>
    <w:rsid w:val="008A2289"/>
    <w:rsid w:val="008A701E"/>
    <w:rsid w:val="008A7C02"/>
    <w:rsid w:val="008B3F37"/>
    <w:rsid w:val="008B5F46"/>
    <w:rsid w:val="008D1A14"/>
    <w:rsid w:val="008D468E"/>
    <w:rsid w:val="008E0675"/>
    <w:rsid w:val="008E34F2"/>
    <w:rsid w:val="008E39A1"/>
    <w:rsid w:val="008E42AD"/>
    <w:rsid w:val="008E5FA5"/>
    <w:rsid w:val="008F11FF"/>
    <w:rsid w:val="008F663B"/>
    <w:rsid w:val="008F69B4"/>
    <w:rsid w:val="009012BA"/>
    <w:rsid w:val="009027D0"/>
    <w:rsid w:val="00906ABA"/>
    <w:rsid w:val="00911169"/>
    <w:rsid w:val="00913081"/>
    <w:rsid w:val="00921905"/>
    <w:rsid w:val="009303E2"/>
    <w:rsid w:val="0093193E"/>
    <w:rsid w:val="009340BA"/>
    <w:rsid w:val="0094635C"/>
    <w:rsid w:val="009511A9"/>
    <w:rsid w:val="00953DDD"/>
    <w:rsid w:val="00954F66"/>
    <w:rsid w:val="0095762F"/>
    <w:rsid w:val="00965BB2"/>
    <w:rsid w:val="00976377"/>
    <w:rsid w:val="00977045"/>
    <w:rsid w:val="00987CFF"/>
    <w:rsid w:val="00987E2C"/>
    <w:rsid w:val="00991066"/>
    <w:rsid w:val="009916D1"/>
    <w:rsid w:val="00993E20"/>
    <w:rsid w:val="0099508F"/>
    <w:rsid w:val="00997A1B"/>
    <w:rsid w:val="009A3B55"/>
    <w:rsid w:val="009B07B1"/>
    <w:rsid w:val="009B14FF"/>
    <w:rsid w:val="009B1F0B"/>
    <w:rsid w:val="009B1F37"/>
    <w:rsid w:val="009C18F6"/>
    <w:rsid w:val="009C7B5B"/>
    <w:rsid w:val="009D506F"/>
    <w:rsid w:val="009E431B"/>
    <w:rsid w:val="009E4491"/>
    <w:rsid w:val="009F0FF0"/>
    <w:rsid w:val="009F648F"/>
    <w:rsid w:val="009F75BB"/>
    <w:rsid w:val="00A0054D"/>
    <w:rsid w:val="00A00EEF"/>
    <w:rsid w:val="00A01907"/>
    <w:rsid w:val="00A02F19"/>
    <w:rsid w:val="00A05724"/>
    <w:rsid w:val="00A1146D"/>
    <w:rsid w:val="00A12FF4"/>
    <w:rsid w:val="00A1417D"/>
    <w:rsid w:val="00A207A2"/>
    <w:rsid w:val="00A22B0C"/>
    <w:rsid w:val="00A22FFD"/>
    <w:rsid w:val="00A25866"/>
    <w:rsid w:val="00A25D57"/>
    <w:rsid w:val="00A2655B"/>
    <w:rsid w:val="00A2710D"/>
    <w:rsid w:val="00A27AC7"/>
    <w:rsid w:val="00A37C40"/>
    <w:rsid w:val="00A40F05"/>
    <w:rsid w:val="00A44480"/>
    <w:rsid w:val="00A4573F"/>
    <w:rsid w:val="00A5247F"/>
    <w:rsid w:val="00A55B14"/>
    <w:rsid w:val="00A614C1"/>
    <w:rsid w:val="00A65033"/>
    <w:rsid w:val="00A71002"/>
    <w:rsid w:val="00A739BE"/>
    <w:rsid w:val="00A7523D"/>
    <w:rsid w:val="00A758CF"/>
    <w:rsid w:val="00A82B0B"/>
    <w:rsid w:val="00A8503B"/>
    <w:rsid w:val="00A861C7"/>
    <w:rsid w:val="00A87B32"/>
    <w:rsid w:val="00A921EC"/>
    <w:rsid w:val="00A9278B"/>
    <w:rsid w:val="00A964C4"/>
    <w:rsid w:val="00AA5D43"/>
    <w:rsid w:val="00AA7029"/>
    <w:rsid w:val="00AB0C9D"/>
    <w:rsid w:val="00AB196A"/>
    <w:rsid w:val="00AB3DCA"/>
    <w:rsid w:val="00AB74EA"/>
    <w:rsid w:val="00AC06BC"/>
    <w:rsid w:val="00AC6338"/>
    <w:rsid w:val="00AD4CB1"/>
    <w:rsid w:val="00AD63A1"/>
    <w:rsid w:val="00AD7C78"/>
    <w:rsid w:val="00AE1CC2"/>
    <w:rsid w:val="00AE4966"/>
    <w:rsid w:val="00AE685F"/>
    <w:rsid w:val="00AE7C00"/>
    <w:rsid w:val="00AF7EE3"/>
    <w:rsid w:val="00B057F4"/>
    <w:rsid w:val="00B133FB"/>
    <w:rsid w:val="00B227C8"/>
    <w:rsid w:val="00B2541F"/>
    <w:rsid w:val="00B2780D"/>
    <w:rsid w:val="00B27C4E"/>
    <w:rsid w:val="00B33FEC"/>
    <w:rsid w:val="00B3663F"/>
    <w:rsid w:val="00B367A9"/>
    <w:rsid w:val="00B37F15"/>
    <w:rsid w:val="00B534B5"/>
    <w:rsid w:val="00B55233"/>
    <w:rsid w:val="00B63BE0"/>
    <w:rsid w:val="00B63C29"/>
    <w:rsid w:val="00B63D5B"/>
    <w:rsid w:val="00B64064"/>
    <w:rsid w:val="00B66811"/>
    <w:rsid w:val="00B72FC3"/>
    <w:rsid w:val="00B801D8"/>
    <w:rsid w:val="00B84A78"/>
    <w:rsid w:val="00B85852"/>
    <w:rsid w:val="00B90662"/>
    <w:rsid w:val="00B952E9"/>
    <w:rsid w:val="00BA024D"/>
    <w:rsid w:val="00BB1411"/>
    <w:rsid w:val="00BB3713"/>
    <w:rsid w:val="00BB432C"/>
    <w:rsid w:val="00BB6CA8"/>
    <w:rsid w:val="00BB7CD0"/>
    <w:rsid w:val="00BC0BF0"/>
    <w:rsid w:val="00BC0C4D"/>
    <w:rsid w:val="00BC1021"/>
    <w:rsid w:val="00BC5A0F"/>
    <w:rsid w:val="00BC5F17"/>
    <w:rsid w:val="00BC60FC"/>
    <w:rsid w:val="00BC65BE"/>
    <w:rsid w:val="00BD241E"/>
    <w:rsid w:val="00BD3314"/>
    <w:rsid w:val="00BD4298"/>
    <w:rsid w:val="00BD5189"/>
    <w:rsid w:val="00BD547A"/>
    <w:rsid w:val="00BD589E"/>
    <w:rsid w:val="00BD5E01"/>
    <w:rsid w:val="00BD7882"/>
    <w:rsid w:val="00BE356A"/>
    <w:rsid w:val="00BF0B6A"/>
    <w:rsid w:val="00C02097"/>
    <w:rsid w:val="00C10AD4"/>
    <w:rsid w:val="00C116DD"/>
    <w:rsid w:val="00C16D62"/>
    <w:rsid w:val="00C17F7F"/>
    <w:rsid w:val="00C23C15"/>
    <w:rsid w:val="00C25CD8"/>
    <w:rsid w:val="00C47A26"/>
    <w:rsid w:val="00C52C0E"/>
    <w:rsid w:val="00C55F4E"/>
    <w:rsid w:val="00C57CF2"/>
    <w:rsid w:val="00C57E0E"/>
    <w:rsid w:val="00C63579"/>
    <w:rsid w:val="00C63E8A"/>
    <w:rsid w:val="00C65718"/>
    <w:rsid w:val="00C67FE9"/>
    <w:rsid w:val="00C734AD"/>
    <w:rsid w:val="00C7378F"/>
    <w:rsid w:val="00C7521C"/>
    <w:rsid w:val="00C768A0"/>
    <w:rsid w:val="00C76C34"/>
    <w:rsid w:val="00C774B3"/>
    <w:rsid w:val="00C77D70"/>
    <w:rsid w:val="00C849C2"/>
    <w:rsid w:val="00C84FA6"/>
    <w:rsid w:val="00C91BED"/>
    <w:rsid w:val="00C9456C"/>
    <w:rsid w:val="00CA10BE"/>
    <w:rsid w:val="00CA119D"/>
    <w:rsid w:val="00CA5DB7"/>
    <w:rsid w:val="00CB4D18"/>
    <w:rsid w:val="00CB58B2"/>
    <w:rsid w:val="00CB5C07"/>
    <w:rsid w:val="00CB5EEF"/>
    <w:rsid w:val="00CC2C47"/>
    <w:rsid w:val="00CC7C51"/>
    <w:rsid w:val="00CD6BA4"/>
    <w:rsid w:val="00CE3E40"/>
    <w:rsid w:val="00CF1C0C"/>
    <w:rsid w:val="00CF7972"/>
    <w:rsid w:val="00D030F1"/>
    <w:rsid w:val="00D10D85"/>
    <w:rsid w:val="00D259C3"/>
    <w:rsid w:val="00D425ED"/>
    <w:rsid w:val="00D56E30"/>
    <w:rsid w:val="00D62A8F"/>
    <w:rsid w:val="00D632BA"/>
    <w:rsid w:val="00D66B49"/>
    <w:rsid w:val="00D77782"/>
    <w:rsid w:val="00D77CA6"/>
    <w:rsid w:val="00D82725"/>
    <w:rsid w:val="00D84918"/>
    <w:rsid w:val="00D925F5"/>
    <w:rsid w:val="00D953AE"/>
    <w:rsid w:val="00D964AD"/>
    <w:rsid w:val="00DB0D19"/>
    <w:rsid w:val="00DB6FFC"/>
    <w:rsid w:val="00DB7E5C"/>
    <w:rsid w:val="00DC1324"/>
    <w:rsid w:val="00DC16E3"/>
    <w:rsid w:val="00DC551D"/>
    <w:rsid w:val="00DC65BE"/>
    <w:rsid w:val="00DD64C0"/>
    <w:rsid w:val="00DE1982"/>
    <w:rsid w:val="00DE3164"/>
    <w:rsid w:val="00DE4D64"/>
    <w:rsid w:val="00DF6D8C"/>
    <w:rsid w:val="00E00A5E"/>
    <w:rsid w:val="00E072DC"/>
    <w:rsid w:val="00E10D19"/>
    <w:rsid w:val="00E12442"/>
    <w:rsid w:val="00E14D2B"/>
    <w:rsid w:val="00E23AEE"/>
    <w:rsid w:val="00E3067E"/>
    <w:rsid w:val="00E33536"/>
    <w:rsid w:val="00E35184"/>
    <w:rsid w:val="00E41953"/>
    <w:rsid w:val="00E436A1"/>
    <w:rsid w:val="00E44255"/>
    <w:rsid w:val="00E51777"/>
    <w:rsid w:val="00E7539E"/>
    <w:rsid w:val="00E77A1B"/>
    <w:rsid w:val="00E815D1"/>
    <w:rsid w:val="00E82E04"/>
    <w:rsid w:val="00E84962"/>
    <w:rsid w:val="00E849C5"/>
    <w:rsid w:val="00E85C7A"/>
    <w:rsid w:val="00E86D63"/>
    <w:rsid w:val="00E91B20"/>
    <w:rsid w:val="00E94AB6"/>
    <w:rsid w:val="00EA7F17"/>
    <w:rsid w:val="00EB046E"/>
    <w:rsid w:val="00EC4656"/>
    <w:rsid w:val="00ED226C"/>
    <w:rsid w:val="00ED2E7D"/>
    <w:rsid w:val="00ED3DAB"/>
    <w:rsid w:val="00ED62EC"/>
    <w:rsid w:val="00ED6F67"/>
    <w:rsid w:val="00ED7CA5"/>
    <w:rsid w:val="00EE5A44"/>
    <w:rsid w:val="00EF04BA"/>
    <w:rsid w:val="00EF3A23"/>
    <w:rsid w:val="00EF6F96"/>
    <w:rsid w:val="00F01A1F"/>
    <w:rsid w:val="00F05B5E"/>
    <w:rsid w:val="00F152BD"/>
    <w:rsid w:val="00F241E6"/>
    <w:rsid w:val="00F242BB"/>
    <w:rsid w:val="00F33A02"/>
    <w:rsid w:val="00F415E6"/>
    <w:rsid w:val="00F425C3"/>
    <w:rsid w:val="00F45431"/>
    <w:rsid w:val="00F45F18"/>
    <w:rsid w:val="00F50B0B"/>
    <w:rsid w:val="00F52111"/>
    <w:rsid w:val="00F569A6"/>
    <w:rsid w:val="00F57BDF"/>
    <w:rsid w:val="00F60E34"/>
    <w:rsid w:val="00F61AA0"/>
    <w:rsid w:val="00F67BCA"/>
    <w:rsid w:val="00F67E70"/>
    <w:rsid w:val="00F72D60"/>
    <w:rsid w:val="00F7664F"/>
    <w:rsid w:val="00F7685E"/>
    <w:rsid w:val="00F87507"/>
    <w:rsid w:val="00F92ADD"/>
    <w:rsid w:val="00F93475"/>
    <w:rsid w:val="00F97766"/>
    <w:rsid w:val="00FA0485"/>
    <w:rsid w:val="00FA38A9"/>
    <w:rsid w:val="00FB11A7"/>
    <w:rsid w:val="00FB30DE"/>
    <w:rsid w:val="00FB70A3"/>
    <w:rsid w:val="00FC10CA"/>
    <w:rsid w:val="00FC3B46"/>
    <w:rsid w:val="00FC3CE6"/>
    <w:rsid w:val="00FC656D"/>
    <w:rsid w:val="00FD5F7C"/>
    <w:rsid w:val="00FD60B1"/>
    <w:rsid w:val="00FD65E8"/>
    <w:rsid w:val="00FE1053"/>
    <w:rsid w:val="00FE4C23"/>
    <w:rsid w:val="00FE5051"/>
    <w:rsid w:val="00FE7939"/>
  </w:rsids>
  <m:mathPr>
    <m:mathFont m:val="Cambria Math"/>
    <m:brkBin m:val="before"/>
    <m:brkBinSub m:val="--"/>
    <m:smallFrac m:val="off"/>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macro" w:semiHidden="0" w:unhideWhenUsed="0"/>
    <w:lsdException w:name="List Bullet" w:semiHidden="0" w:unhideWhenUsed="0"/>
    <w:lsdException w:name="List Number" w:semiHidden="0" w:unhideWhenUsed="0"/>
    <w:lsdException w:name="Title" w:semiHidden="0" w:uiPriority="1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C2BD0"/>
  </w:style>
  <w:style w:type="paragraph" w:styleId="berschrift1">
    <w:name w:val="heading 1"/>
    <w:basedOn w:val="Standard"/>
    <w:next w:val="Standard"/>
    <w:link w:val="berschrift1Zchn"/>
    <w:uiPriority w:val="9"/>
    <w:qFormat/>
    <w:rsid w:val="005C2BD0"/>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berschrift2">
    <w:name w:val="heading 2"/>
    <w:basedOn w:val="Standard"/>
    <w:next w:val="Standard"/>
    <w:link w:val="berschrift2Zchn"/>
    <w:uiPriority w:val="9"/>
    <w:unhideWhenUsed/>
    <w:qFormat/>
    <w:rsid w:val="005C2BD0"/>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berschrift3">
    <w:name w:val="heading 3"/>
    <w:basedOn w:val="Standard"/>
    <w:next w:val="Standard"/>
    <w:link w:val="berschrift3Zchn"/>
    <w:uiPriority w:val="9"/>
    <w:semiHidden/>
    <w:unhideWhenUsed/>
    <w:qFormat/>
    <w:rsid w:val="005C2BD0"/>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erschrift4">
    <w:name w:val="heading 4"/>
    <w:basedOn w:val="Standard"/>
    <w:next w:val="Standard"/>
    <w:link w:val="berschrift4Zchn"/>
    <w:uiPriority w:val="9"/>
    <w:semiHidden/>
    <w:unhideWhenUsed/>
    <w:qFormat/>
    <w:rsid w:val="005C2BD0"/>
    <w:pPr>
      <w:keepNext/>
      <w:keepLines/>
      <w:spacing w:before="80" w:after="0"/>
      <w:outlineLvl w:val="3"/>
    </w:pPr>
    <w:rPr>
      <w:rFonts w:asciiTheme="majorHAnsi" w:eastAsiaTheme="majorEastAsia" w:hAnsiTheme="majorHAnsi" w:cstheme="majorBidi"/>
      <w:sz w:val="24"/>
      <w:szCs w:val="24"/>
    </w:rPr>
  </w:style>
  <w:style w:type="paragraph" w:styleId="berschrift5">
    <w:name w:val="heading 5"/>
    <w:basedOn w:val="Standard"/>
    <w:next w:val="Standard"/>
    <w:link w:val="berschrift5Zchn"/>
    <w:uiPriority w:val="9"/>
    <w:semiHidden/>
    <w:unhideWhenUsed/>
    <w:qFormat/>
    <w:rsid w:val="005C2BD0"/>
    <w:pPr>
      <w:keepNext/>
      <w:keepLines/>
      <w:spacing w:before="80" w:after="0"/>
      <w:outlineLvl w:val="4"/>
    </w:pPr>
    <w:rPr>
      <w:rFonts w:asciiTheme="majorHAnsi" w:eastAsiaTheme="majorEastAsia" w:hAnsiTheme="majorHAnsi" w:cstheme="majorBidi"/>
      <w:i/>
      <w:iCs/>
      <w:sz w:val="22"/>
      <w:szCs w:val="22"/>
    </w:rPr>
  </w:style>
  <w:style w:type="paragraph" w:styleId="berschrift6">
    <w:name w:val="heading 6"/>
    <w:basedOn w:val="Standard"/>
    <w:next w:val="Standard"/>
    <w:link w:val="berschrift6Zchn"/>
    <w:uiPriority w:val="9"/>
    <w:semiHidden/>
    <w:unhideWhenUsed/>
    <w:qFormat/>
    <w:rsid w:val="005C2BD0"/>
    <w:pPr>
      <w:keepNext/>
      <w:keepLines/>
      <w:spacing w:before="80" w:after="0"/>
      <w:outlineLvl w:val="5"/>
    </w:pPr>
    <w:rPr>
      <w:rFonts w:asciiTheme="majorHAnsi" w:eastAsiaTheme="majorEastAsia" w:hAnsiTheme="majorHAnsi" w:cstheme="majorBidi"/>
      <w:color w:val="595959" w:themeColor="text1" w:themeTint="A6"/>
    </w:rPr>
  </w:style>
  <w:style w:type="paragraph" w:styleId="berschrift7">
    <w:name w:val="heading 7"/>
    <w:basedOn w:val="Standard"/>
    <w:next w:val="Standard"/>
    <w:link w:val="berschrift7Zchn"/>
    <w:uiPriority w:val="9"/>
    <w:semiHidden/>
    <w:unhideWhenUsed/>
    <w:qFormat/>
    <w:rsid w:val="005C2BD0"/>
    <w:pPr>
      <w:keepNext/>
      <w:keepLines/>
      <w:spacing w:before="80" w:after="0"/>
      <w:outlineLvl w:val="6"/>
    </w:pPr>
    <w:rPr>
      <w:rFonts w:asciiTheme="majorHAnsi" w:eastAsiaTheme="majorEastAsia" w:hAnsiTheme="majorHAnsi" w:cstheme="majorBidi"/>
      <w:i/>
      <w:iCs/>
      <w:color w:val="595959" w:themeColor="text1" w:themeTint="A6"/>
    </w:rPr>
  </w:style>
  <w:style w:type="paragraph" w:styleId="berschrift8">
    <w:name w:val="heading 8"/>
    <w:basedOn w:val="Standard"/>
    <w:next w:val="Standard"/>
    <w:link w:val="berschrift8Zchn"/>
    <w:uiPriority w:val="9"/>
    <w:semiHidden/>
    <w:unhideWhenUsed/>
    <w:qFormat/>
    <w:rsid w:val="005C2BD0"/>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erschrift9">
    <w:name w:val="heading 9"/>
    <w:basedOn w:val="Standard"/>
    <w:next w:val="Standard"/>
    <w:link w:val="berschrift9Zchn"/>
    <w:uiPriority w:val="9"/>
    <w:semiHidden/>
    <w:unhideWhenUsed/>
    <w:qFormat/>
    <w:rsid w:val="005C2BD0"/>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rsid w:val="00F92ADD"/>
    <w:pPr>
      <w:widowControl w:val="0"/>
      <w:spacing w:line="600" w:lineRule="exact"/>
      <w:ind w:right="284"/>
      <w:jc w:val="right"/>
    </w:pPr>
    <w:rPr>
      <w:rFonts w:ascii="Arial" w:hAnsi="Arial"/>
      <w:noProof/>
      <w:vanish/>
      <w:sz w:val="23"/>
      <w:lang w:val="de-DE" w:eastAsia="de-DE"/>
    </w:rPr>
  </w:style>
  <w:style w:type="paragraph" w:styleId="Fuzeile">
    <w:name w:val="footer"/>
    <w:basedOn w:val="Standard"/>
    <w:rsid w:val="00F92ADD"/>
    <w:rPr>
      <w:sz w:val="16"/>
    </w:rPr>
  </w:style>
  <w:style w:type="character" w:styleId="Kommentarzeichen">
    <w:name w:val="annotation reference"/>
    <w:basedOn w:val="Absatz-Standardschriftart"/>
    <w:semiHidden/>
    <w:rsid w:val="00F92ADD"/>
    <w:rPr>
      <w:sz w:val="16"/>
    </w:rPr>
  </w:style>
  <w:style w:type="paragraph" w:styleId="Kommentartext">
    <w:name w:val="annotation text"/>
    <w:basedOn w:val="Standard"/>
    <w:link w:val="KommentartextZchn"/>
    <w:semiHidden/>
    <w:rsid w:val="00F92ADD"/>
    <w:rPr>
      <w:sz w:val="20"/>
    </w:rPr>
  </w:style>
  <w:style w:type="paragraph" w:customStyle="1" w:styleId="Greeting">
    <w:name w:val="Greeting"/>
    <w:basedOn w:val="Standard"/>
    <w:next w:val="Standard"/>
    <w:rsid w:val="00F92ADD"/>
  </w:style>
  <w:style w:type="paragraph" w:customStyle="1" w:styleId="Titel1">
    <w:name w:val="Titel1"/>
    <w:basedOn w:val="Standard"/>
    <w:rsid w:val="00F92ADD"/>
    <w:pPr>
      <w:spacing w:line="700" w:lineRule="exact"/>
      <w:ind w:left="2884"/>
    </w:pPr>
    <w:rPr>
      <w:vanish/>
    </w:rPr>
  </w:style>
  <w:style w:type="paragraph" w:customStyle="1" w:styleId="Foot">
    <w:name w:val="Foot"/>
    <w:basedOn w:val="Standard"/>
    <w:rsid w:val="00F92ADD"/>
    <w:pPr>
      <w:spacing w:line="140" w:lineRule="exact"/>
    </w:pPr>
    <w:rPr>
      <w:vanish/>
      <w:sz w:val="12"/>
    </w:rPr>
  </w:style>
  <w:style w:type="paragraph" w:customStyle="1" w:styleId="Opening">
    <w:name w:val="Opening"/>
    <w:basedOn w:val="Standard"/>
    <w:rsid w:val="00F92ADD"/>
  </w:style>
  <w:style w:type="paragraph" w:customStyle="1" w:styleId="Von">
    <w:name w:val="Von"/>
    <w:basedOn w:val="Standard"/>
    <w:rsid w:val="00F92ADD"/>
    <w:pPr>
      <w:spacing w:line="260" w:lineRule="atLeast"/>
    </w:pPr>
  </w:style>
  <w:style w:type="paragraph" w:customStyle="1" w:styleId="Initials">
    <w:name w:val="Initials"/>
    <w:basedOn w:val="Standard"/>
    <w:next w:val="Standard"/>
    <w:rsid w:val="00F92ADD"/>
    <w:pPr>
      <w:spacing w:line="260" w:lineRule="atLeast"/>
    </w:pPr>
  </w:style>
  <w:style w:type="paragraph" w:customStyle="1" w:styleId="Signatory">
    <w:name w:val="Signatory"/>
    <w:basedOn w:val="Standard"/>
    <w:next w:val="Standard"/>
    <w:rsid w:val="00F92ADD"/>
  </w:style>
  <w:style w:type="paragraph" w:styleId="Dokumentstruktur">
    <w:name w:val="Document Map"/>
    <w:basedOn w:val="Standard"/>
    <w:semiHidden/>
    <w:rsid w:val="00DC1324"/>
    <w:pPr>
      <w:shd w:val="clear" w:color="auto" w:fill="000080"/>
    </w:pPr>
    <w:rPr>
      <w:rFonts w:ascii="Tahoma" w:hAnsi="Tahoma" w:cs="Tahoma"/>
      <w:sz w:val="20"/>
    </w:rPr>
  </w:style>
  <w:style w:type="paragraph" w:customStyle="1" w:styleId="Address">
    <w:name w:val="Address"/>
    <w:basedOn w:val="Standard"/>
    <w:rsid w:val="00F92ADD"/>
    <w:pPr>
      <w:tabs>
        <w:tab w:val="left" w:pos="624"/>
      </w:tabs>
      <w:spacing w:line="190" w:lineRule="atLeast"/>
    </w:pPr>
    <w:rPr>
      <w:sz w:val="16"/>
    </w:rPr>
  </w:style>
  <w:style w:type="paragraph" w:customStyle="1" w:styleId="Fax1">
    <w:name w:val="Fax1"/>
    <w:basedOn w:val="Standard"/>
    <w:rsid w:val="00F92ADD"/>
    <w:pPr>
      <w:spacing w:line="260" w:lineRule="atLeast"/>
    </w:pPr>
  </w:style>
  <w:style w:type="paragraph" w:customStyle="1" w:styleId="Tel">
    <w:name w:val="Tel"/>
    <w:basedOn w:val="Standard"/>
    <w:rsid w:val="00F92ADD"/>
    <w:pPr>
      <w:spacing w:line="260" w:lineRule="atLeast"/>
    </w:pPr>
  </w:style>
  <w:style w:type="paragraph" w:customStyle="1" w:styleId="Organisation">
    <w:name w:val="Organisation"/>
    <w:basedOn w:val="Standard"/>
    <w:rsid w:val="00F92ADD"/>
    <w:rPr>
      <w:b/>
    </w:rPr>
  </w:style>
  <w:style w:type="paragraph" w:customStyle="1" w:styleId="Fax2">
    <w:name w:val="Fax2"/>
    <w:basedOn w:val="Standard"/>
    <w:rsid w:val="00F92ADD"/>
    <w:pPr>
      <w:spacing w:line="260" w:lineRule="atLeast"/>
    </w:pPr>
  </w:style>
  <w:style w:type="paragraph" w:customStyle="1" w:styleId="Kopfzeile1">
    <w:name w:val="Kopfzeile1"/>
    <w:basedOn w:val="Standard"/>
    <w:next w:val="Standard"/>
    <w:rsid w:val="00F92ADD"/>
    <w:rPr>
      <w:b/>
    </w:rPr>
  </w:style>
  <w:style w:type="paragraph" w:customStyle="1" w:styleId="Datum1">
    <w:name w:val="Datum1"/>
    <w:basedOn w:val="Standard"/>
    <w:rsid w:val="00F92ADD"/>
    <w:pPr>
      <w:spacing w:line="260" w:lineRule="atLeast"/>
    </w:pPr>
  </w:style>
  <w:style w:type="paragraph" w:customStyle="1" w:styleId="Email">
    <w:name w:val="Email"/>
    <w:basedOn w:val="Standard"/>
    <w:rsid w:val="00F92ADD"/>
    <w:pPr>
      <w:spacing w:line="260" w:lineRule="atLeast"/>
    </w:pPr>
    <w:rPr>
      <w:b/>
    </w:rPr>
  </w:style>
  <w:style w:type="paragraph" w:customStyle="1" w:styleId="Dates">
    <w:name w:val="Dates"/>
    <w:basedOn w:val="Standard"/>
    <w:rsid w:val="00F92ADD"/>
  </w:style>
  <w:style w:type="paragraph" w:customStyle="1" w:styleId="Name">
    <w:name w:val="Name"/>
    <w:basedOn w:val="Standard"/>
    <w:rsid w:val="00F92ADD"/>
  </w:style>
  <w:style w:type="paragraph" w:customStyle="1" w:styleId="Pages">
    <w:name w:val="Pages"/>
    <w:basedOn w:val="Standard"/>
    <w:rsid w:val="00F92ADD"/>
    <w:pPr>
      <w:spacing w:line="260" w:lineRule="atLeast"/>
    </w:pPr>
  </w:style>
  <w:style w:type="paragraph" w:styleId="Sprechblasentext">
    <w:name w:val="Balloon Text"/>
    <w:basedOn w:val="Standard"/>
    <w:link w:val="SprechblasentextZchn"/>
    <w:rsid w:val="00B33FEC"/>
    <w:pPr>
      <w:spacing w:line="240" w:lineRule="auto"/>
    </w:pPr>
    <w:rPr>
      <w:rFonts w:ascii="Tahoma" w:hAnsi="Tahoma" w:cs="Tahoma"/>
      <w:sz w:val="16"/>
      <w:szCs w:val="16"/>
    </w:rPr>
  </w:style>
  <w:style w:type="paragraph" w:customStyle="1" w:styleId="StandardTabelle">
    <w:name w:val="StandardTabelle"/>
    <w:basedOn w:val="Standard"/>
    <w:rsid w:val="00F92ADD"/>
    <w:pPr>
      <w:tabs>
        <w:tab w:val="left" w:pos="2381"/>
        <w:tab w:val="left" w:pos="7541"/>
      </w:tabs>
      <w:spacing w:line="260" w:lineRule="atLeast"/>
    </w:pPr>
  </w:style>
  <w:style w:type="paragraph" w:customStyle="1" w:styleId="Firma">
    <w:name w:val="Firma"/>
    <w:basedOn w:val="Standard"/>
    <w:rsid w:val="00F92ADD"/>
  </w:style>
  <w:style w:type="paragraph" w:customStyle="1" w:styleId="Telefon">
    <w:name w:val="Telefon"/>
    <w:basedOn w:val="Standard"/>
    <w:rsid w:val="00F92ADD"/>
  </w:style>
  <w:style w:type="paragraph" w:customStyle="1" w:styleId="Dachzeile">
    <w:name w:val="Dachzeile"/>
    <w:basedOn w:val="Standard"/>
    <w:rsid w:val="00F92ADD"/>
    <w:pPr>
      <w:spacing w:line="140" w:lineRule="exact"/>
    </w:pPr>
    <w:rPr>
      <w:spacing w:val="2"/>
      <w:sz w:val="14"/>
    </w:rPr>
  </w:style>
  <w:style w:type="character" w:customStyle="1" w:styleId="SprechblasentextZchn">
    <w:name w:val="Sprechblasentext Zchn"/>
    <w:basedOn w:val="Absatz-Standardschriftart"/>
    <w:link w:val="Sprechblasentext"/>
    <w:rsid w:val="00B33FEC"/>
    <w:rPr>
      <w:rFonts w:ascii="Tahoma" w:hAnsi="Tahoma" w:cs="Tahoma"/>
      <w:kern w:val="4"/>
      <w:sz w:val="16"/>
      <w:szCs w:val="16"/>
      <w:lang w:val="de-DE" w:eastAsia="de-DE"/>
    </w:rPr>
  </w:style>
  <w:style w:type="paragraph" w:customStyle="1" w:styleId="FZ">
    <w:name w:val="FZ"/>
    <w:basedOn w:val="Standard"/>
    <w:qFormat/>
    <w:rsid w:val="00B33FEC"/>
    <w:pPr>
      <w:spacing w:line="160" w:lineRule="exact"/>
    </w:pPr>
    <w:rPr>
      <w:sz w:val="14"/>
    </w:rPr>
  </w:style>
  <w:style w:type="paragraph" w:customStyle="1" w:styleId="Kopf1">
    <w:name w:val="Kopf1"/>
    <w:basedOn w:val="Standard"/>
    <w:rsid w:val="00B33FEC"/>
    <w:pPr>
      <w:spacing w:line="700" w:lineRule="exact"/>
      <w:ind w:left="2884"/>
    </w:pPr>
  </w:style>
  <w:style w:type="paragraph" w:customStyle="1" w:styleId="Pfadangabe">
    <w:name w:val="Pfadangabe"/>
    <w:basedOn w:val="Standard"/>
    <w:link w:val="PfadangabeZchn"/>
    <w:rsid w:val="00B33FEC"/>
    <w:pPr>
      <w:framePr w:w="329" w:h="7938" w:hRule="exact" w:hSpace="181" w:wrap="around" w:vAnchor="page" w:hAnchor="page" w:x="528" w:y="7831" w:anchorLock="1"/>
      <w:textDirection w:val="btLr"/>
    </w:pPr>
    <w:rPr>
      <w:sz w:val="14"/>
      <w:szCs w:val="14"/>
    </w:rPr>
  </w:style>
  <w:style w:type="character" w:customStyle="1" w:styleId="PfadangabeZchn">
    <w:name w:val="Pfadangabe Zchn"/>
    <w:link w:val="Pfadangabe"/>
    <w:rsid w:val="00B33FEC"/>
    <w:rPr>
      <w:rFonts w:ascii="Arial" w:hAnsi="Arial"/>
      <w:kern w:val="4"/>
      <w:sz w:val="14"/>
      <w:szCs w:val="14"/>
      <w:lang w:val="de-DE" w:eastAsia="de-DE"/>
    </w:rPr>
  </w:style>
  <w:style w:type="paragraph" w:styleId="Listenabsatz">
    <w:name w:val="List Paragraph"/>
    <w:basedOn w:val="Standard"/>
    <w:uiPriority w:val="34"/>
    <w:qFormat/>
    <w:rsid w:val="00ED226C"/>
    <w:pPr>
      <w:ind w:left="720"/>
      <w:contextualSpacing/>
    </w:pPr>
  </w:style>
  <w:style w:type="paragraph" w:styleId="Kommentarthema">
    <w:name w:val="annotation subject"/>
    <w:basedOn w:val="Kommentartext"/>
    <w:next w:val="Kommentartext"/>
    <w:link w:val="KommentarthemaZchn"/>
    <w:semiHidden/>
    <w:unhideWhenUsed/>
    <w:rsid w:val="0001661E"/>
    <w:pPr>
      <w:spacing w:line="240" w:lineRule="auto"/>
    </w:pPr>
    <w:rPr>
      <w:b/>
      <w:bCs/>
    </w:rPr>
  </w:style>
  <w:style w:type="character" w:customStyle="1" w:styleId="KommentartextZchn">
    <w:name w:val="Kommentartext Zchn"/>
    <w:basedOn w:val="Absatz-Standardschriftart"/>
    <w:link w:val="Kommentartext"/>
    <w:semiHidden/>
    <w:rsid w:val="0001661E"/>
    <w:rPr>
      <w:rFonts w:ascii="Arial" w:hAnsi="Arial"/>
      <w:kern w:val="4"/>
      <w:lang w:val="de-DE" w:eastAsia="de-DE"/>
    </w:rPr>
  </w:style>
  <w:style w:type="character" w:customStyle="1" w:styleId="KommentarthemaZchn">
    <w:name w:val="Kommentarthema Zchn"/>
    <w:basedOn w:val="KommentartextZchn"/>
    <w:link w:val="Kommentarthema"/>
    <w:semiHidden/>
    <w:rsid w:val="0001661E"/>
    <w:rPr>
      <w:rFonts w:ascii="Arial" w:hAnsi="Arial"/>
      <w:b/>
      <w:bCs/>
      <w:kern w:val="4"/>
      <w:lang w:val="de-DE" w:eastAsia="de-DE"/>
    </w:rPr>
  </w:style>
  <w:style w:type="character" w:styleId="Hyperlink">
    <w:name w:val="Hyperlink"/>
    <w:basedOn w:val="Absatz-Standardschriftart"/>
    <w:uiPriority w:val="99"/>
    <w:unhideWhenUsed/>
    <w:rsid w:val="002B0862"/>
    <w:rPr>
      <w:color w:val="0000FF" w:themeColor="hyperlink"/>
      <w:u w:val="single"/>
    </w:rPr>
  </w:style>
  <w:style w:type="paragraph" w:customStyle="1" w:styleId="xmsonormal">
    <w:name w:val="x_msonormal"/>
    <w:basedOn w:val="Standard"/>
    <w:rsid w:val="002B0862"/>
    <w:pPr>
      <w:spacing w:line="240" w:lineRule="auto"/>
    </w:pPr>
    <w:rPr>
      <w:rFonts w:ascii="Calibri" w:eastAsiaTheme="minorHAnsi" w:hAnsi="Calibri" w:cs="Calibri"/>
      <w:szCs w:val="22"/>
    </w:rPr>
  </w:style>
  <w:style w:type="character" w:customStyle="1" w:styleId="berschrift1Zchn">
    <w:name w:val="Überschrift 1 Zchn"/>
    <w:basedOn w:val="Absatz-Standardschriftart"/>
    <w:link w:val="berschrift1"/>
    <w:uiPriority w:val="9"/>
    <w:rsid w:val="005C2BD0"/>
    <w:rPr>
      <w:rFonts w:asciiTheme="majorHAnsi" w:eastAsiaTheme="majorEastAsia" w:hAnsiTheme="majorHAnsi" w:cstheme="majorBidi"/>
      <w:color w:val="365F91" w:themeColor="accent1" w:themeShade="BF"/>
      <w:sz w:val="36"/>
      <w:szCs w:val="36"/>
    </w:rPr>
  </w:style>
  <w:style w:type="character" w:customStyle="1" w:styleId="berschrift2Zchn">
    <w:name w:val="Überschrift 2 Zchn"/>
    <w:basedOn w:val="Absatz-Standardschriftart"/>
    <w:link w:val="berschrift2"/>
    <w:uiPriority w:val="9"/>
    <w:rsid w:val="005C2BD0"/>
    <w:rPr>
      <w:rFonts w:asciiTheme="majorHAnsi" w:eastAsiaTheme="majorEastAsia" w:hAnsiTheme="majorHAnsi" w:cstheme="majorBidi"/>
      <w:color w:val="365F91" w:themeColor="accent1" w:themeShade="BF"/>
      <w:sz w:val="28"/>
      <w:szCs w:val="28"/>
    </w:rPr>
  </w:style>
  <w:style w:type="character" w:customStyle="1" w:styleId="berschrift3Zchn">
    <w:name w:val="Überschrift 3 Zchn"/>
    <w:basedOn w:val="Absatz-Standardschriftart"/>
    <w:link w:val="berschrift3"/>
    <w:uiPriority w:val="9"/>
    <w:semiHidden/>
    <w:rsid w:val="005C2BD0"/>
    <w:rPr>
      <w:rFonts w:asciiTheme="majorHAnsi" w:eastAsiaTheme="majorEastAsia" w:hAnsiTheme="majorHAnsi" w:cstheme="majorBidi"/>
      <w:color w:val="404040" w:themeColor="text1" w:themeTint="BF"/>
      <w:sz w:val="26"/>
      <w:szCs w:val="26"/>
    </w:rPr>
  </w:style>
  <w:style w:type="character" w:customStyle="1" w:styleId="berschrift4Zchn">
    <w:name w:val="Überschrift 4 Zchn"/>
    <w:basedOn w:val="Absatz-Standardschriftart"/>
    <w:link w:val="berschrift4"/>
    <w:uiPriority w:val="9"/>
    <w:semiHidden/>
    <w:rsid w:val="005C2BD0"/>
    <w:rPr>
      <w:rFonts w:asciiTheme="majorHAnsi" w:eastAsiaTheme="majorEastAsia" w:hAnsiTheme="majorHAnsi" w:cstheme="majorBidi"/>
      <w:sz w:val="24"/>
      <w:szCs w:val="24"/>
    </w:rPr>
  </w:style>
  <w:style w:type="character" w:customStyle="1" w:styleId="berschrift5Zchn">
    <w:name w:val="Überschrift 5 Zchn"/>
    <w:basedOn w:val="Absatz-Standardschriftart"/>
    <w:link w:val="berschrift5"/>
    <w:uiPriority w:val="9"/>
    <w:semiHidden/>
    <w:rsid w:val="005C2BD0"/>
    <w:rPr>
      <w:rFonts w:asciiTheme="majorHAnsi" w:eastAsiaTheme="majorEastAsia" w:hAnsiTheme="majorHAnsi" w:cstheme="majorBidi"/>
      <w:i/>
      <w:iCs/>
      <w:sz w:val="22"/>
      <w:szCs w:val="22"/>
    </w:rPr>
  </w:style>
  <w:style w:type="character" w:customStyle="1" w:styleId="berschrift6Zchn">
    <w:name w:val="Überschrift 6 Zchn"/>
    <w:basedOn w:val="Absatz-Standardschriftart"/>
    <w:link w:val="berschrift6"/>
    <w:uiPriority w:val="9"/>
    <w:semiHidden/>
    <w:rsid w:val="005C2BD0"/>
    <w:rPr>
      <w:rFonts w:asciiTheme="majorHAnsi" w:eastAsiaTheme="majorEastAsia" w:hAnsiTheme="majorHAnsi" w:cstheme="majorBidi"/>
      <w:color w:val="595959" w:themeColor="text1" w:themeTint="A6"/>
    </w:rPr>
  </w:style>
  <w:style w:type="character" w:customStyle="1" w:styleId="berschrift7Zchn">
    <w:name w:val="Überschrift 7 Zchn"/>
    <w:basedOn w:val="Absatz-Standardschriftart"/>
    <w:link w:val="berschrift7"/>
    <w:uiPriority w:val="9"/>
    <w:semiHidden/>
    <w:rsid w:val="005C2BD0"/>
    <w:rPr>
      <w:rFonts w:asciiTheme="majorHAnsi" w:eastAsiaTheme="majorEastAsia" w:hAnsiTheme="majorHAnsi" w:cstheme="majorBidi"/>
      <w:i/>
      <w:iCs/>
      <w:color w:val="595959" w:themeColor="text1" w:themeTint="A6"/>
    </w:rPr>
  </w:style>
  <w:style w:type="character" w:customStyle="1" w:styleId="berschrift8Zchn">
    <w:name w:val="Überschrift 8 Zchn"/>
    <w:basedOn w:val="Absatz-Standardschriftart"/>
    <w:link w:val="berschrift8"/>
    <w:uiPriority w:val="9"/>
    <w:semiHidden/>
    <w:rsid w:val="005C2BD0"/>
    <w:rPr>
      <w:rFonts w:asciiTheme="majorHAnsi" w:eastAsiaTheme="majorEastAsia" w:hAnsiTheme="majorHAnsi" w:cstheme="majorBidi"/>
      <w:smallCaps/>
      <w:color w:val="595959" w:themeColor="text1" w:themeTint="A6"/>
    </w:rPr>
  </w:style>
  <w:style w:type="character" w:customStyle="1" w:styleId="berschrift9Zchn">
    <w:name w:val="Überschrift 9 Zchn"/>
    <w:basedOn w:val="Absatz-Standardschriftart"/>
    <w:link w:val="berschrift9"/>
    <w:uiPriority w:val="9"/>
    <w:semiHidden/>
    <w:rsid w:val="005C2BD0"/>
    <w:rPr>
      <w:rFonts w:asciiTheme="majorHAnsi" w:eastAsiaTheme="majorEastAsia" w:hAnsiTheme="majorHAnsi" w:cstheme="majorBidi"/>
      <w:i/>
      <w:iCs/>
      <w:smallCaps/>
      <w:color w:val="595959" w:themeColor="text1" w:themeTint="A6"/>
    </w:rPr>
  </w:style>
  <w:style w:type="paragraph" w:styleId="Beschriftung">
    <w:name w:val="caption"/>
    <w:basedOn w:val="Standard"/>
    <w:next w:val="Standard"/>
    <w:uiPriority w:val="35"/>
    <w:semiHidden/>
    <w:unhideWhenUsed/>
    <w:qFormat/>
    <w:rsid w:val="005C2BD0"/>
    <w:pPr>
      <w:spacing w:line="240" w:lineRule="auto"/>
    </w:pPr>
    <w:rPr>
      <w:b/>
      <w:bCs/>
      <w:color w:val="404040" w:themeColor="text1" w:themeTint="BF"/>
      <w:sz w:val="20"/>
      <w:szCs w:val="20"/>
    </w:rPr>
  </w:style>
  <w:style w:type="paragraph" w:styleId="Titel">
    <w:name w:val="Title"/>
    <w:basedOn w:val="Standard"/>
    <w:next w:val="Standard"/>
    <w:link w:val="TitelZchn"/>
    <w:uiPriority w:val="10"/>
    <w:qFormat/>
    <w:rsid w:val="005C2BD0"/>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elZchn">
    <w:name w:val="Titel Zchn"/>
    <w:basedOn w:val="Absatz-Standardschriftart"/>
    <w:link w:val="Titel"/>
    <w:uiPriority w:val="10"/>
    <w:rsid w:val="005C2BD0"/>
    <w:rPr>
      <w:rFonts w:asciiTheme="majorHAnsi" w:eastAsiaTheme="majorEastAsia" w:hAnsiTheme="majorHAnsi" w:cstheme="majorBidi"/>
      <w:color w:val="365F91" w:themeColor="accent1" w:themeShade="BF"/>
      <w:spacing w:val="-7"/>
      <w:sz w:val="80"/>
      <w:szCs w:val="80"/>
    </w:rPr>
  </w:style>
  <w:style w:type="paragraph" w:styleId="Untertitel">
    <w:name w:val="Subtitle"/>
    <w:basedOn w:val="Standard"/>
    <w:next w:val="Standard"/>
    <w:link w:val="UntertitelZchn"/>
    <w:uiPriority w:val="11"/>
    <w:qFormat/>
    <w:rsid w:val="005C2BD0"/>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UntertitelZchn">
    <w:name w:val="Untertitel Zchn"/>
    <w:basedOn w:val="Absatz-Standardschriftart"/>
    <w:link w:val="Untertitel"/>
    <w:uiPriority w:val="11"/>
    <w:rsid w:val="005C2BD0"/>
    <w:rPr>
      <w:rFonts w:asciiTheme="majorHAnsi" w:eastAsiaTheme="majorEastAsia" w:hAnsiTheme="majorHAnsi" w:cstheme="majorBidi"/>
      <w:color w:val="404040" w:themeColor="text1" w:themeTint="BF"/>
      <w:sz w:val="30"/>
      <w:szCs w:val="30"/>
    </w:rPr>
  </w:style>
  <w:style w:type="character" w:styleId="Fett">
    <w:name w:val="Strong"/>
    <w:basedOn w:val="Absatz-Standardschriftart"/>
    <w:uiPriority w:val="22"/>
    <w:qFormat/>
    <w:rsid w:val="005C2BD0"/>
    <w:rPr>
      <w:b/>
      <w:bCs/>
    </w:rPr>
  </w:style>
  <w:style w:type="character" w:styleId="Hervorhebung">
    <w:name w:val="Emphasis"/>
    <w:basedOn w:val="Absatz-Standardschriftart"/>
    <w:uiPriority w:val="20"/>
    <w:qFormat/>
    <w:rsid w:val="005C2BD0"/>
    <w:rPr>
      <w:i/>
      <w:iCs/>
    </w:rPr>
  </w:style>
  <w:style w:type="paragraph" w:styleId="KeinLeerraum">
    <w:name w:val="No Spacing"/>
    <w:uiPriority w:val="1"/>
    <w:qFormat/>
    <w:rsid w:val="005C2BD0"/>
    <w:pPr>
      <w:spacing w:after="0" w:line="240" w:lineRule="auto"/>
    </w:pPr>
  </w:style>
  <w:style w:type="paragraph" w:styleId="Anfhrungszeichen">
    <w:name w:val="Quote"/>
    <w:basedOn w:val="Standard"/>
    <w:next w:val="Standard"/>
    <w:link w:val="AnfhrungszeichenZchn"/>
    <w:uiPriority w:val="29"/>
    <w:qFormat/>
    <w:rsid w:val="005C2BD0"/>
    <w:pPr>
      <w:spacing w:before="240" w:after="240" w:line="252" w:lineRule="auto"/>
      <w:ind w:left="864" w:right="864"/>
      <w:jc w:val="center"/>
    </w:pPr>
    <w:rPr>
      <w:i/>
      <w:iCs/>
    </w:rPr>
  </w:style>
  <w:style w:type="character" w:customStyle="1" w:styleId="AnfhrungszeichenZchn">
    <w:name w:val="Anführungszeichen Zchn"/>
    <w:basedOn w:val="Absatz-Standardschriftart"/>
    <w:link w:val="Anfhrungszeichen"/>
    <w:uiPriority w:val="29"/>
    <w:rsid w:val="005C2BD0"/>
    <w:rPr>
      <w:i/>
      <w:iCs/>
    </w:rPr>
  </w:style>
  <w:style w:type="paragraph" w:styleId="IntensivesAnfhrungszeichen">
    <w:name w:val="Intense Quote"/>
    <w:basedOn w:val="Standard"/>
    <w:next w:val="Standard"/>
    <w:link w:val="IntensivesAnfhrungszeichenZchn"/>
    <w:uiPriority w:val="30"/>
    <w:qFormat/>
    <w:rsid w:val="005C2BD0"/>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ivesAnfhrungszeichenZchn">
    <w:name w:val="Intensives Anführungszeichen Zchn"/>
    <w:basedOn w:val="Absatz-Standardschriftart"/>
    <w:link w:val="IntensivesAnfhrungszeichen"/>
    <w:uiPriority w:val="30"/>
    <w:rsid w:val="005C2BD0"/>
    <w:rPr>
      <w:rFonts w:asciiTheme="majorHAnsi" w:eastAsiaTheme="majorEastAsia" w:hAnsiTheme="majorHAnsi" w:cstheme="majorBidi"/>
      <w:color w:val="4F81BD" w:themeColor="accent1"/>
      <w:sz w:val="28"/>
      <w:szCs w:val="28"/>
    </w:rPr>
  </w:style>
  <w:style w:type="character" w:styleId="SchwacheHervorhebung">
    <w:name w:val="Subtle Emphasis"/>
    <w:basedOn w:val="Absatz-Standardschriftart"/>
    <w:uiPriority w:val="19"/>
    <w:qFormat/>
    <w:rsid w:val="005C2BD0"/>
    <w:rPr>
      <w:i/>
      <w:iCs/>
      <w:color w:val="595959" w:themeColor="text1" w:themeTint="A6"/>
    </w:rPr>
  </w:style>
  <w:style w:type="character" w:styleId="IntensiveHervorhebung">
    <w:name w:val="Intense Emphasis"/>
    <w:basedOn w:val="Absatz-Standardschriftart"/>
    <w:uiPriority w:val="21"/>
    <w:qFormat/>
    <w:rsid w:val="005C2BD0"/>
    <w:rPr>
      <w:b/>
      <w:bCs/>
      <w:i/>
      <w:iCs/>
    </w:rPr>
  </w:style>
  <w:style w:type="character" w:styleId="SchwacherVerweis">
    <w:name w:val="Subtle Reference"/>
    <w:basedOn w:val="Absatz-Standardschriftart"/>
    <w:uiPriority w:val="31"/>
    <w:qFormat/>
    <w:rsid w:val="005C2BD0"/>
    <w:rPr>
      <w:smallCaps/>
      <w:color w:val="404040" w:themeColor="text1" w:themeTint="BF"/>
    </w:rPr>
  </w:style>
  <w:style w:type="character" w:styleId="IntensiverVerweis">
    <w:name w:val="Intense Reference"/>
    <w:basedOn w:val="Absatz-Standardschriftart"/>
    <w:uiPriority w:val="32"/>
    <w:qFormat/>
    <w:rsid w:val="005C2BD0"/>
    <w:rPr>
      <w:b/>
      <w:bCs/>
      <w:smallCaps/>
      <w:u w:val="single"/>
    </w:rPr>
  </w:style>
  <w:style w:type="character" w:styleId="Buchtitel">
    <w:name w:val="Book Title"/>
    <w:basedOn w:val="Absatz-Standardschriftart"/>
    <w:uiPriority w:val="33"/>
    <w:qFormat/>
    <w:rsid w:val="005C2BD0"/>
    <w:rPr>
      <w:b/>
      <w:bCs/>
      <w:smallCaps/>
    </w:rPr>
  </w:style>
  <w:style w:type="paragraph" w:styleId="Inhaltsverzeichnisberschrift">
    <w:name w:val="TOC Heading"/>
    <w:basedOn w:val="berschrift1"/>
    <w:next w:val="Standard"/>
    <w:uiPriority w:val="39"/>
    <w:semiHidden/>
    <w:unhideWhenUsed/>
    <w:qFormat/>
    <w:rsid w:val="005C2BD0"/>
    <w:pPr>
      <w:outlineLvl w:val="9"/>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macro" w:semiHidden="0" w:unhideWhenUsed="0"/>
    <w:lsdException w:name="List Bullet" w:semiHidden="0" w:unhideWhenUsed="0"/>
    <w:lsdException w:name="List Number" w:semiHidden="0" w:unhideWhenUsed="0"/>
    <w:lsdException w:name="Title" w:semiHidden="0" w:uiPriority="1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BD0"/>
  </w:style>
  <w:style w:type="paragraph" w:styleId="Heading1">
    <w:name w:val="heading 1"/>
    <w:basedOn w:val="Normal"/>
    <w:next w:val="Normal"/>
    <w:link w:val="Heading1Char"/>
    <w:uiPriority w:val="9"/>
    <w:qFormat/>
    <w:rsid w:val="005C2BD0"/>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5C2BD0"/>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semiHidden/>
    <w:unhideWhenUsed/>
    <w:qFormat/>
    <w:rsid w:val="005C2BD0"/>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5C2BD0"/>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5C2BD0"/>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5C2BD0"/>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5C2BD0"/>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5C2BD0"/>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5C2BD0"/>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pPr>
      <w:widowControl w:val="0"/>
      <w:spacing w:line="600" w:lineRule="exact"/>
      <w:ind w:right="284"/>
      <w:jc w:val="right"/>
    </w:pPr>
    <w:rPr>
      <w:rFonts w:ascii="Arial" w:hAnsi="Arial"/>
      <w:noProof/>
      <w:vanish/>
      <w:sz w:val="23"/>
      <w:lang w:val="de-DE" w:eastAsia="de-DE"/>
    </w:rPr>
  </w:style>
  <w:style w:type="paragraph" w:styleId="Footer">
    <w:name w:val="footer"/>
    <w:basedOn w:val="Normal"/>
    <w:rPr>
      <w:sz w:val="16"/>
    </w:rPr>
  </w:style>
  <w:style w:type="character" w:styleId="CommentReference">
    <w:name w:val="annotation reference"/>
    <w:basedOn w:val="DefaultParagraphFont"/>
    <w:semiHidden/>
    <w:rPr>
      <w:sz w:val="16"/>
    </w:rPr>
  </w:style>
  <w:style w:type="paragraph" w:styleId="CommentText">
    <w:name w:val="annotation text"/>
    <w:basedOn w:val="Normal"/>
    <w:link w:val="CommentTextChar"/>
    <w:semiHidden/>
    <w:rPr>
      <w:sz w:val="20"/>
    </w:rPr>
  </w:style>
  <w:style w:type="paragraph" w:customStyle="1" w:styleId="Greeting">
    <w:name w:val="Greeting"/>
    <w:basedOn w:val="Normal"/>
    <w:next w:val="Normal"/>
  </w:style>
  <w:style w:type="paragraph" w:customStyle="1" w:styleId="Titel1">
    <w:name w:val="Titel1"/>
    <w:basedOn w:val="Normal"/>
    <w:pPr>
      <w:spacing w:line="700" w:lineRule="exact"/>
      <w:ind w:left="2884"/>
    </w:pPr>
    <w:rPr>
      <w:vanish/>
    </w:rPr>
  </w:style>
  <w:style w:type="paragraph" w:customStyle="1" w:styleId="Foot">
    <w:name w:val="Foot"/>
    <w:basedOn w:val="Normal"/>
    <w:pPr>
      <w:spacing w:line="140" w:lineRule="exact"/>
    </w:pPr>
    <w:rPr>
      <w:vanish/>
      <w:sz w:val="12"/>
    </w:rPr>
  </w:style>
  <w:style w:type="paragraph" w:customStyle="1" w:styleId="Opening">
    <w:name w:val="Opening"/>
    <w:basedOn w:val="Normal"/>
  </w:style>
  <w:style w:type="paragraph" w:customStyle="1" w:styleId="Von">
    <w:name w:val="Von"/>
    <w:basedOn w:val="Normal"/>
    <w:pPr>
      <w:spacing w:line="260" w:lineRule="atLeast"/>
    </w:pPr>
  </w:style>
  <w:style w:type="paragraph" w:customStyle="1" w:styleId="Initials">
    <w:name w:val="Initials"/>
    <w:basedOn w:val="Normal"/>
    <w:next w:val="Normal"/>
    <w:pPr>
      <w:spacing w:line="260" w:lineRule="atLeast"/>
    </w:pPr>
  </w:style>
  <w:style w:type="paragraph" w:customStyle="1" w:styleId="Signatory">
    <w:name w:val="Signatory"/>
    <w:basedOn w:val="Normal"/>
    <w:next w:val="Normal"/>
  </w:style>
  <w:style w:type="paragraph" w:styleId="DocumentMap">
    <w:name w:val="Document Map"/>
    <w:basedOn w:val="Normal"/>
    <w:semiHidden/>
    <w:rsid w:val="00DC1324"/>
    <w:pPr>
      <w:shd w:val="clear" w:color="auto" w:fill="000080"/>
    </w:pPr>
    <w:rPr>
      <w:rFonts w:ascii="Tahoma" w:hAnsi="Tahoma" w:cs="Tahoma"/>
      <w:sz w:val="20"/>
    </w:rPr>
  </w:style>
  <w:style w:type="paragraph" w:customStyle="1" w:styleId="Address">
    <w:name w:val="Address"/>
    <w:basedOn w:val="Normal"/>
    <w:pPr>
      <w:tabs>
        <w:tab w:val="left" w:pos="624"/>
      </w:tabs>
      <w:spacing w:line="190" w:lineRule="atLeast"/>
    </w:pPr>
    <w:rPr>
      <w:sz w:val="16"/>
    </w:rPr>
  </w:style>
  <w:style w:type="paragraph" w:customStyle="1" w:styleId="Fax1">
    <w:name w:val="Fax1"/>
    <w:basedOn w:val="Normal"/>
    <w:pPr>
      <w:spacing w:line="260" w:lineRule="atLeast"/>
    </w:pPr>
  </w:style>
  <w:style w:type="paragraph" w:customStyle="1" w:styleId="Tel">
    <w:name w:val="Tel"/>
    <w:basedOn w:val="Normal"/>
    <w:pPr>
      <w:spacing w:line="260" w:lineRule="atLeast"/>
    </w:pPr>
  </w:style>
  <w:style w:type="paragraph" w:customStyle="1" w:styleId="Organisation">
    <w:name w:val="Organisation"/>
    <w:basedOn w:val="Normal"/>
    <w:rPr>
      <w:b/>
    </w:rPr>
  </w:style>
  <w:style w:type="paragraph" w:customStyle="1" w:styleId="Fax2">
    <w:name w:val="Fax2"/>
    <w:basedOn w:val="Normal"/>
    <w:pPr>
      <w:spacing w:line="260" w:lineRule="atLeast"/>
    </w:pPr>
  </w:style>
  <w:style w:type="paragraph" w:customStyle="1" w:styleId="Kopfzeile1">
    <w:name w:val="Kopfzeile1"/>
    <w:basedOn w:val="Normal"/>
    <w:next w:val="Normal"/>
    <w:rPr>
      <w:b/>
    </w:rPr>
  </w:style>
  <w:style w:type="paragraph" w:customStyle="1" w:styleId="Datum1">
    <w:name w:val="Datum1"/>
    <w:basedOn w:val="Normal"/>
    <w:pPr>
      <w:spacing w:line="260" w:lineRule="atLeast"/>
    </w:pPr>
  </w:style>
  <w:style w:type="paragraph" w:customStyle="1" w:styleId="Email">
    <w:name w:val="Email"/>
    <w:basedOn w:val="Normal"/>
    <w:pPr>
      <w:spacing w:line="260" w:lineRule="atLeast"/>
    </w:pPr>
    <w:rPr>
      <w:b/>
    </w:rPr>
  </w:style>
  <w:style w:type="paragraph" w:customStyle="1" w:styleId="Dates">
    <w:name w:val="Dates"/>
    <w:basedOn w:val="Normal"/>
  </w:style>
  <w:style w:type="paragraph" w:customStyle="1" w:styleId="Name">
    <w:name w:val="Name"/>
    <w:basedOn w:val="Normal"/>
  </w:style>
  <w:style w:type="paragraph" w:customStyle="1" w:styleId="Pages">
    <w:name w:val="Pages"/>
    <w:basedOn w:val="Normal"/>
    <w:pPr>
      <w:spacing w:line="260" w:lineRule="atLeast"/>
    </w:pPr>
  </w:style>
  <w:style w:type="paragraph" w:styleId="BalloonText">
    <w:name w:val="Balloon Text"/>
    <w:basedOn w:val="Normal"/>
    <w:link w:val="BalloonTextChar"/>
    <w:rsid w:val="00B33FEC"/>
    <w:pPr>
      <w:spacing w:line="240" w:lineRule="auto"/>
    </w:pPr>
    <w:rPr>
      <w:rFonts w:ascii="Tahoma" w:hAnsi="Tahoma" w:cs="Tahoma"/>
      <w:sz w:val="16"/>
      <w:szCs w:val="16"/>
    </w:rPr>
  </w:style>
  <w:style w:type="paragraph" w:customStyle="1" w:styleId="StandardTabelle">
    <w:name w:val="StandardTabelle"/>
    <w:basedOn w:val="Normal"/>
    <w:pPr>
      <w:tabs>
        <w:tab w:val="left" w:pos="2381"/>
        <w:tab w:val="left" w:pos="7541"/>
      </w:tabs>
      <w:spacing w:line="260" w:lineRule="atLeast"/>
    </w:pPr>
  </w:style>
  <w:style w:type="paragraph" w:customStyle="1" w:styleId="Firma">
    <w:name w:val="Firma"/>
    <w:basedOn w:val="Normal"/>
  </w:style>
  <w:style w:type="paragraph" w:customStyle="1" w:styleId="Telefon">
    <w:name w:val="Telefon"/>
    <w:basedOn w:val="Normal"/>
  </w:style>
  <w:style w:type="paragraph" w:customStyle="1" w:styleId="Dachzeile">
    <w:name w:val="Dachzeile"/>
    <w:basedOn w:val="Normal"/>
    <w:pPr>
      <w:spacing w:line="140" w:lineRule="exact"/>
    </w:pPr>
    <w:rPr>
      <w:spacing w:val="2"/>
      <w:sz w:val="14"/>
    </w:rPr>
  </w:style>
  <w:style w:type="character" w:customStyle="1" w:styleId="BalloonTextChar">
    <w:name w:val="Balloon Text Char"/>
    <w:basedOn w:val="DefaultParagraphFont"/>
    <w:link w:val="BalloonText"/>
    <w:rsid w:val="00B33FEC"/>
    <w:rPr>
      <w:rFonts w:ascii="Tahoma" w:hAnsi="Tahoma" w:cs="Tahoma"/>
      <w:kern w:val="4"/>
      <w:sz w:val="16"/>
      <w:szCs w:val="16"/>
      <w:lang w:val="de-DE" w:eastAsia="de-DE"/>
    </w:rPr>
  </w:style>
  <w:style w:type="paragraph" w:customStyle="1" w:styleId="FZ">
    <w:name w:val="FZ"/>
    <w:basedOn w:val="Normal"/>
    <w:qFormat/>
    <w:rsid w:val="00B33FEC"/>
    <w:pPr>
      <w:spacing w:line="160" w:lineRule="exact"/>
    </w:pPr>
    <w:rPr>
      <w:sz w:val="14"/>
    </w:rPr>
  </w:style>
  <w:style w:type="paragraph" w:customStyle="1" w:styleId="Kopf1">
    <w:name w:val="Kopf1"/>
    <w:basedOn w:val="Normal"/>
    <w:rsid w:val="00B33FEC"/>
    <w:pPr>
      <w:spacing w:line="700" w:lineRule="exact"/>
      <w:ind w:left="2884"/>
    </w:pPr>
  </w:style>
  <w:style w:type="paragraph" w:customStyle="1" w:styleId="Pfadangabe">
    <w:name w:val="Pfadangabe"/>
    <w:basedOn w:val="Normal"/>
    <w:link w:val="PfadangabeZchn"/>
    <w:rsid w:val="00B33FEC"/>
    <w:pPr>
      <w:framePr w:w="329" w:h="7938" w:hRule="exact" w:hSpace="181" w:wrap="around" w:vAnchor="page" w:hAnchor="page" w:x="528" w:y="7831" w:anchorLock="1"/>
      <w:textDirection w:val="btLr"/>
    </w:pPr>
    <w:rPr>
      <w:sz w:val="14"/>
      <w:szCs w:val="14"/>
    </w:rPr>
  </w:style>
  <w:style w:type="character" w:customStyle="1" w:styleId="PfadangabeZchn">
    <w:name w:val="Pfadangabe Zchn"/>
    <w:link w:val="Pfadangabe"/>
    <w:rsid w:val="00B33FEC"/>
    <w:rPr>
      <w:rFonts w:ascii="Arial" w:hAnsi="Arial"/>
      <w:kern w:val="4"/>
      <w:sz w:val="14"/>
      <w:szCs w:val="14"/>
      <w:lang w:val="de-DE" w:eastAsia="de-DE"/>
    </w:rPr>
  </w:style>
  <w:style w:type="paragraph" w:styleId="ListParagraph">
    <w:name w:val="List Paragraph"/>
    <w:basedOn w:val="Normal"/>
    <w:uiPriority w:val="34"/>
    <w:qFormat/>
    <w:rsid w:val="00ED226C"/>
    <w:pPr>
      <w:ind w:left="720"/>
      <w:contextualSpacing/>
    </w:pPr>
  </w:style>
  <w:style w:type="paragraph" w:styleId="CommentSubject">
    <w:name w:val="annotation subject"/>
    <w:basedOn w:val="CommentText"/>
    <w:next w:val="CommentText"/>
    <w:link w:val="CommentSubjectChar"/>
    <w:semiHidden/>
    <w:unhideWhenUsed/>
    <w:rsid w:val="0001661E"/>
    <w:pPr>
      <w:spacing w:line="240" w:lineRule="auto"/>
    </w:pPr>
    <w:rPr>
      <w:b/>
      <w:bCs/>
    </w:rPr>
  </w:style>
  <w:style w:type="character" w:customStyle="1" w:styleId="CommentTextChar">
    <w:name w:val="Comment Text Char"/>
    <w:basedOn w:val="DefaultParagraphFont"/>
    <w:link w:val="CommentText"/>
    <w:semiHidden/>
    <w:rsid w:val="0001661E"/>
    <w:rPr>
      <w:rFonts w:ascii="Arial" w:hAnsi="Arial"/>
      <w:kern w:val="4"/>
      <w:lang w:val="de-DE" w:eastAsia="de-DE"/>
    </w:rPr>
  </w:style>
  <w:style w:type="character" w:customStyle="1" w:styleId="CommentSubjectChar">
    <w:name w:val="Comment Subject Char"/>
    <w:basedOn w:val="CommentTextChar"/>
    <w:link w:val="CommentSubject"/>
    <w:semiHidden/>
    <w:rsid w:val="0001661E"/>
    <w:rPr>
      <w:rFonts w:ascii="Arial" w:hAnsi="Arial"/>
      <w:b/>
      <w:bCs/>
      <w:kern w:val="4"/>
      <w:lang w:val="de-DE" w:eastAsia="de-DE"/>
    </w:rPr>
  </w:style>
  <w:style w:type="character" w:styleId="Hyperlink">
    <w:name w:val="Hyperlink"/>
    <w:basedOn w:val="DefaultParagraphFont"/>
    <w:uiPriority w:val="99"/>
    <w:unhideWhenUsed/>
    <w:rsid w:val="002B0862"/>
    <w:rPr>
      <w:color w:val="0000FF" w:themeColor="hyperlink"/>
      <w:u w:val="single"/>
    </w:rPr>
  </w:style>
  <w:style w:type="paragraph" w:customStyle="1" w:styleId="xmsonormal">
    <w:name w:val="x_msonormal"/>
    <w:basedOn w:val="Normal"/>
    <w:rsid w:val="002B0862"/>
    <w:pPr>
      <w:spacing w:line="240" w:lineRule="auto"/>
    </w:pPr>
    <w:rPr>
      <w:rFonts w:ascii="Calibri" w:eastAsiaTheme="minorHAnsi" w:hAnsi="Calibri" w:cs="Calibri"/>
      <w:szCs w:val="22"/>
    </w:rPr>
  </w:style>
  <w:style w:type="character" w:customStyle="1" w:styleId="Heading1Char">
    <w:name w:val="Heading 1 Char"/>
    <w:basedOn w:val="DefaultParagraphFont"/>
    <w:link w:val="Heading1"/>
    <w:uiPriority w:val="9"/>
    <w:rsid w:val="005C2BD0"/>
    <w:rPr>
      <w:rFonts w:asciiTheme="majorHAnsi" w:eastAsiaTheme="majorEastAsia" w:hAnsiTheme="majorHAnsi" w:cstheme="majorBidi"/>
      <w:color w:val="365F91" w:themeColor="accent1" w:themeShade="BF"/>
      <w:sz w:val="36"/>
      <w:szCs w:val="36"/>
    </w:rPr>
  </w:style>
  <w:style w:type="character" w:customStyle="1" w:styleId="Heading2Char">
    <w:name w:val="Heading 2 Char"/>
    <w:basedOn w:val="DefaultParagraphFont"/>
    <w:link w:val="Heading2"/>
    <w:uiPriority w:val="9"/>
    <w:rsid w:val="005C2BD0"/>
    <w:rPr>
      <w:rFonts w:asciiTheme="majorHAnsi" w:eastAsiaTheme="majorEastAsia" w:hAnsiTheme="majorHAnsi" w:cstheme="majorBidi"/>
      <w:color w:val="365F91" w:themeColor="accent1" w:themeShade="BF"/>
      <w:sz w:val="28"/>
      <w:szCs w:val="28"/>
    </w:rPr>
  </w:style>
  <w:style w:type="character" w:customStyle="1" w:styleId="Heading3Char">
    <w:name w:val="Heading 3 Char"/>
    <w:basedOn w:val="DefaultParagraphFont"/>
    <w:link w:val="Heading3"/>
    <w:uiPriority w:val="9"/>
    <w:semiHidden/>
    <w:rsid w:val="005C2BD0"/>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5C2BD0"/>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5C2BD0"/>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5C2BD0"/>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5C2BD0"/>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5C2BD0"/>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5C2BD0"/>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5C2BD0"/>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5C2BD0"/>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leChar">
    <w:name w:val="Title Char"/>
    <w:basedOn w:val="DefaultParagraphFont"/>
    <w:link w:val="Title"/>
    <w:uiPriority w:val="10"/>
    <w:rsid w:val="005C2BD0"/>
    <w:rPr>
      <w:rFonts w:asciiTheme="majorHAnsi" w:eastAsiaTheme="majorEastAsia" w:hAnsiTheme="majorHAnsi" w:cstheme="majorBidi"/>
      <w:color w:val="365F91" w:themeColor="accent1" w:themeShade="BF"/>
      <w:spacing w:val="-7"/>
      <w:sz w:val="80"/>
      <w:szCs w:val="80"/>
    </w:rPr>
  </w:style>
  <w:style w:type="paragraph" w:styleId="Subtitle">
    <w:name w:val="Subtitle"/>
    <w:basedOn w:val="Normal"/>
    <w:next w:val="Normal"/>
    <w:link w:val="SubtitleChar"/>
    <w:uiPriority w:val="11"/>
    <w:qFormat/>
    <w:rsid w:val="005C2BD0"/>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5C2BD0"/>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5C2BD0"/>
    <w:rPr>
      <w:b/>
      <w:bCs/>
    </w:rPr>
  </w:style>
  <w:style w:type="character" w:styleId="Emphasis">
    <w:name w:val="Emphasis"/>
    <w:basedOn w:val="DefaultParagraphFont"/>
    <w:uiPriority w:val="20"/>
    <w:qFormat/>
    <w:rsid w:val="005C2BD0"/>
    <w:rPr>
      <w:i/>
      <w:iCs/>
    </w:rPr>
  </w:style>
  <w:style w:type="paragraph" w:styleId="NoSpacing">
    <w:name w:val="No Spacing"/>
    <w:uiPriority w:val="1"/>
    <w:qFormat/>
    <w:rsid w:val="005C2BD0"/>
    <w:pPr>
      <w:spacing w:after="0" w:line="240" w:lineRule="auto"/>
    </w:pPr>
  </w:style>
  <w:style w:type="paragraph" w:styleId="Quote">
    <w:name w:val="Quote"/>
    <w:basedOn w:val="Normal"/>
    <w:next w:val="Normal"/>
    <w:link w:val="QuoteChar"/>
    <w:uiPriority w:val="29"/>
    <w:qFormat/>
    <w:rsid w:val="005C2BD0"/>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5C2BD0"/>
    <w:rPr>
      <w:i/>
      <w:iCs/>
    </w:rPr>
  </w:style>
  <w:style w:type="paragraph" w:styleId="IntenseQuote">
    <w:name w:val="Intense Quote"/>
    <w:basedOn w:val="Normal"/>
    <w:next w:val="Normal"/>
    <w:link w:val="IntenseQuoteChar"/>
    <w:uiPriority w:val="30"/>
    <w:qFormat/>
    <w:rsid w:val="005C2BD0"/>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5C2BD0"/>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5C2BD0"/>
    <w:rPr>
      <w:i/>
      <w:iCs/>
      <w:color w:val="595959" w:themeColor="text1" w:themeTint="A6"/>
    </w:rPr>
  </w:style>
  <w:style w:type="character" w:styleId="IntenseEmphasis">
    <w:name w:val="Intense Emphasis"/>
    <w:basedOn w:val="DefaultParagraphFont"/>
    <w:uiPriority w:val="21"/>
    <w:qFormat/>
    <w:rsid w:val="005C2BD0"/>
    <w:rPr>
      <w:b/>
      <w:bCs/>
      <w:i/>
      <w:iCs/>
    </w:rPr>
  </w:style>
  <w:style w:type="character" w:styleId="SubtleReference">
    <w:name w:val="Subtle Reference"/>
    <w:basedOn w:val="DefaultParagraphFont"/>
    <w:uiPriority w:val="31"/>
    <w:qFormat/>
    <w:rsid w:val="005C2BD0"/>
    <w:rPr>
      <w:smallCaps/>
      <w:color w:val="404040" w:themeColor="text1" w:themeTint="BF"/>
    </w:rPr>
  </w:style>
  <w:style w:type="character" w:styleId="IntenseReference">
    <w:name w:val="Intense Reference"/>
    <w:basedOn w:val="DefaultParagraphFont"/>
    <w:uiPriority w:val="32"/>
    <w:qFormat/>
    <w:rsid w:val="005C2BD0"/>
    <w:rPr>
      <w:b/>
      <w:bCs/>
      <w:smallCaps/>
      <w:u w:val="single"/>
    </w:rPr>
  </w:style>
  <w:style w:type="character" w:styleId="BookTitle">
    <w:name w:val="Book Title"/>
    <w:basedOn w:val="DefaultParagraphFont"/>
    <w:uiPriority w:val="33"/>
    <w:qFormat/>
    <w:rsid w:val="005C2BD0"/>
    <w:rPr>
      <w:b/>
      <w:bCs/>
      <w:smallCaps/>
    </w:rPr>
  </w:style>
  <w:style w:type="paragraph" w:styleId="TOCHeading">
    <w:name w:val="TOC Heading"/>
    <w:basedOn w:val="Heading1"/>
    <w:next w:val="Normal"/>
    <w:uiPriority w:val="39"/>
    <w:semiHidden/>
    <w:unhideWhenUsed/>
    <w:qFormat/>
    <w:rsid w:val="005C2BD0"/>
    <w:pPr>
      <w:outlineLvl w:val="9"/>
    </w:pPr>
  </w:style>
</w:styles>
</file>

<file path=word/webSettings.xml><?xml version="1.0" encoding="utf-8"?>
<w:webSettings xmlns:r="http://schemas.openxmlformats.org/officeDocument/2006/relationships" xmlns:w="http://schemas.openxmlformats.org/wordprocessingml/2006/main">
  <w:divs>
    <w:div w:id="851800449">
      <w:bodyDiv w:val="1"/>
      <w:marLeft w:val="0"/>
      <w:marRight w:val="0"/>
      <w:marTop w:val="0"/>
      <w:marBottom w:val="0"/>
      <w:divBdr>
        <w:top w:val="none" w:sz="0" w:space="0" w:color="auto"/>
        <w:left w:val="none" w:sz="0" w:space="0" w:color="auto"/>
        <w:bottom w:val="none" w:sz="0" w:space="0" w:color="auto"/>
        <w:right w:val="none" w:sz="0" w:space="0" w:color="auto"/>
      </w:divBdr>
    </w:div>
    <w:div w:id="106568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blanko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8AAA5-C599-47B4-831E-64B365C1C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for_vdw_blanko_2017.dotx</Template>
  <TotalTime>0</TotalTime>
  <Pages>17</Pages>
  <Words>3459</Words>
  <Characters>18900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Brief mit Fensterzeile</vt:lpstr>
    </vt:vector>
  </TitlesOfParts>
  <Company>sth</Company>
  <LinksUpToDate>false</LinksUpToDate>
  <CharactersWithSpaces>22315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mit Fensterzeile</dc:title>
  <dc:creator>Becker, Sylke</dc:creator>
  <cp:lastModifiedBy>commaplus </cp:lastModifiedBy>
  <cp:revision>3</cp:revision>
  <cp:lastPrinted>2020-02-11T14:22:00Z</cp:lastPrinted>
  <dcterms:created xsi:type="dcterms:W3CDTF">2020-02-17T07:11:00Z</dcterms:created>
  <dcterms:modified xsi:type="dcterms:W3CDTF">2020-02-17T07:11:00Z</dcterms:modified>
</cp:coreProperties>
</file>