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3CF6" w14:textId="77777777" w:rsidR="00C356A8" w:rsidRDefault="00C356A8" w:rsidP="001D2D31">
      <w:pPr>
        <w:spacing w:after="0" w:line="240" w:lineRule="auto"/>
        <w:ind w:right="1415"/>
        <w:rPr>
          <w:rFonts w:ascii="Century Gothic" w:hAnsi="Century Gothic"/>
        </w:rPr>
      </w:pPr>
    </w:p>
    <w:p w14:paraId="44425739" w14:textId="77777777" w:rsidR="00C356A8" w:rsidRDefault="00C356A8" w:rsidP="001D2D31">
      <w:pPr>
        <w:spacing w:after="0" w:line="240" w:lineRule="auto"/>
        <w:ind w:right="1415"/>
        <w:rPr>
          <w:rFonts w:ascii="Century Gothic" w:hAnsi="Century Gothic"/>
        </w:rPr>
      </w:pPr>
    </w:p>
    <w:p w14:paraId="401905D7" w14:textId="77777777" w:rsidR="00C356A8" w:rsidRDefault="00C356A8" w:rsidP="001D2D31">
      <w:pPr>
        <w:spacing w:after="0" w:line="240" w:lineRule="auto"/>
        <w:ind w:right="1415"/>
        <w:rPr>
          <w:rFonts w:ascii="Century Gothic" w:hAnsi="Century Gothic"/>
        </w:rPr>
      </w:pPr>
    </w:p>
    <w:p w14:paraId="1B01E4AC" w14:textId="77777777" w:rsidR="007F0509" w:rsidRDefault="007F0509" w:rsidP="001D2D31">
      <w:pPr>
        <w:tabs>
          <w:tab w:val="left" w:pos="1134"/>
        </w:tabs>
        <w:spacing w:after="0" w:line="240" w:lineRule="auto"/>
        <w:ind w:right="1415"/>
        <w:rPr>
          <w:rFonts w:ascii="Century Gothic" w:hAnsi="Century Gothic" w:cs="Arial"/>
        </w:rPr>
      </w:pPr>
      <w:r>
        <w:rPr>
          <w:rFonts w:ascii="Century Gothic" w:hAnsi="Century Gothic" w:cs="Arial"/>
        </w:rPr>
        <w:t>von</w:t>
      </w:r>
      <w:r>
        <w:rPr>
          <w:rFonts w:ascii="Century Gothic" w:hAnsi="Century Gothic" w:cs="Arial"/>
        </w:rPr>
        <w:tab/>
        <w:t>Sylke Becker</w:t>
      </w:r>
    </w:p>
    <w:p w14:paraId="32AE4C9D" w14:textId="77777777" w:rsidR="007F0509" w:rsidRDefault="007F0509" w:rsidP="001D2D31">
      <w:pPr>
        <w:tabs>
          <w:tab w:val="left" w:pos="1134"/>
        </w:tabs>
        <w:spacing w:after="0" w:line="240" w:lineRule="auto"/>
        <w:ind w:right="1415"/>
        <w:rPr>
          <w:rFonts w:ascii="Century Gothic" w:hAnsi="Century Gothic" w:cs="Arial"/>
        </w:rPr>
      </w:pPr>
      <w:r>
        <w:rPr>
          <w:rFonts w:ascii="Century Gothic" w:hAnsi="Century Gothic" w:cs="Arial"/>
        </w:rPr>
        <w:t>Telefon</w:t>
      </w:r>
      <w:r>
        <w:rPr>
          <w:rFonts w:ascii="Century Gothic" w:hAnsi="Century Gothic" w:cs="Arial"/>
        </w:rPr>
        <w:tab/>
        <w:t>+49 69 756081-33</w:t>
      </w:r>
    </w:p>
    <w:p w14:paraId="63BDEA5D" w14:textId="77777777" w:rsidR="007F0509" w:rsidRDefault="007F0509" w:rsidP="001D2D31">
      <w:pPr>
        <w:tabs>
          <w:tab w:val="left" w:pos="1134"/>
        </w:tabs>
        <w:spacing w:after="0" w:line="240" w:lineRule="auto"/>
        <w:ind w:right="1415"/>
        <w:rPr>
          <w:rFonts w:ascii="Century Gothic" w:hAnsi="Century Gothic" w:cs="Arial"/>
        </w:rPr>
      </w:pPr>
      <w:r>
        <w:rPr>
          <w:rFonts w:ascii="Century Gothic" w:hAnsi="Century Gothic" w:cs="Arial"/>
        </w:rPr>
        <w:t>Telefax</w:t>
      </w:r>
      <w:r>
        <w:rPr>
          <w:rFonts w:ascii="Century Gothic" w:hAnsi="Century Gothic" w:cs="Arial"/>
        </w:rPr>
        <w:tab/>
        <w:t>+49 69 756081-11</w:t>
      </w:r>
    </w:p>
    <w:p w14:paraId="07D4EEFE" w14:textId="77777777" w:rsidR="007F0509" w:rsidRDefault="007F0509" w:rsidP="001D2D31">
      <w:pPr>
        <w:tabs>
          <w:tab w:val="left" w:pos="1134"/>
        </w:tabs>
        <w:spacing w:after="0" w:line="240" w:lineRule="auto"/>
        <w:ind w:right="1415"/>
        <w:rPr>
          <w:rFonts w:ascii="Century Gothic" w:hAnsi="Century Gothic" w:cs="Arial"/>
        </w:rPr>
      </w:pPr>
      <w:r>
        <w:rPr>
          <w:rFonts w:ascii="Century Gothic" w:hAnsi="Century Gothic" w:cs="Arial"/>
        </w:rPr>
        <w:t>E-Mail</w:t>
      </w:r>
      <w:r>
        <w:rPr>
          <w:rFonts w:ascii="Century Gothic" w:hAnsi="Century Gothic" w:cs="Arial"/>
        </w:rPr>
        <w:tab/>
        <w:t>s.becker@vdw.de</w:t>
      </w:r>
    </w:p>
    <w:p w14:paraId="0EE14DC2" w14:textId="77777777" w:rsidR="007F0509" w:rsidRDefault="007F0509" w:rsidP="001D2D31">
      <w:pPr>
        <w:spacing w:after="0" w:line="240" w:lineRule="auto"/>
        <w:ind w:right="1415"/>
        <w:rPr>
          <w:rFonts w:ascii="Century Gothic" w:hAnsi="Century Gothic"/>
        </w:rPr>
      </w:pPr>
    </w:p>
    <w:p w14:paraId="7470C9E4" w14:textId="77777777" w:rsidR="007F0509" w:rsidRDefault="007F0509" w:rsidP="001D2D31">
      <w:pPr>
        <w:spacing w:after="0" w:line="240" w:lineRule="auto"/>
        <w:ind w:right="1415"/>
        <w:rPr>
          <w:rFonts w:ascii="Century Gothic" w:hAnsi="Century Gothic"/>
        </w:rPr>
      </w:pPr>
    </w:p>
    <w:p w14:paraId="25FE156F" w14:textId="77777777" w:rsidR="007F0509" w:rsidRDefault="007F0509" w:rsidP="001D2D31">
      <w:pPr>
        <w:spacing w:after="0" w:line="240" w:lineRule="auto"/>
        <w:ind w:right="1415"/>
        <w:rPr>
          <w:rFonts w:ascii="Century Gothic" w:hAnsi="Century Gothic"/>
        </w:rPr>
      </w:pPr>
    </w:p>
    <w:p w14:paraId="0D6F33C7" w14:textId="77777777" w:rsidR="007F0509" w:rsidRDefault="007F0509" w:rsidP="001D2D31">
      <w:pPr>
        <w:spacing w:after="0" w:line="240" w:lineRule="auto"/>
        <w:ind w:right="1415"/>
        <w:rPr>
          <w:rFonts w:ascii="Century Gothic" w:hAnsi="Century Gothic"/>
        </w:rPr>
      </w:pPr>
    </w:p>
    <w:p w14:paraId="7E22153B" w14:textId="3E294FBA" w:rsidR="007F0509" w:rsidRDefault="00022C69" w:rsidP="001D2D31">
      <w:pPr>
        <w:spacing w:after="240" w:line="360" w:lineRule="auto"/>
        <w:ind w:right="1415"/>
        <w:rPr>
          <w:rFonts w:ascii="Century Gothic" w:hAnsi="Century Gothic"/>
          <w:b/>
          <w:sz w:val="28"/>
        </w:rPr>
      </w:pPr>
      <w:r>
        <w:rPr>
          <w:rFonts w:ascii="Century Gothic" w:hAnsi="Century Gothic"/>
          <w:b/>
          <w:sz w:val="28"/>
        </w:rPr>
        <w:t xml:space="preserve">Technik ist cool: </w:t>
      </w:r>
      <w:bookmarkStart w:id="0" w:name="_Hlk31628573"/>
      <w:r w:rsidR="004B0208">
        <w:rPr>
          <w:rFonts w:ascii="Century Gothic" w:hAnsi="Century Gothic"/>
          <w:b/>
          <w:sz w:val="28"/>
        </w:rPr>
        <w:t>Sonderschau Jugend</w:t>
      </w:r>
      <w:r>
        <w:rPr>
          <w:rFonts w:ascii="Century Gothic" w:hAnsi="Century Gothic"/>
          <w:b/>
          <w:sz w:val="28"/>
        </w:rPr>
        <w:t xml:space="preserve"> zeigt Berufe im Maschinen- und Anlagenbau</w:t>
      </w:r>
    </w:p>
    <w:bookmarkEnd w:id="0"/>
    <w:p w14:paraId="7C95849F" w14:textId="1ADDC249" w:rsidR="007F0509" w:rsidRPr="00137A38" w:rsidRDefault="00022C69" w:rsidP="001D2D31">
      <w:pPr>
        <w:spacing w:after="240" w:line="360" w:lineRule="auto"/>
        <w:ind w:right="1415"/>
        <w:rPr>
          <w:rFonts w:ascii="Century Gothic" w:hAnsi="Century Gothic"/>
          <w:b/>
          <w:bCs/>
        </w:rPr>
      </w:pPr>
      <w:r w:rsidRPr="00137A38">
        <w:rPr>
          <w:rFonts w:ascii="Century Gothic" w:hAnsi="Century Gothic"/>
          <w:b/>
          <w:bCs/>
        </w:rPr>
        <w:t xml:space="preserve">METAV </w:t>
      </w:r>
      <w:r w:rsidR="00137A38" w:rsidRPr="00137A38">
        <w:rPr>
          <w:rFonts w:ascii="Century Gothic" w:hAnsi="Century Gothic"/>
          <w:b/>
          <w:bCs/>
        </w:rPr>
        <w:t xml:space="preserve">2020 </w:t>
      </w:r>
      <w:r w:rsidRPr="00137A38">
        <w:rPr>
          <w:rFonts w:ascii="Century Gothic" w:hAnsi="Century Gothic"/>
          <w:b/>
          <w:bCs/>
        </w:rPr>
        <w:t>präsentiert</w:t>
      </w:r>
      <w:r w:rsidR="00137A38" w:rsidRPr="00137A38">
        <w:rPr>
          <w:rFonts w:ascii="Century Gothic" w:hAnsi="Century Gothic"/>
          <w:b/>
          <w:bCs/>
        </w:rPr>
        <w:t>,</w:t>
      </w:r>
      <w:bookmarkStart w:id="1" w:name="_Hlk31628557"/>
      <w:r w:rsidR="00137A38" w:rsidRPr="00137A38">
        <w:rPr>
          <w:rFonts w:ascii="Century Gothic" w:hAnsi="Century Gothic"/>
          <w:b/>
          <w:bCs/>
        </w:rPr>
        <w:t xml:space="preserve"> </w:t>
      </w:r>
      <w:r w:rsidRPr="00137A38">
        <w:rPr>
          <w:rFonts w:ascii="Century Gothic" w:hAnsi="Century Gothic"/>
          <w:b/>
          <w:bCs/>
        </w:rPr>
        <w:t>wie spannend ein technischer Beruf sein kann</w:t>
      </w:r>
      <w:bookmarkEnd w:id="1"/>
    </w:p>
    <w:p w14:paraId="66683138" w14:textId="6E92CAF9" w:rsidR="00022C69" w:rsidRPr="00022C69" w:rsidRDefault="007F0509" w:rsidP="001D2D31">
      <w:pPr>
        <w:spacing w:after="0" w:line="360" w:lineRule="auto"/>
        <w:ind w:right="1415"/>
        <w:rPr>
          <w:rFonts w:ascii="Century Gothic" w:hAnsi="Century Gothic"/>
        </w:rPr>
      </w:pPr>
      <w:r>
        <w:rPr>
          <w:rFonts w:ascii="Century Gothic" w:hAnsi="Century Gothic"/>
          <w:b/>
        </w:rPr>
        <w:t xml:space="preserve">Frankfurt am </w:t>
      </w:r>
      <w:r w:rsidRPr="00137A38">
        <w:rPr>
          <w:rFonts w:ascii="Century Gothic" w:hAnsi="Century Gothic"/>
          <w:b/>
        </w:rPr>
        <w:t xml:space="preserve">Main, </w:t>
      </w:r>
      <w:r w:rsidR="00E2396D">
        <w:rPr>
          <w:rFonts w:ascii="Century Gothic" w:hAnsi="Century Gothic"/>
          <w:b/>
        </w:rPr>
        <w:t>19</w:t>
      </w:r>
      <w:r w:rsidR="00022C69" w:rsidRPr="00137A38">
        <w:rPr>
          <w:rFonts w:ascii="Century Gothic" w:hAnsi="Century Gothic"/>
          <w:b/>
        </w:rPr>
        <w:t>. Februar</w:t>
      </w:r>
      <w:r w:rsidRPr="00137A38">
        <w:rPr>
          <w:rFonts w:ascii="Century Gothic" w:hAnsi="Century Gothic"/>
          <w:b/>
        </w:rPr>
        <w:t xml:space="preserve"> 20</w:t>
      </w:r>
      <w:r w:rsidR="007F6496" w:rsidRPr="00137A38">
        <w:rPr>
          <w:rFonts w:ascii="Century Gothic" w:hAnsi="Century Gothic"/>
          <w:b/>
        </w:rPr>
        <w:t>20</w:t>
      </w:r>
      <w:r w:rsidR="00137A38">
        <w:rPr>
          <w:rFonts w:ascii="Century Gothic" w:hAnsi="Century Gothic"/>
          <w:b/>
        </w:rPr>
        <w:t>.</w:t>
      </w:r>
      <w:r>
        <w:rPr>
          <w:rFonts w:ascii="Century Gothic" w:hAnsi="Century Gothic"/>
        </w:rPr>
        <w:t xml:space="preserve"> – </w:t>
      </w:r>
      <w:bookmarkStart w:id="2" w:name="_Hlk31628610"/>
      <w:r w:rsidR="003A5659">
        <w:rPr>
          <w:rFonts w:ascii="Century Gothic" w:hAnsi="Century Gothic"/>
        </w:rPr>
        <w:t xml:space="preserve">Über die Entstehung eines </w:t>
      </w:r>
      <w:r w:rsidR="00022C69" w:rsidRPr="00022C69">
        <w:rPr>
          <w:rFonts w:ascii="Century Gothic" w:hAnsi="Century Gothic"/>
        </w:rPr>
        <w:t>Formel-1-Rennwagen</w:t>
      </w:r>
      <w:r w:rsidR="003A5659">
        <w:rPr>
          <w:rFonts w:ascii="Century Gothic" w:hAnsi="Century Gothic"/>
        </w:rPr>
        <w:t>s</w:t>
      </w:r>
      <w:r w:rsidR="00022C69" w:rsidRPr="00022C69">
        <w:rPr>
          <w:rFonts w:ascii="Century Gothic" w:hAnsi="Century Gothic"/>
        </w:rPr>
        <w:t xml:space="preserve"> können sich Schülerinnen und Schüler auf der S</w:t>
      </w:r>
      <w:r w:rsidR="003A5659">
        <w:rPr>
          <w:rFonts w:ascii="Century Gothic" w:hAnsi="Century Gothic"/>
        </w:rPr>
        <w:t>onderschau</w:t>
      </w:r>
      <w:r w:rsidR="00022C69" w:rsidRPr="00022C69">
        <w:rPr>
          <w:rFonts w:ascii="Century Gothic" w:hAnsi="Century Gothic"/>
        </w:rPr>
        <w:t xml:space="preserve"> J</w:t>
      </w:r>
      <w:r w:rsidR="003A5659">
        <w:rPr>
          <w:rFonts w:ascii="Century Gothic" w:hAnsi="Century Gothic"/>
        </w:rPr>
        <w:t>ugend</w:t>
      </w:r>
      <w:r w:rsidR="00022C69" w:rsidRPr="00022C69">
        <w:rPr>
          <w:rFonts w:ascii="Century Gothic" w:hAnsi="Century Gothic"/>
        </w:rPr>
        <w:t xml:space="preserve"> auf der diesjährigen METAV </w:t>
      </w:r>
      <w:r w:rsidR="00137A38">
        <w:rPr>
          <w:rFonts w:ascii="Century Gothic" w:hAnsi="Century Gothic"/>
        </w:rPr>
        <w:t xml:space="preserve">vom 10. bis 13. März 2020 in Düsseldorf </w:t>
      </w:r>
      <w:r w:rsidR="00022C69" w:rsidRPr="00022C69">
        <w:rPr>
          <w:rFonts w:ascii="Century Gothic" w:hAnsi="Century Gothic"/>
        </w:rPr>
        <w:t>ein Bild machen. Gemeinsam mit Partnern präsentiert die Nachwuchsstiftung Maschinenbau (NWS) die komplette Prozesskette zur Fertigung dieser Modellautos. Dabei kommen neueste Technologien, wie beispielsweise computergesteuerte Dreh- und Fräsmaschinen oder automatisierte Messinstrumente, zum Einsatz. Auszubildende der Partner fertigen live vor Ort die Einzelteile des Rennwagens und stehen den Schülerinnen und Schülern für Fragen rund um ihre Berufsausbildung zur Verfügung. „Uns ist Mitmachen und Ausprobieren sehr wichtig, denn nur so können junge Menschen einen authentischen Einblick in Industrie 4.0 erhalten“, erklärt Andre Wilms, NWS-Standortleiter Nord und Verantwortlicher für die Sonderschau.</w:t>
      </w:r>
    </w:p>
    <w:p w14:paraId="46351094" w14:textId="77777777" w:rsidR="00022C69" w:rsidRPr="00022C69" w:rsidRDefault="00022C69" w:rsidP="001D2D31">
      <w:pPr>
        <w:spacing w:after="0" w:line="360" w:lineRule="auto"/>
        <w:ind w:right="1415"/>
        <w:rPr>
          <w:rFonts w:ascii="Century Gothic" w:hAnsi="Century Gothic"/>
        </w:rPr>
      </w:pPr>
    </w:p>
    <w:p w14:paraId="7CC9D26E" w14:textId="77777777" w:rsidR="00022C69" w:rsidRPr="003A5659" w:rsidRDefault="00022C69" w:rsidP="001D2D31">
      <w:pPr>
        <w:spacing w:after="0" w:line="360" w:lineRule="auto"/>
        <w:ind w:right="1415"/>
        <w:rPr>
          <w:rFonts w:ascii="Century Gothic" w:hAnsi="Century Gothic"/>
          <w:b/>
          <w:bCs/>
        </w:rPr>
      </w:pPr>
      <w:r w:rsidRPr="003A5659">
        <w:rPr>
          <w:rFonts w:ascii="Century Gothic" w:hAnsi="Century Gothic"/>
          <w:b/>
          <w:bCs/>
        </w:rPr>
        <w:lastRenderedPageBreak/>
        <w:t>Ausbildung 4.0 für die Arbeitswelt von morgen</w:t>
      </w:r>
    </w:p>
    <w:p w14:paraId="659ACFE7" w14:textId="4DA55BAA" w:rsidR="00022C69" w:rsidRPr="00022C69" w:rsidRDefault="00022C69" w:rsidP="001D2D31">
      <w:pPr>
        <w:pStyle w:val="Default"/>
        <w:spacing w:after="36" w:line="360" w:lineRule="auto"/>
        <w:ind w:right="1415"/>
        <w:rPr>
          <w:rFonts w:ascii="Century Gothic" w:hAnsi="Century Gothic" w:cstheme="minorBidi"/>
          <w:color w:val="auto"/>
          <w:sz w:val="22"/>
          <w:szCs w:val="22"/>
        </w:rPr>
      </w:pPr>
      <w:r w:rsidRPr="00022C69">
        <w:rPr>
          <w:rFonts w:ascii="Century Gothic" w:hAnsi="Century Gothic" w:cstheme="minorBidi"/>
          <w:color w:val="auto"/>
          <w:sz w:val="22"/>
          <w:szCs w:val="22"/>
        </w:rPr>
        <w:t xml:space="preserve">Zukünftige Fachkräfte auf die digitalisierte Arbeitswelt vorzubereiten ist ein zentrales Anliegen der Nachwuchsstiftung Maschinenbau. Dazu dient z.B. die von der Nachwuchsstiftung </w:t>
      </w:r>
      <w:r w:rsidR="002B2318">
        <w:rPr>
          <w:rFonts w:ascii="Century Gothic" w:hAnsi="Century Gothic" w:cstheme="minorBidi"/>
          <w:color w:val="auto"/>
          <w:sz w:val="22"/>
          <w:szCs w:val="22"/>
        </w:rPr>
        <w:t xml:space="preserve">Maschinenbau </w:t>
      </w:r>
      <w:r w:rsidRPr="00022C69">
        <w:rPr>
          <w:rFonts w:ascii="Century Gothic" w:hAnsi="Century Gothic" w:cstheme="minorBidi"/>
          <w:color w:val="auto"/>
          <w:sz w:val="22"/>
          <w:szCs w:val="22"/>
        </w:rPr>
        <w:t xml:space="preserve">entwickelte Online-Plattform </w:t>
      </w:r>
      <w:r w:rsidRPr="00D915AB">
        <w:rPr>
          <w:rFonts w:ascii="Century Gothic" w:hAnsi="Century Gothic" w:cstheme="minorBidi"/>
          <w:i/>
          <w:iCs/>
          <w:color w:val="auto"/>
          <w:sz w:val="22"/>
          <w:szCs w:val="22"/>
        </w:rPr>
        <w:t xml:space="preserve">Mobile Learning in Smart </w:t>
      </w:r>
      <w:proofErr w:type="spellStart"/>
      <w:r w:rsidRPr="00D915AB">
        <w:rPr>
          <w:rFonts w:ascii="Century Gothic" w:hAnsi="Century Gothic" w:cstheme="minorBidi"/>
          <w:i/>
          <w:iCs/>
          <w:color w:val="auto"/>
          <w:sz w:val="22"/>
          <w:szCs w:val="22"/>
        </w:rPr>
        <w:t>Factories</w:t>
      </w:r>
      <w:proofErr w:type="spellEnd"/>
      <w:r w:rsidR="00D915AB">
        <w:rPr>
          <w:rFonts w:ascii="Century Gothic" w:hAnsi="Century Gothic" w:cstheme="minorBidi"/>
          <w:color w:val="auto"/>
          <w:sz w:val="22"/>
          <w:szCs w:val="22"/>
        </w:rPr>
        <w:t xml:space="preserve"> </w:t>
      </w:r>
      <w:r w:rsidRPr="00022C69">
        <w:rPr>
          <w:rFonts w:ascii="Century Gothic" w:hAnsi="Century Gothic" w:cstheme="minorBidi"/>
          <w:color w:val="auto"/>
          <w:sz w:val="22"/>
          <w:szCs w:val="22"/>
        </w:rPr>
        <w:t xml:space="preserve">(MLS), </w:t>
      </w:r>
      <w:proofErr w:type="gramStart"/>
      <w:r w:rsidRPr="00022C69">
        <w:rPr>
          <w:rFonts w:ascii="Century Gothic" w:hAnsi="Century Gothic" w:cstheme="minorBidi"/>
          <w:color w:val="auto"/>
          <w:sz w:val="22"/>
          <w:szCs w:val="22"/>
        </w:rPr>
        <w:t>die digitales Lernen</w:t>
      </w:r>
      <w:proofErr w:type="gramEnd"/>
      <w:r w:rsidRPr="00022C69">
        <w:rPr>
          <w:rFonts w:ascii="Century Gothic" w:hAnsi="Century Gothic" w:cstheme="minorBidi"/>
          <w:color w:val="auto"/>
          <w:sz w:val="22"/>
          <w:szCs w:val="22"/>
        </w:rPr>
        <w:t xml:space="preserve"> in der beruflichen Ausbildung ermöglicht. Die Plattform kommt auch in der von der </w:t>
      </w:r>
      <w:r w:rsidR="00B91202">
        <w:rPr>
          <w:rFonts w:ascii="Century Gothic" w:hAnsi="Century Gothic" w:cstheme="minorBidi"/>
          <w:color w:val="auto"/>
          <w:sz w:val="22"/>
          <w:szCs w:val="22"/>
        </w:rPr>
        <w:t>Nachwuchsstiftung Maschinenbau</w:t>
      </w:r>
      <w:r w:rsidRPr="00022C69">
        <w:rPr>
          <w:rFonts w:ascii="Century Gothic" w:hAnsi="Century Gothic" w:cstheme="minorBidi"/>
          <w:color w:val="auto"/>
          <w:sz w:val="22"/>
          <w:szCs w:val="22"/>
        </w:rPr>
        <w:t xml:space="preserve"> initiierten Qualifizierungsoffensive </w:t>
      </w:r>
      <w:proofErr w:type="spellStart"/>
      <w:r w:rsidRPr="00D915AB">
        <w:rPr>
          <w:rFonts w:ascii="Century Gothic" w:hAnsi="Century Gothic" w:cstheme="minorBidi"/>
          <w:i/>
          <w:iCs/>
          <w:color w:val="auto"/>
          <w:sz w:val="22"/>
          <w:szCs w:val="22"/>
        </w:rPr>
        <w:t>NRWgoes.digital</w:t>
      </w:r>
      <w:proofErr w:type="spellEnd"/>
      <w:r w:rsidRPr="00022C69">
        <w:rPr>
          <w:rFonts w:ascii="Century Gothic" w:hAnsi="Century Gothic" w:cstheme="minorBidi"/>
          <w:color w:val="auto"/>
          <w:sz w:val="22"/>
          <w:szCs w:val="22"/>
        </w:rPr>
        <w:t xml:space="preserve"> zum Einsatz</w:t>
      </w:r>
      <w:r w:rsidR="003A5659">
        <w:rPr>
          <w:rFonts w:ascii="Century Gothic" w:hAnsi="Century Gothic" w:cstheme="minorBidi"/>
          <w:color w:val="auto"/>
          <w:sz w:val="22"/>
          <w:szCs w:val="22"/>
        </w:rPr>
        <w:t>. Die Offensive zielt</w:t>
      </w:r>
      <w:r w:rsidRPr="00022C69">
        <w:rPr>
          <w:rFonts w:ascii="Century Gothic" w:hAnsi="Century Gothic" w:cstheme="minorBidi"/>
          <w:color w:val="auto"/>
          <w:sz w:val="22"/>
          <w:szCs w:val="22"/>
        </w:rPr>
        <w:t xml:space="preserve"> auf die Digitalisierung der dualen Ausbildung ab und </w:t>
      </w:r>
      <w:r w:rsidR="003A5659">
        <w:rPr>
          <w:rFonts w:ascii="Century Gothic" w:hAnsi="Century Gothic" w:cstheme="minorBidi"/>
          <w:color w:val="auto"/>
          <w:sz w:val="22"/>
          <w:szCs w:val="22"/>
        </w:rPr>
        <w:t xml:space="preserve">wendet </w:t>
      </w:r>
      <w:r w:rsidRPr="00022C69">
        <w:rPr>
          <w:rFonts w:ascii="Century Gothic" w:hAnsi="Century Gothic" w:cstheme="minorBidi"/>
          <w:color w:val="auto"/>
          <w:sz w:val="22"/>
          <w:szCs w:val="22"/>
        </w:rPr>
        <w:t>sich an Auszubildende, Ausbildungspersonal und Lehrkräft</w:t>
      </w:r>
      <w:r w:rsidR="003A5659">
        <w:rPr>
          <w:rFonts w:ascii="Century Gothic" w:hAnsi="Century Gothic" w:cstheme="minorBidi"/>
          <w:color w:val="auto"/>
          <w:sz w:val="22"/>
          <w:szCs w:val="22"/>
        </w:rPr>
        <w:t>e</w:t>
      </w:r>
      <w:r w:rsidRPr="00022C69">
        <w:rPr>
          <w:rFonts w:ascii="Century Gothic" w:hAnsi="Century Gothic" w:cstheme="minorBidi"/>
          <w:color w:val="auto"/>
          <w:sz w:val="22"/>
          <w:szCs w:val="22"/>
        </w:rPr>
        <w:t xml:space="preserve">. </w:t>
      </w:r>
    </w:p>
    <w:p w14:paraId="7F26BA30"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p>
    <w:p w14:paraId="0BC1CB83" w14:textId="41DE1B89" w:rsidR="00022C69" w:rsidRPr="00022C69" w:rsidRDefault="00022C69" w:rsidP="001D2D31">
      <w:pPr>
        <w:pStyle w:val="Default"/>
        <w:spacing w:after="36" w:line="360" w:lineRule="auto"/>
        <w:ind w:right="1415"/>
        <w:rPr>
          <w:rFonts w:ascii="Century Gothic" w:hAnsi="Century Gothic" w:cstheme="minorBidi"/>
          <w:color w:val="auto"/>
          <w:sz w:val="22"/>
          <w:szCs w:val="22"/>
        </w:rPr>
      </w:pPr>
      <w:r w:rsidRPr="00022C69">
        <w:rPr>
          <w:rFonts w:ascii="Century Gothic" w:hAnsi="Century Gothic" w:cstheme="minorBidi"/>
          <w:color w:val="auto"/>
          <w:sz w:val="22"/>
          <w:szCs w:val="22"/>
        </w:rPr>
        <w:t xml:space="preserve">Wie die MLS-Plattform funktioniert und aufgebaut ist, können Besucher auf dem 600 Quadratmeter großen Stand der </w:t>
      </w:r>
      <w:r w:rsidR="00D915AB">
        <w:rPr>
          <w:rFonts w:ascii="Century Gothic" w:hAnsi="Century Gothic" w:cstheme="minorBidi"/>
          <w:color w:val="auto"/>
          <w:sz w:val="22"/>
          <w:szCs w:val="22"/>
        </w:rPr>
        <w:t>Sonderschau Jugend</w:t>
      </w:r>
      <w:r w:rsidRPr="00022C69">
        <w:rPr>
          <w:rFonts w:ascii="Century Gothic" w:hAnsi="Century Gothic" w:cstheme="minorBidi"/>
          <w:color w:val="auto"/>
          <w:sz w:val="22"/>
          <w:szCs w:val="22"/>
        </w:rPr>
        <w:t xml:space="preserve"> </w:t>
      </w:r>
      <w:r w:rsidR="00137A38">
        <w:rPr>
          <w:rFonts w:ascii="Century Gothic" w:hAnsi="Century Gothic" w:cstheme="minorBidi"/>
          <w:color w:val="auto"/>
          <w:sz w:val="22"/>
          <w:szCs w:val="22"/>
        </w:rPr>
        <w:t xml:space="preserve">in </w:t>
      </w:r>
      <w:r w:rsidR="00137A38" w:rsidRPr="00364E85">
        <w:rPr>
          <w:rFonts w:ascii="Century Gothic" w:hAnsi="Century Gothic" w:cstheme="minorBidi"/>
          <w:color w:val="auto"/>
          <w:sz w:val="22"/>
          <w:szCs w:val="22"/>
        </w:rPr>
        <w:t>Hall</w:t>
      </w:r>
      <w:r w:rsidR="00446A2E" w:rsidRPr="00364E85">
        <w:rPr>
          <w:rFonts w:ascii="Century Gothic" w:hAnsi="Century Gothic" w:cstheme="minorBidi"/>
          <w:color w:val="auto"/>
          <w:sz w:val="22"/>
          <w:szCs w:val="22"/>
        </w:rPr>
        <w:t>e</w:t>
      </w:r>
      <w:r w:rsidR="00446A2E">
        <w:rPr>
          <w:rFonts w:ascii="Century Gothic" w:hAnsi="Century Gothic" w:cstheme="minorBidi"/>
          <w:color w:val="auto"/>
          <w:sz w:val="22"/>
          <w:szCs w:val="22"/>
        </w:rPr>
        <w:t xml:space="preserve"> 5,</w:t>
      </w:r>
      <w:r w:rsidR="00364E85">
        <w:rPr>
          <w:rFonts w:ascii="Century Gothic" w:hAnsi="Century Gothic" w:cstheme="minorBidi"/>
          <w:color w:val="auto"/>
          <w:sz w:val="22"/>
          <w:szCs w:val="22"/>
        </w:rPr>
        <w:t xml:space="preserve"> Stand </w:t>
      </w:r>
      <w:r w:rsidR="00446A2E">
        <w:rPr>
          <w:rFonts w:ascii="Century Gothic" w:hAnsi="Century Gothic" w:cstheme="minorBidi"/>
          <w:color w:val="auto"/>
          <w:sz w:val="22"/>
          <w:szCs w:val="22"/>
        </w:rPr>
        <w:t>G29-1</w:t>
      </w:r>
      <w:r w:rsidR="00137A38">
        <w:rPr>
          <w:rFonts w:ascii="Century Gothic" w:hAnsi="Century Gothic" w:cstheme="minorBidi"/>
          <w:color w:val="auto"/>
          <w:sz w:val="22"/>
          <w:szCs w:val="22"/>
        </w:rPr>
        <w:t xml:space="preserve"> </w:t>
      </w:r>
      <w:r w:rsidRPr="00022C69">
        <w:rPr>
          <w:rFonts w:ascii="Century Gothic" w:hAnsi="Century Gothic" w:cstheme="minorBidi"/>
          <w:color w:val="auto"/>
          <w:sz w:val="22"/>
          <w:szCs w:val="22"/>
        </w:rPr>
        <w:t>erfahren. „Der Austausch mit unseren Partnern ist sicher ein weiteres Highlight auf unserem Stand“, ergänzt Wilms. Interessenten bekämen auf diese Weise einen konkreten Eindruck der industriellen Praxis.</w:t>
      </w:r>
    </w:p>
    <w:p w14:paraId="24A90EAC"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p>
    <w:p w14:paraId="04A4AB2A" w14:textId="77777777" w:rsidR="00022C69" w:rsidRPr="003A5659" w:rsidRDefault="00022C69" w:rsidP="001D2D31">
      <w:pPr>
        <w:pStyle w:val="Default"/>
        <w:spacing w:after="36" w:line="360" w:lineRule="auto"/>
        <w:ind w:right="1415"/>
        <w:rPr>
          <w:rFonts w:ascii="Century Gothic" w:hAnsi="Century Gothic" w:cstheme="minorBidi"/>
          <w:b/>
          <w:bCs/>
          <w:color w:val="auto"/>
          <w:sz w:val="22"/>
          <w:szCs w:val="22"/>
        </w:rPr>
      </w:pPr>
      <w:r w:rsidRPr="003A5659">
        <w:rPr>
          <w:rFonts w:ascii="Century Gothic" w:hAnsi="Century Gothic" w:cstheme="minorBidi"/>
          <w:b/>
          <w:bCs/>
          <w:color w:val="auto"/>
          <w:sz w:val="22"/>
          <w:szCs w:val="22"/>
        </w:rPr>
        <w:t xml:space="preserve">Gemeinsam für Technik begeistern </w:t>
      </w:r>
    </w:p>
    <w:p w14:paraId="3C471318" w14:textId="0AB07E98" w:rsidR="00022C69" w:rsidRPr="00022C69" w:rsidRDefault="00022C69" w:rsidP="001D2D31">
      <w:pPr>
        <w:pStyle w:val="Default"/>
        <w:spacing w:after="36" w:line="360" w:lineRule="auto"/>
        <w:ind w:right="1415"/>
        <w:rPr>
          <w:rFonts w:ascii="Century Gothic" w:hAnsi="Century Gothic" w:cstheme="minorBidi"/>
          <w:color w:val="auto"/>
          <w:sz w:val="22"/>
          <w:szCs w:val="22"/>
        </w:rPr>
      </w:pPr>
      <w:r w:rsidRPr="00022C69">
        <w:rPr>
          <w:rFonts w:ascii="Century Gothic" w:hAnsi="Century Gothic" w:cstheme="minorBidi"/>
          <w:color w:val="auto"/>
          <w:sz w:val="22"/>
          <w:szCs w:val="22"/>
        </w:rPr>
        <w:t xml:space="preserve">Viele dieser Partner unterstützen schon </w:t>
      </w:r>
      <w:r w:rsidR="00E2396D">
        <w:rPr>
          <w:rFonts w:ascii="Century Gothic" w:hAnsi="Century Gothic" w:cstheme="minorBidi"/>
          <w:color w:val="auto"/>
          <w:sz w:val="22"/>
          <w:szCs w:val="22"/>
        </w:rPr>
        <w:t>lange</w:t>
      </w:r>
      <w:r w:rsidRPr="00022C69">
        <w:rPr>
          <w:rFonts w:ascii="Century Gothic" w:hAnsi="Century Gothic" w:cstheme="minorBidi"/>
          <w:color w:val="auto"/>
          <w:sz w:val="22"/>
          <w:szCs w:val="22"/>
        </w:rPr>
        <w:t xml:space="preserve"> die </w:t>
      </w:r>
      <w:r w:rsidR="003A5659">
        <w:rPr>
          <w:rFonts w:ascii="Century Gothic" w:hAnsi="Century Gothic" w:cstheme="minorBidi"/>
          <w:color w:val="auto"/>
          <w:sz w:val="22"/>
          <w:szCs w:val="22"/>
        </w:rPr>
        <w:t>Sonderschau Jugend,</w:t>
      </w:r>
      <w:r w:rsidRPr="00022C69">
        <w:rPr>
          <w:rFonts w:ascii="Century Gothic" w:hAnsi="Century Gothic" w:cstheme="minorBidi"/>
          <w:color w:val="auto"/>
          <w:sz w:val="22"/>
          <w:szCs w:val="22"/>
        </w:rPr>
        <w:t xml:space="preserve"> die </w:t>
      </w:r>
      <w:r w:rsidR="008D1C49">
        <w:rPr>
          <w:rFonts w:ascii="Century Gothic" w:hAnsi="Century Gothic" w:cstheme="minorBidi"/>
          <w:color w:val="auto"/>
          <w:sz w:val="22"/>
          <w:szCs w:val="22"/>
        </w:rPr>
        <w:t xml:space="preserve">bereits seit vielen Jahren fester Bestandteil der Messen des </w:t>
      </w:r>
      <w:r w:rsidR="00E2396D">
        <w:rPr>
          <w:rFonts w:ascii="Century Gothic" w:hAnsi="Century Gothic" w:cstheme="minorBidi"/>
          <w:color w:val="auto"/>
          <w:sz w:val="22"/>
          <w:szCs w:val="22"/>
        </w:rPr>
        <w:t xml:space="preserve">METAV-Veranstalters </w:t>
      </w:r>
      <w:r w:rsidR="008D1C49">
        <w:rPr>
          <w:rFonts w:ascii="Century Gothic" w:hAnsi="Century Gothic" w:cstheme="minorBidi"/>
          <w:color w:val="auto"/>
          <w:sz w:val="22"/>
          <w:szCs w:val="22"/>
        </w:rPr>
        <w:t>VDW</w:t>
      </w:r>
      <w:r w:rsidR="00E2396D">
        <w:rPr>
          <w:rFonts w:ascii="Century Gothic" w:hAnsi="Century Gothic" w:cstheme="minorBidi"/>
          <w:color w:val="auto"/>
          <w:sz w:val="22"/>
          <w:szCs w:val="22"/>
        </w:rPr>
        <w:t xml:space="preserve"> (Verein Deutscher Werkzeugmaschinenfabriken)</w:t>
      </w:r>
      <w:r w:rsidR="008D1C49">
        <w:rPr>
          <w:rFonts w:ascii="Century Gothic" w:hAnsi="Century Gothic" w:cstheme="minorBidi"/>
          <w:color w:val="auto"/>
          <w:sz w:val="22"/>
          <w:szCs w:val="22"/>
        </w:rPr>
        <w:t xml:space="preserve"> ist. </w:t>
      </w:r>
      <w:r w:rsidR="008D1C49" w:rsidRPr="00022C69">
        <w:rPr>
          <w:rFonts w:ascii="Century Gothic" w:hAnsi="Century Gothic" w:cstheme="minorBidi"/>
          <w:color w:val="auto"/>
          <w:sz w:val="22"/>
          <w:szCs w:val="22"/>
        </w:rPr>
        <w:t xml:space="preserve">Michael Eisler, geschäftsführender Gesellschafter bei </w:t>
      </w:r>
      <w:r w:rsidR="008D1C49">
        <w:rPr>
          <w:rFonts w:ascii="Century Gothic" w:hAnsi="Century Gothic" w:cstheme="minorBidi"/>
          <w:color w:val="auto"/>
          <w:sz w:val="22"/>
          <w:szCs w:val="22"/>
        </w:rPr>
        <w:t>Weiler</w:t>
      </w:r>
      <w:r w:rsidR="008D1C49" w:rsidRPr="00022C69">
        <w:rPr>
          <w:rFonts w:ascii="Century Gothic" w:hAnsi="Century Gothic" w:cstheme="minorBidi"/>
          <w:color w:val="auto"/>
          <w:sz w:val="22"/>
          <w:szCs w:val="22"/>
        </w:rPr>
        <w:t xml:space="preserve"> Werkzeugmaschinen</w:t>
      </w:r>
      <w:r w:rsidR="008D1C49">
        <w:rPr>
          <w:rFonts w:ascii="Century Gothic" w:hAnsi="Century Gothic" w:cstheme="minorBidi"/>
          <w:color w:val="auto"/>
          <w:sz w:val="22"/>
          <w:szCs w:val="22"/>
        </w:rPr>
        <w:t>, Emskirchen</w:t>
      </w:r>
      <w:r w:rsidR="00453FCF">
        <w:rPr>
          <w:rFonts w:ascii="Century Gothic" w:hAnsi="Century Gothic" w:cstheme="minorBidi"/>
          <w:color w:val="auto"/>
          <w:sz w:val="22"/>
          <w:szCs w:val="22"/>
        </w:rPr>
        <w:t>,</w:t>
      </w:r>
      <w:r w:rsidR="008D1C49">
        <w:rPr>
          <w:rFonts w:ascii="Century Gothic" w:hAnsi="Century Gothic" w:cstheme="minorBidi"/>
          <w:color w:val="auto"/>
          <w:sz w:val="22"/>
          <w:szCs w:val="22"/>
        </w:rPr>
        <w:t xml:space="preserve"> erklärt seine Motivation:</w:t>
      </w:r>
      <w:r w:rsidR="008D1C49" w:rsidRPr="00022C69">
        <w:rPr>
          <w:rFonts w:ascii="Century Gothic" w:hAnsi="Century Gothic" w:cstheme="minorBidi"/>
          <w:color w:val="auto"/>
          <w:sz w:val="22"/>
          <w:szCs w:val="22"/>
        </w:rPr>
        <w:t xml:space="preserve"> </w:t>
      </w:r>
      <w:r w:rsidRPr="00022C69">
        <w:rPr>
          <w:rFonts w:ascii="Century Gothic" w:hAnsi="Century Gothic" w:cstheme="minorBidi"/>
          <w:color w:val="auto"/>
          <w:sz w:val="22"/>
          <w:szCs w:val="22"/>
        </w:rPr>
        <w:t>„Uns eint das gemeinsame Ziel, den Nachwuchs für einen Beruf im Maschinenbau zu begeistern“</w:t>
      </w:r>
      <w:r w:rsidR="008D1C49">
        <w:rPr>
          <w:rFonts w:ascii="Century Gothic" w:hAnsi="Century Gothic" w:cstheme="minorBidi"/>
          <w:color w:val="auto"/>
          <w:sz w:val="22"/>
          <w:szCs w:val="22"/>
        </w:rPr>
        <w:t xml:space="preserve">. </w:t>
      </w:r>
      <w:r w:rsidRPr="00022C69">
        <w:rPr>
          <w:rFonts w:ascii="Century Gothic" w:hAnsi="Century Gothic" w:cstheme="minorBidi"/>
          <w:color w:val="auto"/>
          <w:sz w:val="22"/>
          <w:szCs w:val="22"/>
        </w:rPr>
        <w:t xml:space="preserve">„Wir sehen das genauso und freuen uns über das Format der Sonderschau, die im wahrsten Sinne des Wortes Technik zum Anfassen bietet“, </w:t>
      </w:r>
      <w:r w:rsidR="008D1C49">
        <w:rPr>
          <w:rFonts w:ascii="Century Gothic" w:hAnsi="Century Gothic" w:cstheme="minorBidi"/>
          <w:color w:val="auto"/>
          <w:sz w:val="22"/>
          <w:szCs w:val="22"/>
        </w:rPr>
        <w:t xml:space="preserve">ergänzt </w:t>
      </w:r>
      <w:r w:rsidRPr="00022C69">
        <w:rPr>
          <w:rFonts w:ascii="Century Gothic" w:hAnsi="Century Gothic" w:cstheme="minorBidi"/>
          <w:color w:val="auto"/>
          <w:sz w:val="22"/>
          <w:szCs w:val="22"/>
        </w:rPr>
        <w:t xml:space="preserve">Dr. Jan Braasch, Marketingleiter </w:t>
      </w:r>
      <w:r w:rsidR="003A5659">
        <w:rPr>
          <w:rFonts w:ascii="Century Gothic" w:hAnsi="Century Gothic" w:cstheme="minorBidi"/>
          <w:color w:val="auto"/>
          <w:sz w:val="22"/>
          <w:szCs w:val="22"/>
        </w:rPr>
        <w:t>bei</w:t>
      </w:r>
      <w:r w:rsidRPr="00022C69">
        <w:rPr>
          <w:rFonts w:ascii="Century Gothic" w:hAnsi="Century Gothic" w:cstheme="minorBidi"/>
          <w:color w:val="auto"/>
          <w:sz w:val="22"/>
          <w:szCs w:val="22"/>
        </w:rPr>
        <w:t xml:space="preserve"> Dr. J</w:t>
      </w:r>
      <w:r w:rsidR="003A5659">
        <w:rPr>
          <w:rFonts w:ascii="Century Gothic" w:hAnsi="Century Gothic" w:cstheme="minorBidi"/>
          <w:color w:val="auto"/>
          <w:sz w:val="22"/>
          <w:szCs w:val="22"/>
        </w:rPr>
        <w:t>ohannes Heidenhain</w:t>
      </w:r>
      <w:r w:rsidR="008D1C49">
        <w:rPr>
          <w:rFonts w:ascii="Century Gothic" w:hAnsi="Century Gothic" w:cstheme="minorBidi"/>
          <w:color w:val="auto"/>
          <w:sz w:val="22"/>
          <w:szCs w:val="22"/>
        </w:rPr>
        <w:t>, Traunreut</w:t>
      </w:r>
      <w:r w:rsidRPr="00022C69">
        <w:rPr>
          <w:rFonts w:ascii="Century Gothic" w:hAnsi="Century Gothic" w:cstheme="minorBidi"/>
          <w:color w:val="auto"/>
          <w:sz w:val="22"/>
          <w:szCs w:val="22"/>
        </w:rPr>
        <w:t>.</w:t>
      </w:r>
    </w:p>
    <w:p w14:paraId="0DB45956"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p>
    <w:p w14:paraId="5AD3F502" w14:textId="15C0AA3B" w:rsidR="00022C69" w:rsidRPr="00022C69" w:rsidRDefault="00022C69" w:rsidP="001D2D31">
      <w:pPr>
        <w:pStyle w:val="Default"/>
        <w:spacing w:after="36" w:line="360" w:lineRule="auto"/>
        <w:ind w:right="1415"/>
        <w:rPr>
          <w:rFonts w:ascii="Century Gothic" w:hAnsi="Century Gothic" w:cstheme="minorBidi"/>
          <w:color w:val="auto"/>
          <w:sz w:val="22"/>
          <w:szCs w:val="22"/>
        </w:rPr>
      </w:pPr>
      <w:r w:rsidRPr="00022C69">
        <w:rPr>
          <w:rFonts w:ascii="Century Gothic" w:hAnsi="Century Gothic" w:cstheme="minorBidi"/>
          <w:color w:val="auto"/>
          <w:sz w:val="22"/>
          <w:szCs w:val="22"/>
        </w:rPr>
        <w:lastRenderedPageBreak/>
        <w:t xml:space="preserve">Neben Technik bieten die Partnerunternehmen auch andere interessante Mitmachangebote an. Dazu zählt z.B. ein DISG-Persönlichkeitstest </w:t>
      </w:r>
      <w:r w:rsidR="003A5659">
        <w:rPr>
          <w:rFonts w:ascii="Century Gothic" w:hAnsi="Century Gothic" w:cstheme="minorBidi"/>
          <w:color w:val="auto"/>
          <w:sz w:val="22"/>
          <w:szCs w:val="22"/>
        </w:rPr>
        <w:t>von Antes</w:t>
      </w:r>
      <w:r w:rsidRPr="00022C69">
        <w:rPr>
          <w:rFonts w:ascii="Century Gothic" w:hAnsi="Century Gothic" w:cstheme="minorBidi"/>
          <w:color w:val="auto"/>
          <w:sz w:val="22"/>
          <w:szCs w:val="22"/>
        </w:rPr>
        <w:t xml:space="preserve"> International, mit dessen Hilfe Interessierte ihre Stärken und Neigungen ermitteln können. DISG steht für Dominanz, Initiative, Stetigkeit und Gewissenhaftigkeit und repräsentiert vier grundlegende Persönlichkeitstypen.</w:t>
      </w:r>
    </w:p>
    <w:p w14:paraId="106B337B"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p>
    <w:p w14:paraId="7BA2C2C8" w14:textId="5411120D" w:rsidR="00022C69" w:rsidRPr="00022C69" w:rsidRDefault="00022C69" w:rsidP="001D2D31">
      <w:pPr>
        <w:spacing w:after="0" w:line="360" w:lineRule="auto"/>
        <w:ind w:right="1415"/>
        <w:rPr>
          <w:rFonts w:ascii="Century Gothic" w:hAnsi="Century Gothic"/>
        </w:rPr>
      </w:pPr>
      <w:r w:rsidRPr="00022C69">
        <w:rPr>
          <w:rFonts w:ascii="Century Gothic" w:hAnsi="Century Gothic"/>
        </w:rPr>
        <w:t xml:space="preserve">Zu weiteren Partnern der </w:t>
      </w:r>
      <w:r w:rsidR="003A5659">
        <w:rPr>
          <w:rFonts w:ascii="Century Gothic" w:hAnsi="Century Gothic"/>
        </w:rPr>
        <w:t>Sonderschau Jugend</w:t>
      </w:r>
      <w:r w:rsidRPr="00022C69">
        <w:rPr>
          <w:rFonts w:ascii="Century Gothic" w:hAnsi="Century Gothic"/>
        </w:rPr>
        <w:t xml:space="preserve"> auf der METAV gehören Autodesk, München, DMG Mori, Bielefeld, Emco, Magdeburg, die Hochschule Düsseldorf, Paul Horn, Tübingen, Renishaw, Pliezhausen, Siemens, Erlangen und </w:t>
      </w:r>
      <w:proofErr w:type="spellStart"/>
      <w:r w:rsidRPr="00022C69">
        <w:rPr>
          <w:rFonts w:ascii="Century Gothic" w:hAnsi="Century Gothic"/>
        </w:rPr>
        <w:t>SolidCAM</w:t>
      </w:r>
      <w:proofErr w:type="spellEnd"/>
      <w:r w:rsidRPr="00022C69">
        <w:rPr>
          <w:rFonts w:ascii="Century Gothic" w:hAnsi="Century Gothic"/>
        </w:rPr>
        <w:t>, Schramberg.</w:t>
      </w:r>
    </w:p>
    <w:p w14:paraId="541719AC" w14:textId="77777777" w:rsidR="00022C69" w:rsidRPr="00022C69" w:rsidRDefault="00022C69" w:rsidP="001D2D31">
      <w:pPr>
        <w:spacing w:after="0" w:line="360" w:lineRule="auto"/>
        <w:ind w:right="1415"/>
        <w:rPr>
          <w:rFonts w:ascii="Century Gothic" w:hAnsi="Century Gothic"/>
        </w:rPr>
      </w:pPr>
    </w:p>
    <w:p w14:paraId="1CECB879" w14:textId="630A73D5" w:rsidR="00022C69" w:rsidRDefault="008D1C49" w:rsidP="001D2D31">
      <w:pPr>
        <w:spacing w:after="0" w:line="360" w:lineRule="auto"/>
        <w:ind w:right="1415"/>
        <w:rPr>
          <w:rFonts w:ascii="Century Gothic" w:hAnsi="Century Gothic"/>
        </w:rPr>
      </w:pPr>
      <w:r>
        <w:rPr>
          <w:rFonts w:ascii="Century Gothic" w:hAnsi="Century Gothic"/>
        </w:rPr>
        <w:t xml:space="preserve">Weitere Informationen bei </w:t>
      </w:r>
      <w:r w:rsidR="00B91202">
        <w:rPr>
          <w:rFonts w:ascii="Century Gothic" w:hAnsi="Century Gothic"/>
        </w:rPr>
        <w:t xml:space="preserve">Andre </w:t>
      </w:r>
      <w:r>
        <w:rPr>
          <w:rFonts w:ascii="Century Gothic" w:hAnsi="Century Gothic"/>
        </w:rPr>
        <w:t xml:space="preserve">Wilms, Leiter Standort Nord, </w:t>
      </w:r>
      <w:r w:rsidR="00022C69" w:rsidRPr="00022C69">
        <w:rPr>
          <w:rFonts w:ascii="Century Gothic" w:hAnsi="Century Gothic"/>
        </w:rPr>
        <w:t>Nachwuchsstiftung Maschinenbau</w:t>
      </w:r>
      <w:r>
        <w:rPr>
          <w:rFonts w:ascii="Century Gothic" w:hAnsi="Century Gothic"/>
        </w:rPr>
        <w:t xml:space="preserve">, </w:t>
      </w:r>
      <w:r w:rsidR="00022C69" w:rsidRPr="00022C69">
        <w:rPr>
          <w:rFonts w:ascii="Century Gothic" w:hAnsi="Century Gothic"/>
        </w:rPr>
        <w:t xml:space="preserve">Tel. </w:t>
      </w:r>
      <w:r w:rsidR="00D51CC4">
        <w:rPr>
          <w:rFonts w:ascii="Century Gothic" w:hAnsi="Century Gothic"/>
        </w:rPr>
        <w:t xml:space="preserve">+49 </w:t>
      </w:r>
      <w:r w:rsidR="00022C69" w:rsidRPr="00022C69">
        <w:rPr>
          <w:rFonts w:ascii="Century Gothic" w:hAnsi="Century Gothic"/>
        </w:rPr>
        <w:t>5205 74 2555</w:t>
      </w:r>
      <w:r>
        <w:rPr>
          <w:rFonts w:ascii="Century Gothic" w:hAnsi="Century Gothic"/>
        </w:rPr>
        <w:t xml:space="preserve">, </w:t>
      </w:r>
      <w:r w:rsidR="00022C69" w:rsidRPr="00022C69">
        <w:rPr>
          <w:rFonts w:ascii="Century Gothic" w:hAnsi="Century Gothic"/>
        </w:rPr>
        <w:t xml:space="preserve">E-Mail </w:t>
      </w:r>
      <w:hyperlink r:id="rId8" w:history="1">
        <w:r w:rsidR="00022C69" w:rsidRPr="00022C69">
          <w:rPr>
            <w:rFonts w:ascii="Century Gothic" w:hAnsi="Century Gothic"/>
          </w:rPr>
          <w:t>andre.wilms@</w:t>
        </w:r>
        <w:r w:rsidR="00D51CC4">
          <w:rPr>
            <w:rFonts w:ascii="Century Gothic" w:hAnsi="Century Gothic"/>
          </w:rPr>
          <w:t>n</w:t>
        </w:r>
        <w:r w:rsidR="00022C69" w:rsidRPr="00022C69">
          <w:rPr>
            <w:rFonts w:ascii="Century Gothic" w:hAnsi="Century Gothic"/>
          </w:rPr>
          <w:t>ws-mb.de</w:t>
        </w:r>
      </w:hyperlink>
    </w:p>
    <w:p w14:paraId="230AA64C" w14:textId="6A9A6502" w:rsidR="00500157" w:rsidRDefault="00500157" w:rsidP="001D2D31">
      <w:pPr>
        <w:spacing w:after="0" w:line="360" w:lineRule="auto"/>
        <w:ind w:right="1415"/>
        <w:rPr>
          <w:rFonts w:ascii="Century Gothic" w:hAnsi="Century Gothic"/>
        </w:rPr>
      </w:pPr>
    </w:p>
    <w:p w14:paraId="4021EECB" w14:textId="1EEB84FF" w:rsidR="00500157" w:rsidRPr="00500157" w:rsidRDefault="00500157" w:rsidP="001D2D31">
      <w:pPr>
        <w:spacing w:after="0" w:line="360" w:lineRule="auto"/>
        <w:ind w:right="1415"/>
        <w:rPr>
          <w:rFonts w:ascii="Century Gothic" w:hAnsi="Century Gothic"/>
          <w:color w:val="5B9BD5" w:themeColor="accent1"/>
          <w:u w:val="single"/>
        </w:rPr>
      </w:pPr>
      <w:r w:rsidRPr="00500157">
        <w:rPr>
          <w:rFonts w:ascii="Century Gothic" w:hAnsi="Century Gothic"/>
          <w:color w:val="5B9BD5" w:themeColor="accent1"/>
          <w:u w:val="single"/>
        </w:rPr>
        <w:t>https://www.metav.de/cgi-bin/md_metav/lib/pub/tt.cgi?oid=4229&amp;lang=1&amp;ticket=g_u_e_s_t</w:t>
      </w:r>
    </w:p>
    <w:p w14:paraId="6B47769E" w14:textId="77777777" w:rsidR="00446A2E" w:rsidRPr="00022C69" w:rsidRDefault="00446A2E" w:rsidP="001D2D31">
      <w:pPr>
        <w:spacing w:after="0" w:line="360" w:lineRule="auto"/>
        <w:ind w:right="1415"/>
        <w:rPr>
          <w:rFonts w:ascii="Century Gothic" w:hAnsi="Century Gothic"/>
        </w:rPr>
      </w:pPr>
    </w:p>
    <w:p w14:paraId="4D217049" w14:textId="15B6B6B7" w:rsidR="00022C69" w:rsidRDefault="00446A2E" w:rsidP="001D2D31">
      <w:pPr>
        <w:spacing w:after="0" w:line="360" w:lineRule="auto"/>
        <w:ind w:right="1415"/>
        <w:rPr>
          <w:rFonts w:ascii="Century Gothic" w:hAnsi="Century Gothic"/>
        </w:rPr>
      </w:pPr>
      <w:r>
        <w:rPr>
          <w:rFonts w:ascii="Century Gothic" w:hAnsi="Century Gothic"/>
        </w:rPr>
        <w:t xml:space="preserve">BU: Junge Besucher können am Stand der Sonderschau Jugend die spannenden Berufe des Maschinenbaus praxisnah entdecken und neueste Technologien live erleben. Foto: Messe Düsseldorf / </w:t>
      </w:r>
      <w:proofErr w:type="spellStart"/>
      <w:r>
        <w:rPr>
          <w:rFonts w:ascii="Century Gothic" w:hAnsi="Century Gothic"/>
        </w:rPr>
        <w:t>ctillmann</w:t>
      </w:r>
      <w:proofErr w:type="spellEnd"/>
    </w:p>
    <w:p w14:paraId="2B95CA9F" w14:textId="77777777" w:rsidR="00446A2E" w:rsidRPr="00022C69" w:rsidRDefault="00446A2E" w:rsidP="001D2D31">
      <w:pPr>
        <w:spacing w:after="0" w:line="360" w:lineRule="auto"/>
        <w:ind w:right="1415"/>
        <w:rPr>
          <w:rFonts w:ascii="Century Gothic" w:hAnsi="Century Gothic"/>
        </w:rPr>
      </w:pPr>
    </w:p>
    <w:p w14:paraId="16DD7FC2" w14:textId="0F2F5A42" w:rsidR="00022C69" w:rsidRPr="003A5659" w:rsidRDefault="00022C69" w:rsidP="008D1C49">
      <w:pPr>
        <w:spacing w:after="0" w:line="240" w:lineRule="auto"/>
        <w:ind w:right="1415"/>
        <w:rPr>
          <w:rFonts w:ascii="Century Gothic" w:hAnsi="Century Gothic"/>
          <w:b/>
          <w:bCs/>
        </w:rPr>
      </w:pPr>
      <w:r w:rsidRPr="003A5659">
        <w:rPr>
          <w:rFonts w:ascii="Century Gothic" w:hAnsi="Century Gothic"/>
          <w:b/>
          <w:bCs/>
        </w:rPr>
        <w:t>Über die Nachwuchsstiftung</w:t>
      </w:r>
      <w:r w:rsidR="00D51CC4">
        <w:rPr>
          <w:rFonts w:ascii="Century Gothic" w:hAnsi="Century Gothic"/>
          <w:b/>
          <w:bCs/>
        </w:rPr>
        <w:t xml:space="preserve"> Maschinenbau</w:t>
      </w:r>
    </w:p>
    <w:p w14:paraId="13B437AB" w14:textId="2E9972B9" w:rsidR="00FE292F" w:rsidRPr="00D51CC4" w:rsidRDefault="00022C69" w:rsidP="008D1C49">
      <w:pPr>
        <w:spacing w:after="0" w:line="240" w:lineRule="auto"/>
        <w:ind w:right="1415"/>
        <w:rPr>
          <w:rFonts w:ascii="Century Gothic" w:hAnsi="Century Gothic"/>
          <w:sz w:val="18"/>
          <w:szCs w:val="18"/>
        </w:rPr>
      </w:pPr>
      <w:r w:rsidRPr="00D51CC4">
        <w:rPr>
          <w:rFonts w:ascii="Century Gothic" w:hAnsi="Century Gothic"/>
          <w:sz w:val="18"/>
          <w:szCs w:val="18"/>
        </w:rPr>
        <w:t>Die Nachwuchsstiftung Maschinenbau</w:t>
      </w:r>
      <w:r w:rsidR="00446A2E" w:rsidRPr="00D51CC4">
        <w:rPr>
          <w:rFonts w:ascii="Century Gothic" w:hAnsi="Century Gothic"/>
          <w:sz w:val="18"/>
          <w:szCs w:val="18"/>
        </w:rPr>
        <w:t xml:space="preserve"> </w:t>
      </w:r>
      <w:r w:rsidRPr="00D51CC4">
        <w:rPr>
          <w:rFonts w:ascii="Century Gothic" w:hAnsi="Century Gothic"/>
          <w:sz w:val="18"/>
          <w:szCs w:val="18"/>
        </w:rPr>
        <w:t>mit Sitz in Frankfurt am Main, Bielefeld und Tübingen wurde 2009</w:t>
      </w:r>
      <w:r w:rsidR="003A5659" w:rsidRPr="00D51CC4">
        <w:rPr>
          <w:rFonts w:ascii="Century Gothic" w:hAnsi="Century Gothic"/>
          <w:sz w:val="18"/>
          <w:szCs w:val="18"/>
        </w:rPr>
        <w:t xml:space="preserve"> in Trägerschaft des VDMA und VDW </w:t>
      </w:r>
      <w:r w:rsidRPr="00D51CC4">
        <w:rPr>
          <w:rFonts w:ascii="Century Gothic" w:hAnsi="Century Gothic"/>
          <w:sz w:val="18"/>
          <w:szCs w:val="18"/>
        </w:rPr>
        <w:t>gegründet</w:t>
      </w:r>
      <w:r w:rsidR="003A5659" w:rsidRPr="00D51CC4">
        <w:rPr>
          <w:rFonts w:ascii="Century Gothic" w:hAnsi="Century Gothic"/>
          <w:sz w:val="18"/>
          <w:szCs w:val="18"/>
        </w:rPr>
        <w:t>.</w:t>
      </w:r>
      <w:r w:rsidRPr="00D51CC4">
        <w:rPr>
          <w:rFonts w:ascii="Century Gothic" w:hAnsi="Century Gothic"/>
          <w:sz w:val="18"/>
          <w:szCs w:val="18"/>
        </w:rPr>
        <w:t xml:space="preserve"> Sie engagiert sich für die Gewinnung und </w:t>
      </w:r>
      <w:r w:rsidR="003A5659" w:rsidRPr="00D51CC4">
        <w:rPr>
          <w:rFonts w:ascii="Century Gothic" w:hAnsi="Century Gothic"/>
          <w:sz w:val="18"/>
          <w:szCs w:val="18"/>
        </w:rPr>
        <w:t>F</w:t>
      </w:r>
      <w:r w:rsidRPr="00D51CC4">
        <w:rPr>
          <w:rFonts w:ascii="Century Gothic" w:hAnsi="Century Gothic"/>
          <w:sz w:val="18"/>
          <w:szCs w:val="18"/>
        </w:rPr>
        <w:t xml:space="preserve">örderung von jungen Menschen im Maschinen- und Anlagenbau. Schwerpunkte der Stiftungsarbeit sind die Beratung, Weiterbildung und Qualifizierung von Ausbildern und Lehrkräften sowie die enge Verzahnung von Wirtschaft, Schule und Politik. Bisher arbeitet </w:t>
      </w:r>
      <w:r w:rsidR="003A5659" w:rsidRPr="00D51CC4">
        <w:rPr>
          <w:rFonts w:ascii="Century Gothic" w:hAnsi="Century Gothic"/>
          <w:sz w:val="18"/>
          <w:szCs w:val="18"/>
        </w:rPr>
        <w:t>die Nachwuchsstiftung</w:t>
      </w:r>
      <w:r w:rsidRPr="00D51CC4">
        <w:rPr>
          <w:rFonts w:ascii="Century Gothic" w:hAnsi="Century Gothic"/>
          <w:sz w:val="18"/>
          <w:szCs w:val="18"/>
        </w:rPr>
        <w:t xml:space="preserve"> </w:t>
      </w:r>
      <w:r w:rsidR="00446A2E" w:rsidRPr="00D51CC4">
        <w:rPr>
          <w:rFonts w:ascii="Century Gothic" w:hAnsi="Century Gothic"/>
          <w:sz w:val="18"/>
          <w:szCs w:val="18"/>
        </w:rPr>
        <w:t xml:space="preserve">Maschinenbau </w:t>
      </w:r>
      <w:r w:rsidRPr="00D51CC4">
        <w:rPr>
          <w:rFonts w:ascii="Century Gothic" w:hAnsi="Century Gothic"/>
          <w:sz w:val="18"/>
          <w:szCs w:val="18"/>
        </w:rPr>
        <w:t xml:space="preserve">mit 675 Unternehmen aus dem Maschinen- und Anlagenbau zusammen, verfügt über ein Netzwerk von 382 beruflichen Schulen und zählt über </w:t>
      </w:r>
      <w:r w:rsidR="00B91202">
        <w:rPr>
          <w:rFonts w:ascii="Century Gothic" w:hAnsi="Century Gothic"/>
          <w:sz w:val="18"/>
          <w:szCs w:val="18"/>
        </w:rPr>
        <w:t>7.900</w:t>
      </w:r>
      <w:r w:rsidRPr="00D51CC4">
        <w:rPr>
          <w:rFonts w:ascii="Century Gothic" w:hAnsi="Century Gothic"/>
          <w:sz w:val="18"/>
          <w:szCs w:val="18"/>
        </w:rPr>
        <w:t xml:space="preserve"> Teilnehmer ihrer Weiterbildungsangebote. Auf den großen Branchenmessen – der Hannover Messe, der METAV in Düsseldorf, der EMO Hannover und der AMB in Stuttgart – wurden über 125.000 Schülerinnen und Schüler sowie ihre Fachlehrer über Berufschancen und neueste Branchenentwicklungen informiert.</w:t>
      </w:r>
      <w:bookmarkEnd w:id="2"/>
    </w:p>
    <w:sectPr w:rsidR="00FE292F" w:rsidRPr="00D51CC4" w:rsidSect="00A50A65">
      <w:headerReference w:type="default" r:id="rId9"/>
      <w:headerReference w:type="first" r:id="rId10"/>
      <w:footerReference w:type="first" r:id="rId11"/>
      <w:type w:val="continuous"/>
      <w:pgSz w:w="11906" w:h="16838" w:code="9"/>
      <w:pgMar w:top="1871" w:right="1276" w:bottom="2268" w:left="1418" w:header="851" w:footer="51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B8551" w14:textId="77777777" w:rsidR="00C00616" w:rsidRDefault="00C00616">
      <w:pPr>
        <w:spacing w:after="0" w:line="240" w:lineRule="auto"/>
      </w:pPr>
      <w:r>
        <w:separator/>
      </w:r>
    </w:p>
  </w:endnote>
  <w:endnote w:type="continuationSeparator" w:id="0">
    <w:p w14:paraId="0767905C" w14:textId="77777777" w:rsidR="00C00616" w:rsidRDefault="00C0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5654" w14:textId="77777777" w:rsidR="00C356A8" w:rsidRDefault="00C356A8">
    <w:pPr>
      <w:spacing w:after="0" w:line="240" w:lineRule="auto"/>
    </w:pPr>
  </w:p>
  <w:p w14:paraId="3299A97C" w14:textId="77777777" w:rsidR="005B59FC" w:rsidRDefault="005B59FC" w:rsidP="001514B1">
    <w:pPr>
      <w:pStyle w:val="vdwFusszeile1"/>
      <w:spacing w:before="720"/>
      <w:ind w:left="-142"/>
    </w:pPr>
    <w:r w:rsidRPr="00AC535D">
      <w:rPr>
        <w:vanish w:val="0"/>
        <w:lang w:val="en-US" w:eastAsia="en-US"/>
      </w:rPr>
      <w:drawing>
        <wp:inline distT="0" distB="0" distL="0" distR="0" wp14:anchorId="5EDADACB" wp14:editId="0D089436">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C07D323"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08BE9" w14:textId="77777777" w:rsidR="00C00616" w:rsidRDefault="00C00616">
      <w:pPr>
        <w:spacing w:after="0" w:line="240" w:lineRule="auto"/>
      </w:pPr>
      <w:r>
        <w:separator/>
      </w:r>
    </w:p>
  </w:footnote>
  <w:footnote w:type="continuationSeparator" w:id="0">
    <w:p w14:paraId="5CA082A2" w14:textId="77777777" w:rsidR="00C00616" w:rsidRDefault="00C0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1933"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328A6680" w14:textId="77777777">
      <w:trPr>
        <w:cantSplit/>
        <w:trHeight w:hRule="exact" w:val="1701"/>
      </w:trPr>
      <w:tc>
        <w:tcPr>
          <w:tcW w:w="4927" w:type="dxa"/>
        </w:tcPr>
        <w:p w14:paraId="6A994DAC" w14:textId="77777777" w:rsidR="00C356A8" w:rsidRPr="007B1A9C" w:rsidRDefault="00C356A8">
          <w:pPr>
            <w:pStyle w:val="Kopfzeile"/>
            <w:rPr>
              <w:rFonts w:ascii="Century Gothic" w:hAnsi="Century Gothic"/>
            </w:rPr>
          </w:pPr>
        </w:p>
      </w:tc>
      <w:tc>
        <w:tcPr>
          <w:tcW w:w="4740" w:type="dxa"/>
        </w:tcPr>
        <w:p w14:paraId="1645A0D2" w14:textId="77777777" w:rsidR="00C356A8" w:rsidRPr="007B1A9C" w:rsidRDefault="00647A3D">
          <w:pPr>
            <w:pStyle w:val="vdwKopfzeile1"/>
            <w:rPr>
              <w:vanish w:val="0"/>
            </w:rPr>
          </w:pPr>
          <w:r w:rsidRPr="007B1A9C">
            <w:rPr>
              <w:noProof/>
              <w:vanish w:val="0"/>
              <w:lang w:val="en-US"/>
            </w:rPr>
            <w:drawing>
              <wp:inline distT="0" distB="0" distL="0" distR="0" wp14:anchorId="16FB9502" wp14:editId="4C903655">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83749E5" w14:textId="77777777" w:rsidR="00C356A8" w:rsidRPr="007B1A9C" w:rsidRDefault="00C356A8">
          <w:pPr>
            <w:pStyle w:val="vdwKopfzeile1"/>
            <w:rPr>
              <w:vanish w:val="0"/>
            </w:rPr>
          </w:pPr>
        </w:p>
        <w:p w14:paraId="4C1A931C"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53813517" wp14:editId="1EDEA7DF">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A95C4"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05C031E2"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9466EFD"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E1CA91D"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0C90A923"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24B550E6"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5AED4F56" w14:textId="77777777" w:rsidR="00C356A8" w:rsidRPr="007B1A9C" w:rsidRDefault="00500157"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5D097088"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4E2EE686"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784E89B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231975B4" wp14:editId="22C53EE1">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13517"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1D2A95C4"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05C031E2"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9466EFD"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E1CA91D"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0C90A923"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24B550E6"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5AED4F56" w14:textId="77777777" w:rsidR="00C356A8" w:rsidRPr="007B1A9C" w:rsidRDefault="00500157"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5D097088"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4E2EE686"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784E89B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231975B4" wp14:editId="22C53EE1">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456C80CD" w14:textId="77777777">
      <w:trPr>
        <w:cantSplit/>
        <w:trHeight w:hRule="exact" w:val="283"/>
      </w:trPr>
      <w:tc>
        <w:tcPr>
          <w:tcW w:w="4927" w:type="dxa"/>
        </w:tcPr>
        <w:p w14:paraId="028B015D"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29BFFD7E" w14:textId="77777777" w:rsidR="00C356A8" w:rsidRDefault="00C356A8">
          <w:pPr>
            <w:pStyle w:val="Kopfzeile"/>
            <w:rPr>
              <w:rFonts w:ascii="Century Gothic" w:hAnsi="Century Gothic"/>
              <w:b/>
            </w:rPr>
          </w:pPr>
        </w:p>
      </w:tc>
    </w:tr>
  </w:tbl>
  <w:p w14:paraId="6E960186"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EC"/>
    <w:rsid w:val="00021C1C"/>
    <w:rsid w:val="00022C69"/>
    <w:rsid w:val="00054F21"/>
    <w:rsid w:val="00075302"/>
    <w:rsid w:val="000864FC"/>
    <w:rsid w:val="000F1732"/>
    <w:rsid w:val="00137A38"/>
    <w:rsid w:val="001514B1"/>
    <w:rsid w:val="001754E0"/>
    <w:rsid w:val="00181C7D"/>
    <w:rsid w:val="001B33A0"/>
    <w:rsid w:val="001D2D31"/>
    <w:rsid w:val="00245491"/>
    <w:rsid w:val="002B2318"/>
    <w:rsid w:val="002D17FA"/>
    <w:rsid w:val="002D6846"/>
    <w:rsid w:val="003079D1"/>
    <w:rsid w:val="00357D27"/>
    <w:rsid w:val="00364E85"/>
    <w:rsid w:val="003A5659"/>
    <w:rsid w:val="003C619F"/>
    <w:rsid w:val="00446A2E"/>
    <w:rsid w:val="00453FCF"/>
    <w:rsid w:val="004551EA"/>
    <w:rsid w:val="004577C0"/>
    <w:rsid w:val="004B0208"/>
    <w:rsid w:val="004B2EEE"/>
    <w:rsid w:val="004C72A5"/>
    <w:rsid w:val="00500157"/>
    <w:rsid w:val="005B59FC"/>
    <w:rsid w:val="005E4FA1"/>
    <w:rsid w:val="00647A3D"/>
    <w:rsid w:val="00661531"/>
    <w:rsid w:val="0068055E"/>
    <w:rsid w:val="006971EC"/>
    <w:rsid w:val="007752A4"/>
    <w:rsid w:val="007B1A9C"/>
    <w:rsid w:val="007F0509"/>
    <w:rsid w:val="007F6496"/>
    <w:rsid w:val="008A1646"/>
    <w:rsid w:val="008B5B5D"/>
    <w:rsid w:val="008D1C49"/>
    <w:rsid w:val="008F4216"/>
    <w:rsid w:val="008F6B4C"/>
    <w:rsid w:val="00907773"/>
    <w:rsid w:val="00A50A65"/>
    <w:rsid w:val="00A8233E"/>
    <w:rsid w:val="00B91202"/>
    <w:rsid w:val="00B9587A"/>
    <w:rsid w:val="00BA7369"/>
    <w:rsid w:val="00BC09C1"/>
    <w:rsid w:val="00BE53DA"/>
    <w:rsid w:val="00C00616"/>
    <w:rsid w:val="00C356A8"/>
    <w:rsid w:val="00C97496"/>
    <w:rsid w:val="00CE3986"/>
    <w:rsid w:val="00D2128B"/>
    <w:rsid w:val="00D51CC4"/>
    <w:rsid w:val="00D7410E"/>
    <w:rsid w:val="00D77162"/>
    <w:rsid w:val="00D915AB"/>
    <w:rsid w:val="00DC7BDC"/>
    <w:rsid w:val="00DD1733"/>
    <w:rsid w:val="00E2396D"/>
    <w:rsid w:val="00EC2F33"/>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945B5D"/>
  <w15:docId w15:val="{2046240F-B51A-4FD0-B7A3-E3C61F8D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customStyle="1" w:styleId="Default">
    <w:name w:val="Default"/>
    <w:rsid w:val="00022C6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7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ndre.wilms@mws-m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etav.de" TargetMode="External"/><Relationship Id="rId1" Type="http://schemas.openxmlformats.org/officeDocument/2006/relationships/image" Target="media/image1.jpg"/><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2775-B4C6-4005-8C2E-2DDEEE1B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Volk</dc:creator>
  <cp:lastModifiedBy>Karen Schütz</cp:lastModifiedBy>
  <cp:revision>3</cp:revision>
  <cp:lastPrinted>2020-02-19T10:46:00Z</cp:lastPrinted>
  <dcterms:created xsi:type="dcterms:W3CDTF">2020-02-14T12:41:00Z</dcterms:created>
  <dcterms:modified xsi:type="dcterms:W3CDTF">2020-02-19T10:46:00Z</dcterms:modified>
</cp:coreProperties>
</file>