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C848A" w14:textId="77777777" w:rsidR="00E06689" w:rsidRPr="00E06689" w:rsidRDefault="00E06689">
      <w:pPr>
        <w:rPr>
          <w:b/>
        </w:rPr>
      </w:pPr>
    </w:p>
    <w:tbl>
      <w:tblPr>
        <w:tblW w:w="103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2"/>
        <w:gridCol w:w="6521"/>
        <w:gridCol w:w="2693"/>
      </w:tblGrid>
      <w:tr w:rsidR="00F01E07" w14:paraId="41D6F5FE" w14:textId="77777777" w:rsidTr="006A17B1">
        <w:trPr>
          <w:cantSplit/>
          <w:trHeight w:hRule="exact" w:val="480"/>
        </w:trPr>
        <w:tc>
          <w:tcPr>
            <w:tcW w:w="7663" w:type="dxa"/>
            <w:gridSpan w:val="2"/>
          </w:tcPr>
          <w:p w14:paraId="7E857B85" w14:textId="77777777" w:rsidR="00F01E07" w:rsidRDefault="00F01E07">
            <w:pPr>
              <w:rPr>
                <w:b/>
                <w:bCs/>
              </w:rPr>
            </w:pPr>
            <w:r>
              <w:rPr>
                <w:b/>
                <w:bCs/>
              </w:rPr>
              <w:t>PRESSEINFORMATION</w:t>
            </w:r>
          </w:p>
        </w:tc>
        <w:tc>
          <w:tcPr>
            <w:tcW w:w="2693" w:type="dxa"/>
            <w:vMerge w:val="restart"/>
          </w:tcPr>
          <w:p w14:paraId="61E091E7" w14:textId="5E11EA34" w:rsidR="0050117F" w:rsidRDefault="00CD5EF1" w:rsidP="0050117F">
            <w:pPr>
              <w:pStyle w:val="Address"/>
            </w:pPr>
            <w:r>
              <w:t>Lyoner S</w:t>
            </w:r>
            <w:r w:rsidR="0050117F">
              <w:t xml:space="preserve">traße </w:t>
            </w:r>
            <w:r>
              <w:t>1</w:t>
            </w:r>
            <w:r w:rsidR="0050117F">
              <w:t>4</w:t>
            </w:r>
          </w:p>
          <w:p w14:paraId="7F4A3D08" w14:textId="3FE5BD30" w:rsidR="0050117F" w:rsidRDefault="0050117F" w:rsidP="0050117F">
            <w:pPr>
              <w:pStyle w:val="Address"/>
            </w:pPr>
            <w:r>
              <w:t>60</w:t>
            </w:r>
            <w:r w:rsidR="00CD5EF1">
              <w:t>528</w:t>
            </w:r>
            <w:r>
              <w:t xml:space="preserve"> Frankfurt am Main</w:t>
            </w:r>
          </w:p>
          <w:p w14:paraId="5E144E3F" w14:textId="77777777" w:rsidR="0050117F" w:rsidRDefault="009170BD" w:rsidP="0050117F">
            <w:pPr>
              <w:pStyle w:val="Address"/>
            </w:pPr>
            <w:r>
              <w:t>GERMANY</w:t>
            </w:r>
          </w:p>
          <w:p w14:paraId="4C0AA7EB" w14:textId="4579566C" w:rsidR="0050117F" w:rsidRPr="00CA78C1" w:rsidRDefault="0050117F" w:rsidP="0050117F">
            <w:pPr>
              <w:pStyle w:val="Address"/>
              <w:rPr>
                <w:lang w:val="it-IT"/>
              </w:rPr>
            </w:pPr>
            <w:proofErr w:type="spellStart"/>
            <w:r w:rsidRPr="00CA78C1">
              <w:rPr>
                <w:lang w:val="it-IT"/>
              </w:rPr>
              <w:t>Telefon</w:t>
            </w:r>
            <w:proofErr w:type="spellEnd"/>
            <w:r w:rsidRPr="00CA78C1">
              <w:rPr>
                <w:lang w:val="it-IT"/>
              </w:rPr>
              <w:tab/>
              <w:t>+49 69 756081-</w:t>
            </w:r>
            <w:r w:rsidR="0052444D" w:rsidRPr="00CA78C1">
              <w:rPr>
                <w:lang w:val="it-IT"/>
              </w:rPr>
              <w:t>0</w:t>
            </w:r>
          </w:p>
          <w:p w14:paraId="5AF54101" w14:textId="68406EB1" w:rsidR="00FD2844" w:rsidRPr="00CA78C1" w:rsidRDefault="00FD2844" w:rsidP="0050117F">
            <w:pPr>
              <w:pStyle w:val="Address"/>
              <w:rPr>
                <w:lang w:val="it-IT"/>
              </w:rPr>
            </w:pPr>
            <w:r w:rsidRPr="00CA78C1">
              <w:rPr>
                <w:lang w:val="it-IT"/>
              </w:rPr>
              <w:t>Mobil +49 151 21723062</w:t>
            </w:r>
          </w:p>
          <w:p w14:paraId="4FD8C4D4" w14:textId="77777777" w:rsidR="0050117F" w:rsidRPr="00CA78C1" w:rsidRDefault="0050117F" w:rsidP="0050117F">
            <w:pPr>
              <w:pStyle w:val="Address"/>
              <w:rPr>
                <w:lang w:val="it-IT"/>
              </w:rPr>
            </w:pPr>
            <w:r w:rsidRPr="00CA78C1">
              <w:rPr>
                <w:lang w:val="it-IT"/>
              </w:rPr>
              <w:t>Telefax</w:t>
            </w:r>
            <w:r w:rsidRPr="00CA78C1">
              <w:rPr>
                <w:lang w:val="it-IT"/>
              </w:rPr>
              <w:tab/>
              <w:t>+49 69 756081-11</w:t>
            </w:r>
          </w:p>
          <w:p w14:paraId="4A03C66B" w14:textId="77777777" w:rsidR="0050117F" w:rsidRPr="00CA78C1" w:rsidRDefault="0050117F" w:rsidP="0050117F">
            <w:pPr>
              <w:pStyle w:val="Address"/>
              <w:rPr>
                <w:lang w:val="it-IT"/>
              </w:rPr>
            </w:pPr>
            <w:r w:rsidRPr="00CA78C1">
              <w:rPr>
                <w:lang w:val="it-IT"/>
              </w:rPr>
              <w:t>E-Mail</w:t>
            </w:r>
            <w:r w:rsidRPr="00CA78C1">
              <w:rPr>
                <w:lang w:val="it-IT"/>
              </w:rPr>
              <w:tab/>
            </w:r>
            <w:r w:rsidR="0052444D" w:rsidRPr="00CA78C1">
              <w:rPr>
                <w:lang w:val="it-IT"/>
              </w:rPr>
              <w:t>vdw</w:t>
            </w:r>
            <w:r w:rsidRPr="00CA78C1">
              <w:rPr>
                <w:lang w:val="it-IT"/>
              </w:rPr>
              <w:t>@vdw.de</w:t>
            </w:r>
          </w:p>
          <w:p w14:paraId="0DDFC2B4" w14:textId="77777777" w:rsidR="0050117F" w:rsidRDefault="0050117F" w:rsidP="0050117F">
            <w:pPr>
              <w:pStyle w:val="Address"/>
            </w:pPr>
            <w:r>
              <w:t>Internet</w:t>
            </w:r>
            <w:r>
              <w:tab/>
              <w:t>www.vdw.de</w:t>
            </w:r>
          </w:p>
          <w:p w14:paraId="5C3D1FF9" w14:textId="77777777" w:rsidR="0050117F" w:rsidRDefault="0050117F" w:rsidP="0050117F">
            <w:pPr>
              <w:pStyle w:val="Address"/>
            </w:pPr>
          </w:p>
          <w:p w14:paraId="30007038" w14:textId="77777777" w:rsidR="0050117F" w:rsidRDefault="0050117F" w:rsidP="0050117F">
            <w:pPr>
              <w:pStyle w:val="Dates"/>
            </w:pPr>
          </w:p>
          <w:p w14:paraId="1BDDE93D" w14:textId="77777777" w:rsidR="00F01E07" w:rsidRDefault="00F01E07"/>
          <w:p w14:paraId="2B499B48" w14:textId="77777777" w:rsidR="00F01E07" w:rsidRDefault="00F01E07">
            <w:pPr>
              <w:pStyle w:val="Initials"/>
            </w:pPr>
          </w:p>
        </w:tc>
      </w:tr>
      <w:tr w:rsidR="00F01E07" w14:paraId="2D19D083" w14:textId="77777777" w:rsidTr="006A17B1">
        <w:trPr>
          <w:cantSplit/>
          <w:trHeight w:val="260"/>
        </w:trPr>
        <w:tc>
          <w:tcPr>
            <w:tcW w:w="1142" w:type="dxa"/>
          </w:tcPr>
          <w:p w14:paraId="6EA7ED22" w14:textId="77777777" w:rsidR="00F01E07" w:rsidRDefault="00F01E07"/>
        </w:tc>
        <w:tc>
          <w:tcPr>
            <w:tcW w:w="6521" w:type="dxa"/>
          </w:tcPr>
          <w:p w14:paraId="3B4125B7" w14:textId="77777777" w:rsidR="00F01E07" w:rsidRDefault="00F01E07">
            <w:pPr>
              <w:pStyle w:val="Name"/>
            </w:pPr>
          </w:p>
        </w:tc>
        <w:tc>
          <w:tcPr>
            <w:tcW w:w="2693" w:type="dxa"/>
            <w:vMerge/>
            <w:vAlign w:val="center"/>
          </w:tcPr>
          <w:p w14:paraId="4D50BAC4" w14:textId="77777777" w:rsidR="00F01E07" w:rsidRDefault="00F01E07"/>
        </w:tc>
      </w:tr>
      <w:tr w:rsidR="00F01E07" w14:paraId="25D1E9B1" w14:textId="77777777" w:rsidTr="006A17B1">
        <w:trPr>
          <w:cantSplit/>
          <w:trHeight w:val="260"/>
        </w:trPr>
        <w:tc>
          <w:tcPr>
            <w:tcW w:w="1142" w:type="dxa"/>
          </w:tcPr>
          <w:p w14:paraId="52610D3A" w14:textId="77777777" w:rsidR="00F01E07" w:rsidRDefault="00F01E07"/>
        </w:tc>
        <w:tc>
          <w:tcPr>
            <w:tcW w:w="6521" w:type="dxa"/>
          </w:tcPr>
          <w:p w14:paraId="70454987" w14:textId="77777777" w:rsidR="00F01E07" w:rsidRDefault="00F01E07">
            <w:pPr>
              <w:pStyle w:val="Firma"/>
            </w:pPr>
          </w:p>
        </w:tc>
        <w:tc>
          <w:tcPr>
            <w:tcW w:w="2693" w:type="dxa"/>
            <w:vMerge/>
            <w:vAlign w:val="center"/>
          </w:tcPr>
          <w:p w14:paraId="2D22A99E" w14:textId="77777777" w:rsidR="00F01E07" w:rsidRDefault="00F01E07"/>
        </w:tc>
      </w:tr>
      <w:tr w:rsidR="00F01E07" w14:paraId="7386286A" w14:textId="77777777" w:rsidTr="006A17B1">
        <w:trPr>
          <w:cantSplit/>
          <w:trHeight w:val="260"/>
        </w:trPr>
        <w:tc>
          <w:tcPr>
            <w:tcW w:w="1142" w:type="dxa"/>
          </w:tcPr>
          <w:p w14:paraId="00FEF63C" w14:textId="77777777" w:rsidR="00F01E07" w:rsidRDefault="00F01E07"/>
        </w:tc>
        <w:tc>
          <w:tcPr>
            <w:tcW w:w="6521" w:type="dxa"/>
          </w:tcPr>
          <w:p w14:paraId="5039017C" w14:textId="77777777" w:rsidR="00F01E07" w:rsidRDefault="00F01E07">
            <w:pPr>
              <w:pStyle w:val="Fax1"/>
              <w:spacing w:line="240" w:lineRule="atLeast"/>
            </w:pPr>
          </w:p>
        </w:tc>
        <w:tc>
          <w:tcPr>
            <w:tcW w:w="2693" w:type="dxa"/>
            <w:vMerge/>
            <w:vAlign w:val="center"/>
          </w:tcPr>
          <w:p w14:paraId="35FAD9E6" w14:textId="77777777" w:rsidR="00F01E07" w:rsidRDefault="00F01E07"/>
        </w:tc>
      </w:tr>
      <w:tr w:rsidR="00F01E07" w14:paraId="02AC4AE2" w14:textId="77777777" w:rsidTr="006A17B1">
        <w:trPr>
          <w:cantSplit/>
          <w:trHeight w:val="260"/>
        </w:trPr>
        <w:tc>
          <w:tcPr>
            <w:tcW w:w="1142" w:type="dxa"/>
          </w:tcPr>
          <w:p w14:paraId="7CC95EDE" w14:textId="77777777" w:rsidR="00F01E07" w:rsidRDefault="00F01E07"/>
        </w:tc>
        <w:tc>
          <w:tcPr>
            <w:tcW w:w="6521" w:type="dxa"/>
          </w:tcPr>
          <w:p w14:paraId="54496E4C" w14:textId="77777777" w:rsidR="00F01E07" w:rsidRDefault="00F01E07"/>
        </w:tc>
        <w:tc>
          <w:tcPr>
            <w:tcW w:w="2693" w:type="dxa"/>
            <w:vMerge/>
            <w:vAlign w:val="center"/>
          </w:tcPr>
          <w:p w14:paraId="201938FF" w14:textId="77777777" w:rsidR="00F01E07" w:rsidRDefault="00F01E07"/>
        </w:tc>
      </w:tr>
      <w:tr w:rsidR="00F01E07" w14:paraId="32A4D9D8" w14:textId="77777777" w:rsidTr="006A17B1">
        <w:trPr>
          <w:cantSplit/>
          <w:trHeight w:val="260"/>
        </w:trPr>
        <w:tc>
          <w:tcPr>
            <w:tcW w:w="1142" w:type="dxa"/>
          </w:tcPr>
          <w:p w14:paraId="26C17514" w14:textId="77777777" w:rsidR="00F01E07" w:rsidRDefault="007B6219">
            <w:r>
              <w:t>V</w:t>
            </w:r>
            <w:r w:rsidR="00F01E07">
              <w:t>on</w:t>
            </w:r>
          </w:p>
        </w:tc>
        <w:tc>
          <w:tcPr>
            <w:tcW w:w="6521" w:type="dxa"/>
          </w:tcPr>
          <w:p w14:paraId="66B543DA" w14:textId="77777777" w:rsidR="00F01E07" w:rsidRDefault="00F01E07">
            <w:pPr>
              <w:pStyle w:val="Von"/>
              <w:spacing w:line="240" w:lineRule="atLeast"/>
            </w:pPr>
            <w:r>
              <w:t>Sylke Becker</w:t>
            </w:r>
          </w:p>
        </w:tc>
        <w:tc>
          <w:tcPr>
            <w:tcW w:w="2693" w:type="dxa"/>
            <w:vMerge/>
            <w:vAlign w:val="center"/>
          </w:tcPr>
          <w:p w14:paraId="52F8ECE4" w14:textId="77777777" w:rsidR="00F01E07" w:rsidRDefault="00F01E07"/>
        </w:tc>
      </w:tr>
      <w:tr w:rsidR="00F01E07" w14:paraId="6857F328" w14:textId="77777777" w:rsidTr="006A17B1">
        <w:trPr>
          <w:cantSplit/>
          <w:trHeight w:val="260"/>
        </w:trPr>
        <w:tc>
          <w:tcPr>
            <w:tcW w:w="1142" w:type="dxa"/>
          </w:tcPr>
          <w:p w14:paraId="79460656" w14:textId="77777777" w:rsidR="00F01E07" w:rsidRDefault="00F01E07">
            <w:r>
              <w:t>Telefon</w:t>
            </w:r>
          </w:p>
        </w:tc>
        <w:tc>
          <w:tcPr>
            <w:tcW w:w="6521" w:type="dxa"/>
          </w:tcPr>
          <w:p w14:paraId="0E6E0D67" w14:textId="77777777" w:rsidR="00F01E07" w:rsidRDefault="00F01E07">
            <w:pPr>
              <w:pStyle w:val="Telefon"/>
            </w:pPr>
            <w:r>
              <w:t>+49 69 756081-33</w:t>
            </w:r>
          </w:p>
        </w:tc>
        <w:tc>
          <w:tcPr>
            <w:tcW w:w="2693" w:type="dxa"/>
            <w:vMerge/>
            <w:vAlign w:val="center"/>
          </w:tcPr>
          <w:p w14:paraId="2F04DB25" w14:textId="77777777" w:rsidR="00F01E07" w:rsidRDefault="00F01E07"/>
        </w:tc>
      </w:tr>
      <w:tr w:rsidR="00F01E07" w14:paraId="3CFF16F2" w14:textId="77777777" w:rsidTr="006A17B1">
        <w:trPr>
          <w:cantSplit/>
          <w:trHeight w:val="260"/>
        </w:trPr>
        <w:tc>
          <w:tcPr>
            <w:tcW w:w="1142" w:type="dxa"/>
          </w:tcPr>
          <w:p w14:paraId="111821C5" w14:textId="77777777" w:rsidR="00F01E07" w:rsidRDefault="00F01E07">
            <w:r>
              <w:t>Telefax</w:t>
            </w:r>
          </w:p>
        </w:tc>
        <w:tc>
          <w:tcPr>
            <w:tcW w:w="6521" w:type="dxa"/>
          </w:tcPr>
          <w:p w14:paraId="65D44D0B" w14:textId="77777777" w:rsidR="00F01E07" w:rsidRDefault="00F01E07">
            <w:pPr>
              <w:pStyle w:val="Fax2"/>
              <w:spacing w:line="240" w:lineRule="atLeast"/>
            </w:pPr>
            <w:r>
              <w:t>+49 69 756081-11</w:t>
            </w:r>
          </w:p>
        </w:tc>
        <w:tc>
          <w:tcPr>
            <w:tcW w:w="2693" w:type="dxa"/>
            <w:vMerge/>
            <w:vAlign w:val="center"/>
          </w:tcPr>
          <w:p w14:paraId="1C9C8DF8" w14:textId="77777777" w:rsidR="00F01E07" w:rsidRDefault="00F01E07"/>
        </w:tc>
      </w:tr>
      <w:tr w:rsidR="00F01E07" w14:paraId="7B0EAEBC" w14:textId="77777777" w:rsidTr="006A17B1">
        <w:trPr>
          <w:cantSplit/>
          <w:trHeight w:val="260"/>
        </w:trPr>
        <w:tc>
          <w:tcPr>
            <w:tcW w:w="1142" w:type="dxa"/>
          </w:tcPr>
          <w:p w14:paraId="21201011" w14:textId="77777777" w:rsidR="00F01E07" w:rsidRDefault="00F01E07">
            <w:r>
              <w:t>E-Mail</w:t>
            </w:r>
          </w:p>
        </w:tc>
        <w:tc>
          <w:tcPr>
            <w:tcW w:w="6521" w:type="dxa"/>
          </w:tcPr>
          <w:p w14:paraId="185F04C3" w14:textId="6060A2FD" w:rsidR="00F01E07" w:rsidRDefault="007E705F">
            <w:pPr>
              <w:pStyle w:val="Page"/>
            </w:pPr>
            <w:hyperlink r:id="rId7" w:history="1">
              <w:r w:rsidR="00583566" w:rsidRPr="002B75B8">
                <w:rPr>
                  <w:rStyle w:val="Hyperlink"/>
                </w:rPr>
                <w:t>s.becker@vdw.de</w:t>
              </w:r>
            </w:hyperlink>
          </w:p>
          <w:p w14:paraId="661520F5" w14:textId="0F8C672E" w:rsidR="00583566" w:rsidRDefault="00583566">
            <w:pPr>
              <w:pStyle w:val="Page"/>
            </w:pPr>
          </w:p>
        </w:tc>
        <w:tc>
          <w:tcPr>
            <w:tcW w:w="2693" w:type="dxa"/>
            <w:vMerge/>
            <w:vAlign w:val="center"/>
          </w:tcPr>
          <w:p w14:paraId="539E4D77" w14:textId="77777777" w:rsidR="00F01E07" w:rsidRDefault="00F01E07"/>
        </w:tc>
      </w:tr>
    </w:tbl>
    <w:p w14:paraId="7D5260B3" w14:textId="77777777" w:rsidR="00F01E07" w:rsidRDefault="00F01E07"/>
    <w:p w14:paraId="40C3A8E1" w14:textId="3C47EE70" w:rsidR="000569C7" w:rsidRPr="002340BE" w:rsidRDefault="009C59F7" w:rsidP="000569C7">
      <w:pPr>
        <w:spacing w:line="360" w:lineRule="auto"/>
        <w:ind w:right="1416"/>
        <w:rPr>
          <w:b/>
          <w:bCs/>
          <w:sz w:val="28"/>
          <w:szCs w:val="28"/>
        </w:rPr>
      </w:pPr>
      <w:r w:rsidRPr="002340BE">
        <w:rPr>
          <w:b/>
          <w:bCs/>
          <w:sz w:val="28"/>
          <w:szCs w:val="28"/>
        </w:rPr>
        <w:t>Werkzeugmaschinenhersteller schlagen neues Kapite</w:t>
      </w:r>
      <w:r w:rsidR="002340BE" w:rsidRPr="002340BE">
        <w:rPr>
          <w:b/>
          <w:bCs/>
          <w:sz w:val="28"/>
          <w:szCs w:val="28"/>
        </w:rPr>
        <w:t>l bei der Einführung von Industrie 4.0 auf</w:t>
      </w:r>
      <w:r w:rsidRPr="002340BE">
        <w:rPr>
          <w:b/>
          <w:bCs/>
          <w:sz w:val="28"/>
          <w:szCs w:val="28"/>
        </w:rPr>
        <w:t xml:space="preserve"> </w:t>
      </w:r>
      <w:r w:rsidR="000569C7" w:rsidRPr="002340BE">
        <w:rPr>
          <w:b/>
          <w:bCs/>
          <w:sz w:val="28"/>
          <w:szCs w:val="28"/>
        </w:rPr>
        <w:t xml:space="preserve"> </w:t>
      </w:r>
    </w:p>
    <w:p w14:paraId="1013CDCF" w14:textId="604A3812" w:rsidR="002340BE" w:rsidRPr="002340BE" w:rsidRDefault="002340BE" w:rsidP="002340BE">
      <w:pPr>
        <w:spacing w:line="360" w:lineRule="auto"/>
        <w:ind w:right="1416"/>
        <w:rPr>
          <w:b/>
          <w:bCs/>
          <w:szCs w:val="22"/>
        </w:rPr>
      </w:pPr>
      <w:proofErr w:type="spellStart"/>
      <w:r w:rsidRPr="002340BE">
        <w:rPr>
          <w:b/>
          <w:bCs/>
          <w:szCs w:val="22"/>
        </w:rPr>
        <w:t>umati</w:t>
      </w:r>
      <w:proofErr w:type="spellEnd"/>
      <w:r w:rsidRPr="002340BE">
        <w:rPr>
          <w:b/>
          <w:bCs/>
          <w:szCs w:val="22"/>
        </w:rPr>
        <w:t xml:space="preserve"> Web-Event zeigt </w:t>
      </w:r>
      <w:r>
        <w:rPr>
          <w:b/>
          <w:bCs/>
          <w:szCs w:val="22"/>
        </w:rPr>
        <w:t xml:space="preserve">erstmals </w:t>
      </w:r>
      <w:r w:rsidRPr="002340BE">
        <w:rPr>
          <w:b/>
          <w:bCs/>
          <w:szCs w:val="22"/>
        </w:rPr>
        <w:t>Datenkonnektivität zum Anfassen</w:t>
      </w:r>
    </w:p>
    <w:p w14:paraId="685393CF" w14:textId="77777777" w:rsidR="00583566" w:rsidRPr="00583566" w:rsidRDefault="00583566" w:rsidP="000569C7">
      <w:pPr>
        <w:spacing w:line="360" w:lineRule="auto"/>
        <w:ind w:right="1416"/>
        <w:rPr>
          <w:b/>
          <w:bCs/>
          <w:sz w:val="28"/>
          <w:szCs w:val="24"/>
        </w:rPr>
      </w:pPr>
    </w:p>
    <w:p w14:paraId="7ABA9460" w14:textId="62FA9C04" w:rsidR="005C3082" w:rsidRPr="009C59F7" w:rsidRDefault="009C59F7" w:rsidP="000569C7">
      <w:pPr>
        <w:spacing w:line="360" w:lineRule="auto"/>
        <w:ind w:right="1416"/>
      </w:pPr>
      <w:r w:rsidRPr="009C59F7">
        <w:rPr>
          <w:b/>
          <w:bCs/>
        </w:rPr>
        <w:t>Frankfurt am Main, 09. Dezember 2020.</w:t>
      </w:r>
      <w:r>
        <w:t xml:space="preserve"> – Am 16. und 17. </w:t>
      </w:r>
      <w:r w:rsidR="000569C7">
        <w:t xml:space="preserve">Dezember zündet </w:t>
      </w:r>
      <w:r>
        <w:t xml:space="preserve">der VDW die nächste Stufe für </w:t>
      </w:r>
      <w:proofErr w:type="spellStart"/>
      <w:r w:rsidR="000569C7">
        <w:t>umati</w:t>
      </w:r>
      <w:proofErr w:type="spellEnd"/>
      <w:r w:rsidR="002340BE">
        <w:t xml:space="preserve"> – </w:t>
      </w:r>
      <w:proofErr w:type="spellStart"/>
      <w:r w:rsidR="002340BE">
        <w:t>the</w:t>
      </w:r>
      <w:proofErr w:type="spellEnd"/>
      <w:r w:rsidR="002340BE">
        <w:t xml:space="preserve"> </w:t>
      </w:r>
      <w:r w:rsidR="002340BE" w:rsidRPr="004F2ABE">
        <w:t xml:space="preserve">universal </w:t>
      </w:r>
      <w:proofErr w:type="spellStart"/>
      <w:r w:rsidR="002340BE" w:rsidRPr="004F2ABE">
        <w:t>machine</w:t>
      </w:r>
      <w:proofErr w:type="spellEnd"/>
      <w:r w:rsidR="002340BE" w:rsidRPr="004F2ABE">
        <w:t xml:space="preserve"> </w:t>
      </w:r>
      <w:proofErr w:type="spellStart"/>
      <w:r w:rsidR="002340BE" w:rsidRPr="004F2ABE">
        <w:t>technology</w:t>
      </w:r>
      <w:proofErr w:type="spellEnd"/>
      <w:r w:rsidR="002340BE" w:rsidRPr="004F2ABE">
        <w:t xml:space="preserve"> interface</w:t>
      </w:r>
      <w:r>
        <w:t>. „Dabei g</w:t>
      </w:r>
      <w:r w:rsidR="000569C7">
        <w:t>eht um nichts weniger als den Beweis, dass die offene Anbindung von Maschinen durch solche Standards gelingt.</w:t>
      </w:r>
      <w:r w:rsidR="002B0EB8">
        <w:t xml:space="preserve"> </w:t>
      </w:r>
      <w:r w:rsidR="005C3082">
        <w:t xml:space="preserve">Teilnehmer und Teilnehmerinnen können </w:t>
      </w:r>
      <w:r w:rsidR="00BE37B6">
        <w:t xml:space="preserve">nun </w:t>
      </w:r>
      <w:r w:rsidR="005C3082">
        <w:t>live und hautnah erleben, wie Daten von verschiedenen Maschinen zusammenfließen</w:t>
      </w:r>
      <w:r>
        <w:t xml:space="preserve">“, freut sich </w:t>
      </w:r>
      <w:r w:rsidRPr="009C59F7">
        <w:t xml:space="preserve">Dr. Alexander Broos, Projektleiter </w:t>
      </w:r>
      <w:r w:rsidR="002340BE">
        <w:br/>
      </w:r>
      <w:proofErr w:type="spellStart"/>
      <w:r w:rsidRPr="009C59F7">
        <w:t>umati</w:t>
      </w:r>
      <w:proofErr w:type="spellEnd"/>
      <w:r w:rsidRPr="009C59F7">
        <w:t xml:space="preserve"> </w:t>
      </w:r>
      <w:r w:rsidR="002340BE">
        <w:t>sowie</w:t>
      </w:r>
      <w:r w:rsidRPr="009C59F7">
        <w:t xml:space="preserve"> Leiter Forschung und Technik</w:t>
      </w:r>
      <w:r w:rsidR="002340BE">
        <w:t xml:space="preserve"> im VDW</w:t>
      </w:r>
      <w:r w:rsidRPr="009C59F7">
        <w:t>.</w:t>
      </w:r>
    </w:p>
    <w:p w14:paraId="679DA348" w14:textId="77777777" w:rsidR="005C3082" w:rsidRDefault="005C3082" w:rsidP="000569C7">
      <w:pPr>
        <w:spacing w:line="360" w:lineRule="auto"/>
        <w:ind w:right="1416"/>
      </w:pPr>
    </w:p>
    <w:p w14:paraId="7AA631DD" w14:textId="04090056" w:rsidR="009C59F7" w:rsidRDefault="007F5349" w:rsidP="009C59F7">
      <w:pPr>
        <w:spacing w:line="360" w:lineRule="auto"/>
        <w:ind w:right="1416"/>
      </w:pPr>
      <w:r w:rsidRPr="009C59F7">
        <w:t>„</w:t>
      </w:r>
      <w:r w:rsidR="00A747A5" w:rsidRPr="009C59F7">
        <w:t xml:space="preserve">Auch wenn es in </w:t>
      </w:r>
      <w:r w:rsidR="00FB3102" w:rsidRPr="009C59F7">
        <w:t xml:space="preserve">diesem Jahr nur möglich ist virtuell </w:t>
      </w:r>
      <w:r w:rsidR="003E014D" w:rsidRPr="009C59F7">
        <w:t>zusammenzukommen</w:t>
      </w:r>
      <w:r w:rsidR="00FB3102" w:rsidRPr="009C59F7">
        <w:t>, freuen wir uns</w:t>
      </w:r>
      <w:r w:rsidR="00790832" w:rsidRPr="009C59F7">
        <w:t xml:space="preserve"> </w:t>
      </w:r>
      <w:r w:rsidR="009C59F7">
        <w:t>doch sehr</w:t>
      </w:r>
      <w:r w:rsidR="00790832" w:rsidRPr="009C59F7">
        <w:t xml:space="preserve"> über </w:t>
      </w:r>
      <w:r w:rsidR="00391072" w:rsidRPr="009C59F7">
        <w:t>die Möglichkeit</w:t>
      </w:r>
      <w:r w:rsidR="009C59F7">
        <w:t>,</w:t>
      </w:r>
      <w:r w:rsidR="00391072" w:rsidRPr="009C59F7">
        <w:t xml:space="preserve"> </w:t>
      </w:r>
      <w:r w:rsidR="002340BE">
        <w:t xml:space="preserve">der Welt </w:t>
      </w:r>
      <w:proofErr w:type="spellStart"/>
      <w:r w:rsidR="005A259D" w:rsidRPr="009C59F7">
        <w:t>umati</w:t>
      </w:r>
      <w:proofErr w:type="spellEnd"/>
      <w:r w:rsidR="005A259D" w:rsidRPr="009C59F7">
        <w:t xml:space="preserve"> in 360 Grad vorzustellen“, </w:t>
      </w:r>
      <w:r w:rsidR="009C59F7">
        <w:t xml:space="preserve">so Broos weiter. Was ist damit gemeint? </w:t>
      </w:r>
      <w:r w:rsidR="00500E2E" w:rsidRPr="009C59F7">
        <w:t xml:space="preserve">Mit einem virtuellen </w:t>
      </w:r>
      <w:r w:rsidR="00B501CF" w:rsidRPr="009C59F7">
        <w:t>Veranstaltungs</w:t>
      </w:r>
      <w:r w:rsidR="00500E2E" w:rsidRPr="009C59F7">
        <w:t>konzept</w:t>
      </w:r>
      <w:r w:rsidR="00B501CF" w:rsidRPr="009C59F7">
        <w:t xml:space="preserve"> biete</w:t>
      </w:r>
      <w:r w:rsidR="009C59F7">
        <w:t>t der VDW</w:t>
      </w:r>
      <w:r w:rsidR="00B501CF" w:rsidRPr="009C59F7">
        <w:t xml:space="preserve"> </w:t>
      </w:r>
      <w:r w:rsidR="002340BE">
        <w:t xml:space="preserve">fünf ausgesuchten Partnern der </w:t>
      </w:r>
      <w:proofErr w:type="spellStart"/>
      <w:r w:rsidR="002340BE">
        <w:t>umati</w:t>
      </w:r>
      <w:proofErr w:type="spellEnd"/>
      <w:r w:rsidR="002340BE">
        <w:t xml:space="preserve"> Core Group aus der Werkzeugmaschinenindustrie </w:t>
      </w:r>
      <w:r w:rsidR="009C59F7">
        <w:t>die erste Möglichkeit, Produkte vorzustellen, die Funktionalität</w:t>
      </w:r>
      <w:r w:rsidR="002340BE">
        <w:t>en</w:t>
      </w:r>
      <w:r w:rsidR="009C59F7">
        <w:t xml:space="preserve"> der Spezifikationen OPC UA für Werkzeugmaschinen (OPC UA 40501-1) und OPC UA für Maschinen (OPC UA 40001-1) integrieren.</w:t>
      </w:r>
    </w:p>
    <w:p w14:paraId="3BC2AB6C" w14:textId="77777777" w:rsidR="009C59F7" w:rsidRDefault="009C59F7" w:rsidP="009C59F7">
      <w:pPr>
        <w:spacing w:line="360" w:lineRule="auto"/>
        <w:ind w:right="1416"/>
      </w:pPr>
    </w:p>
    <w:p w14:paraId="7119FF6E" w14:textId="45DA6F2F" w:rsidR="000E011E" w:rsidRDefault="009C59F7" w:rsidP="000569C7">
      <w:pPr>
        <w:spacing w:line="360" w:lineRule="auto"/>
        <w:ind w:right="1416"/>
      </w:pPr>
      <w:r>
        <w:t xml:space="preserve">Pioniere bei dieser Veranstaltung sind </w:t>
      </w:r>
      <w:r w:rsidR="002340BE">
        <w:t xml:space="preserve">die </w:t>
      </w:r>
      <w:r w:rsidR="000569C7">
        <w:t>Grob</w:t>
      </w:r>
      <w:r w:rsidR="002340BE">
        <w:t>-Werke, Mindelheim</w:t>
      </w:r>
      <w:r w:rsidR="000569C7">
        <w:t xml:space="preserve">, Heller, </w:t>
      </w:r>
      <w:r w:rsidR="002340BE">
        <w:t xml:space="preserve">Nürtingen, </w:t>
      </w:r>
      <w:r w:rsidR="000569C7">
        <w:t>Liebherr-</w:t>
      </w:r>
      <w:proofErr w:type="spellStart"/>
      <w:r w:rsidR="000569C7">
        <w:t>Verzahntechnik</w:t>
      </w:r>
      <w:proofErr w:type="spellEnd"/>
      <w:r w:rsidR="000569C7">
        <w:t>,</w:t>
      </w:r>
      <w:r w:rsidR="002340BE">
        <w:t xml:space="preserve"> </w:t>
      </w:r>
      <w:r w:rsidR="00540A68">
        <w:t>Kempten</w:t>
      </w:r>
      <w:r w:rsidR="002340BE">
        <w:t>,</w:t>
      </w:r>
      <w:r w:rsidR="000569C7">
        <w:t xml:space="preserve"> Trumpf</w:t>
      </w:r>
      <w:r w:rsidR="002340BE">
        <w:t>, Ditzingen,</w:t>
      </w:r>
      <w:r w:rsidR="000569C7">
        <w:t xml:space="preserve"> und </w:t>
      </w:r>
      <w:r w:rsidR="002340BE" w:rsidRPr="00540A68">
        <w:t xml:space="preserve">die </w:t>
      </w:r>
      <w:r w:rsidR="00CA78C1" w:rsidRPr="00540A68">
        <w:t>U</w:t>
      </w:r>
      <w:r w:rsidR="00540A68">
        <w:t>ni</w:t>
      </w:r>
      <w:r w:rsidR="00540A68">
        <w:lastRenderedPageBreak/>
        <w:t>ted</w:t>
      </w:r>
      <w:r w:rsidR="00CA78C1" w:rsidRPr="00540A68">
        <w:t xml:space="preserve"> G</w:t>
      </w:r>
      <w:r w:rsidR="00540A68">
        <w:t>rinding</w:t>
      </w:r>
      <w:r w:rsidR="00CA78C1" w:rsidRPr="00540A68">
        <w:t xml:space="preserve"> </w:t>
      </w:r>
      <w:r w:rsidR="000569C7" w:rsidRPr="00540A68">
        <w:t>Group</w:t>
      </w:r>
      <w:r w:rsidR="00C55E03" w:rsidRPr="00540A68">
        <w:t>, Bern Schweiz</w:t>
      </w:r>
      <w:r w:rsidR="000569C7" w:rsidRPr="00540A68">
        <w:t>.</w:t>
      </w:r>
      <w:r>
        <w:t xml:space="preserve"> </w:t>
      </w:r>
      <w:r w:rsidRPr="009C59F7">
        <w:t xml:space="preserve">Das </w:t>
      </w:r>
      <w:r w:rsidR="002340BE">
        <w:t xml:space="preserve">zweitägige </w:t>
      </w:r>
      <w:r w:rsidRPr="009C59F7">
        <w:t xml:space="preserve">Programm beinhaltet </w:t>
      </w:r>
      <w:r>
        <w:t>Expertenvorträge</w:t>
      </w:r>
      <w:r w:rsidR="002340BE">
        <w:t xml:space="preserve">, </w:t>
      </w:r>
      <w:r>
        <w:t>Live-Demonstrationen</w:t>
      </w:r>
      <w:r w:rsidR="002340BE">
        <w:t xml:space="preserve"> und -Diskussionen unter dem Motto „</w:t>
      </w:r>
      <w:proofErr w:type="spellStart"/>
      <w:r w:rsidR="002340BE">
        <w:t>Meet</w:t>
      </w:r>
      <w:proofErr w:type="spellEnd"/>
      <w:r w:rsidR="002340BE">
        <w:t xml:space="preserve"> </w:t>
      </w:r>
      <w:proofErr w:type="spellStart"/>
      <w:r w:rsidR="002340BE">
        <w:t>the</w:t>
      </w:r>
      <w:proofErr w:type="spellEnd"/>
      <w:r w:rsidR="002340BE">
        <w:t xml:space="preserve"> expert“</w:t>
      </w:r>
      <w:r>
        <w:t>.</w:t>
      </w:r>
      <w:r w:rsidR="000569C7">
        <w:t xml:space="preserve"> </w:t>
      </w:r>
    </w:p>
    <w:p w14:paraId="30492755" w14:textId="77777777" w:rsidR="000E011E" w:rsidRDefault="000E011E" w:rsidP="000569C7">
      <w:pPr>
        <w:spacing w:line="360" w:lineRule="auto"/>
        <w:ind w:right="1416"/>
      </w:pPr>
    </w:p>
    <w:p w14:paraId="0DFF7C8D" w14:textId="0D63A8EE" w:rsidR="0050638A" w:rsidRPr="00C55E03" w:rsidRDefault="0050638A" w:rsidP="000E011E">
      <w:pPr>
        <w:spacing w:line="360" w:lineRule="auto"/>
        <w:ind w:right="1416"/>
      </w:pPr>
      <w:r w:rsidRPr="00C1002C">
        <w:t>„</w:t>
      </w:r>
      <w:r w:rsidR="00CA78C1" w:rsidRPr="00C1002C">
        <w:t xml:space="preserve">Wir freuen uns am </w:t>
      </w:r>
      <w:proofErr w:type="spellStart"/>
      <w:r w:rsidR="00CA78C1" w:rsidRPr="00C1002C">
        <w:t>Webevent</w:t>
      </w:r>
      <w:proofErr w:type="spellEnd"/>
      <w:r w:rsidR="00CA78C1" w:rsidRPr="00C1002C">
        <w:t xml:space="preserve"> zu zeigen, wie sich </w:t>
      </w:r>
      <w:proofErr w:type="spellStart"/>
      <w:r w:rsidR="00CA78C1" w:rsidRPr="00C1002C">
        <w:t>umati</w:t>
      </w:r>
      <w:proofErr w:type="spellEnd"/>
      <w:r w:rsidR="00CA78C1" w:rsidRPr="00C1002C">
        <w:t xml:space="preserve"> als wichtiges Puzzle-Stück in unserer Strategie der Digitalen Transformation einfügt. Weltweite Standards helfen nicht nur unseren Kunden, sondern allen </w:t>
      </w:r>
      <w:r w:rsidR="001777F1" w:rsidRPr="00C1002C">
        <w:t xml:space="preserve">involvierten Partnern. Zudem </w:t>
      </w:r>
      <w:r w:rsidR="00CA78C1" w:rsidRPr="00C1002C">
        <w:t xml:space="preserve">sind </w:t>
      </w:r>
      <w:r w:rsidR="001777F1" w:rsidRPr="00C1002C">
        <w:t xml:space="preserve">sie </w:t>
      </w:r>
      <w:r w:rsidR="00CA78C1" w:rsidRPr="00C1002C">
        <w:t>eine wichtige Grundvoraussetzung, damit die Komplexitäten von heute und</w:t>
      </w:r>
      <w:r w:rsidR="00C55E03" w:rsidRPr="00C1002C">
        <w:t xml:space="preserve"> morgen bewältigt werden können.</w:t>
      </w:r>
      <w:r w:rsidR="00C1002C" w:rsidRPr="00C1002C">
        <w:t>“, sagt Christian Josi von der U</w:t>
      </w:r>
      <w:r w:rsidR="00540A68">
        <w:t>nited</w:t>
      </w:r>
      <w:r w:rsidR="00C1002C" w:rsidRPr="00C1002C">
        <w:t xml:space="preserve"> G</w:t>
      </w:r>
      <w:r w:rsidR="00540A68">
        <w:t>rinding</w:t>
      </w:r>
      <w:r w:rsidR="00C1002C" w:rsidRPr="00C1002C">
        <w:t xml:space="preserve"> Group.</w:t>
      </w:r>
      <w:r w:rsidR="00CA78C1" w:rsidRPr="00C55E03">
        <w:t xml:space="preserve">  </w:t>
      </w:r>
    </w:p>
    <w:p w14:paraId="3EDDDA1C" w14:textId="77777777" w:rsidR="000E011E" w:rsidRDefault="000E011E" w:rsidP="000569C7">
      <w:pPr>
        <w:spacing w:line="360" w:lineRule="auto"/>
        <w:ind w:right="1416"/>
      </w:pPr>
    </w:p>
    <w:p w14:paraId="04990C6A" w14:textId="5E586BCA" w:rsidR="000569C7" w:rsidRDefault="009C59F7" w:rsidP="00FF1CF1">
      <w:pPr>
        <w:spacing w:line="360" w:lineRule="auto"/>
        <w:ind w:right="1416"/>
      </w:pPr>
      <w:r>
        <w:t>Die OPC UA-</w:t>
      </w:r>
      <w:r w:rsidR="000569C7">
        <w:t xml:space="preserve">Spezifikationen wurden im September 2020 veröffentlicht. Basierend auf OPC UA als Weltsprache für die Produktion vereinfacht </w:t>
      </w:r>
      <w:r w:rsidR="002340BE">
        <w:t>sie</w:t>
      </w:r>
      <w:r w:rsidR="000569C7">
        <w:t xml:space="preserve"> die Anbindung von Werkzeugmaschinen an produktionsnahe IT-Systeme erheblich. </w:t>
      </w:r>
      <w:proofErr w:type="spellStart"/>
      <w:r w:rsidR="000569C7">
        <w:t>umati</w:t>
      </w:r>
      <w:proofErr w:type="spellEnd"/>
      <w:r w:rsidR="000569C7">
        <w:t xml:space="preserve"> ist eine Gemeinschaft der Maschinenbauindustrie und ihrer Kunden zur Förderung und Einführung offener, standardisierter Schnittstellen auf der Basis von OPC UA. </w:t>
      </w:r>
      <w:r w:rsidR="002340BE">
        <w:t xml:space="preserve">Das Interface </w:t>
      </w:r>
      <w:r w:rsidR="000569C7">
        <w:t xml:space="preserve">erleichtert den Datenaustausch zwischen Maschinen, Komponenten und Anlagen und deren Integration in kunden- und anwenderspezifische IT-Ökosysteme - einfach, nahtlos und sicher. </w:t>
      </w:r>
    </w:p>
    <w:p w14:paraId="1CB6017A" w14:textId="64F284A3" w:rsidR="00BE37B6" w:rsidRPr="00C1002C" w:rsidRDefault="00BE37B6" w:rsidP="00FF1CF1">
      <w:pPr>
        <w:spacing w:line="360" w:lineRule="auto"/>
        <w:ind w:right="1416"/>
      </w:pPr>
    </w:p>
    <w:p w14:paraId="38F9B2DD" w14:textId="59213B3D" w:rsidR="00540A68" w:rsidRPr="00540A68" w:rsidRDefault="00E25CFD" w:rsidP="00540A68">
      <w:pPr>
        <w:spacing w:line="240" w:lineRule="auto"/>
        <w:rPr>
          <w:rFonts w:cs="Arial"/>
          <w:color w:val="4F81BD" w:themeColor="accent1"/>
          <w:kern w:val="0"/>
          <w:szCs w:val="22"/>
        </w:rPr>
      </w:pPr>
      <w:r w:rsidRPr="00540A68">
        <w:rPr>
          <w:rFonts w:cs="Arial"/>
          <w:szCs w:val="22"/>
        </w:rPr>
        <w:t xml:space="preserve">Die Teilnahme </w:t>
      </w:r>
      <w:r w:rsidR="009C59F7" w:rsidRPr="00540A68">
        <w:rPr>
          <w:rFonts w:cs="Arial"/>
          <w:szCs w:val="22"/>
        </w:rPr>
        <w:t xml:space="preserve">am </w:t>
      </w:r>
      <w:proofErr w:type="spellStart"/>
      <w:r w:rsidR="009C59F7" w:rsidRPr="00540A68">
        <w:rPr>
          <w:rFonts w:cs="Arial"/>
          <w:szCs w:val="22"/>
        </w:rPr>
        <w:t>umati</w:t>
      </w:r>
      <w:proofErr w:type="spellEnd"/>
      <w:r w:rsidR="007E705F">
        <w:rPr>
          <w:rFonts w:cs="Arial"/>
          <w:szCs w:val="22"/>
        </w:rPr>
        <w:t xml:space="preserve"> </w:t>
      </w:r>
      <w:r w:rsidR="009C59F7" w:rsidRPr="00540A68">
        <w:rPr>
          <w:rFonts w:cs="Arial"/>
          <w:szCs w:val="22"/>
        </w:rPr>
        <w:t>Web-Event ist</w:t>
      </w:r>
      <w:r w:rsidRPr="00540A68">
        <w:rPr>
          <w:rFonts w:cs="Arial"/>
          <w:szCs w:val="22"/>
        </w:rPr>
        <w:t xml:space="preserve"> kosten</w:t>
      </w:r>
      <w:r w:rsidR="009C59F7" w:rsidRPr="00540A68">
        <w:rPr>
          <w:rFonts w:cs="Arial"/>
          <w:szCs w:val="22"/>
        </w:rPr>
        <w:t>frei</w:t>
      </w:r>
      <w:r w:rsidR="005E5B22" w:rsidRPr="00540A68">
        <w:rPr>
          <w:rFonts w:cs="Arial"/>
          <w:szCs w:val="22"/>
        </w:rPr>
        <w:t xml:space="preserve">. </w:t>
      </w:r>
      <w:r w:rsidR="009C59F7" w:rsidRPr="00540A68">
        <w:rPr>
          <w:rFonts w:cs="Arial"/>
          <w:szCs w:val="22"/>
        </w:rPr>
        <w:t xml:space="preserve">Anmeldung unter folgendem </w:t>
      </w:r>
      <w:r w:rsidR="00B26B1C" w:rsidRPr="00540A68">
        <w:rPr>
          <w:rFonts w:cs="Arial"/>
          <w:szCs w:val="22"/>
        </w:rPr>
        <w:t>Link</w:t>
      </w:r>
      <w:r w:rsidR="00C1002C" w:rsidRPr="00540A68">
        <w:rPr>
          <w:rFonts w:cs="Arial"/>
          <w:szCs w:val="22"/>
        </w:rPr>
        <w:t xml:space="preserve">: </w:t>
      </w:r>
      <w:hyperlink r:id="rId8" w:tgtFrame="_blank" w:tooltip="https://umati.org/webevent/registration" w:history="1">
        <w:r w:rsidR="00540A68" w:rsidRPr="00540A68">
          <w:rPr>
            <w:rStyle w:val="Hyperlink"/>
            <w:rFonts w:cs="Arial"/>
            <w:color w:val="4F81BD" w:themeColor="accent1"/>
            <w:szCs w:val="22"/>
          </w:rPr>
          <w:t>https://umati.org/webevent/registration</w:t>
        </w:r>
      </w:hyperlink>
      <w:r w:rsidR="00540A68" w:rsidRPr="00540A68">
        <w:rPr>
          <w:rFonts w:cs="Arial"/>
          <w:color w:val="4F81BD" w:themeColor="accent1"/>
          <w:szCs w:val="22"/>
        </w:rPr>
        <w:t xml:space="preserve"> </w:t>
      </w:r>
    </w:p>
    <w:p w14:paraId="588A9A85" w14:textId="41F68AE3" w:rsidR="006D25D6" w:rsidRDefault="006D25D6" w:rsidP="00FF1CF1">
      <w:pPr>
        <w:spacing w:line="360" w:lineRule="auto"/>
        <w:ind w:right="1416"/>
      </w:pPr>
    </w:p>
    <w:p w14:paraId="2A3B0F12" w14:textId="6512DA71" w:rsidR="006D25D6" w:rsidRPr="002D3EA5" w:rsidRDefault="007F5349" w:rsidP="00FF1CF1">
      <w:pPr>
        <w:spacing w:line="360" w:lineRule="auto"/>
        <w:ind w:right="1416"/>
        <w:rPr>
          <w:b/>
          <w:bCs/>
        </w:rPr>
      </w:pPr>
      <w:r w:rsidRPr="002D3EA5">
        <w:rPr>
          <w:b/>
          <w:bCs/>
        </w:rPr>
        <w:t>Programm:</w:t>
      </w:r>
    </w:p>
    <w:p w14:paraId="7E7DF294" w14:textId="77777777" w:rsidR="000569C7" w:rsidRDefault="000569C7" w:rsidP="000569C7">
      <w:pPr>
        <w:spacing w:line="360" w:lineRule="auto"/>
        <w:ind w:right="1416"/>
      </w:pPr>
    </w:p>
    <w:p w14:paraId="40D0212F" w14:textId="77777777" w:rsidR="000569C7" w:rsidRDefault="000569C7" w:rsidP="000569C7">
      <w:pPr>
        <w:spacing w:line="360" w:lineRule="auto"/>
        <w:ind w:right="1416"/>
      </w:pPr>
      <w:r>
        <w:t xml:space="preserve">Zeitplan:  </w:t>
      </w:r>
    </w:p>
    <w:p w14:paraId="0B95E703" w14:textId="77777777" w:rsidR="000569C7" w:rsidRDefault="000569C7" w:rsidP="000569C7">
      <w:pPr>
        <w:spacing w:line="360" w:lineRule="auto"/>
        <w:ind w:right="1416"/>
      </w:pPr>
      <w:r>
        <w:t xml:space="preserve">16. Dezember 2020, 10.00 bis 19.00 Uhr </w:t>
      </w:r>
    </w:p>
    <w:p w14:paraId="10CC16E4" w14:textId="77777777" w:rsidR="000569C7" w:rsidRDefault="000569C7" w:rsidP="000569C7">
      <w:pPr>
        <w:spacing w:line="360" w:lineRule="auto"/>
        <w:ind w:right="1416"/>
      </w:pPr>
      <w:r>
        <w:t xml:space="preserve">17. Dezember 2020, 07.00 bis 19.00 Uhr </w:t>
      </w:r>
    </w:p>
    <w:p w14:paraId="0096D02B" w14:textId="77777777" w:rsidR="000569C7" w:rsidRDefault="000569C7" w:rsidP="000569C7">
      <w:pPr>
        <w:spacing w:line="360" w:lineRule="auto"/>
        <w:ind w:right="1416"/>
      </w:pPr>
    </w:p>
    <w:p w14:paraId="489019D4" w14:textId="77777777" w:rsidR="000569C7" w:rsidRPr="002D3EA5" w:rsidRDefault="000569C7" w:rsidP="000569C7">
      <w:pPr>
        <w:spacing w:line="360" w:lineRule="auto"/>
        <w:ind w:right="1416"/>
        <w:rPr>
          <w:b/>
          <w:bCs/>
        </w:rPr>
      </w:pPr>
      <w:r w:rsidRPr="002D3EA5">
        <w:rPr>
          <w:b/>
          <w:bCs/>
        </w:rPr>
        <w:t xml:space="preserve">16. Dezember: </w:t>
      </w:r>
    </w:p>
    <w:p w14:paraId="5B3BC3C7" w14:textId="77777777" w:rsidR="000569C7" w:rsidRDefault="000569C7" w:rsidP="000569C7">
      <w:pPr>
        <w:spacing w:line="360" w:lineRule="auto"/>
        <w:ind w:right="1416"/>
      </w:pPr>
      <w:r>
        <w:t xml:space="preserve">10:00 bis 10:30 Uhr: Einführung in </w:t>
      </w:r>
      <w:proofErr w:type="spellStart"/>
      <w:r>
        <w:t>umati</w:t>
      </w:r>
      <w:proofErr w:type="spellEnd"/>
      <w:r>
        <w:t xml:space="preserve"> und OPC UA für Werkzeugmaschinen </w:t>
      </w:r>
    </w:p>
    <w:p w14:paraId="1ED27EB7" w14:textId="24C97581" w:rsidR="000569C7" w:rsidRPr="0050638A" w:rsidRDefault="000569C7" w:rsidP="000569C7">
      <w:pPr>
        <w:spacing w:line="360" w:lineRule="auto"/>
        <w:ind w:right="1416"/>
        <w:rPr>
          <w:lang w:val="en-US"/>
        </w:rPr>
      </w:pPr>
      <w:r w:rsidRPr="0050638A">
        <w:rPr>
          <w:lang w:val="en-US"/>
        </w:rPr>
        <w:t xml:space="preserve">14:00 bis 14:30 </w:t>
      </w:r>
      <w:proofErr w:type="spellStart"/>
      <w:r w:rsidRPr="0050638A">
        <w:rPr>
          <w:lang w:val="en-US"/>
        </w:rPr>
        <w:t>Uhr</w:t>
      </w:r>
      <w:proofErr w:type="spellEnd"/>
      <w:r w:rsidRPr="0050638A">
        <w:rPr>
          <w:lang w:val="en-US"/>
        </w:rPr>
        <w:t>: Meet the Experts* -</w:t>
      </w:r>
      <w:r w:rsidR="006D25D6" w:rsidRPr="0050638A">
        <w:rPr>
          <w:lang w:val="en-US"/>
        </w:rPr>
        <w:t xml:space="preserve"> </w:t>
      </w:r>
      <w:r w:rsidRPr="0050638A">
        <w:rPr>
          <w:lang w:val="en-US"/>
        </w:rPr>
        <w:t xml:space="preserve">United Grinding Group </w:t>
      </w:r>
    </w:p>
    <w:p w14:paraId="0C53E8A8" w14:textId="77777777" w:rsidR="000569C7" w:rsidRDefault="000569C7" w:rsidP="000569C7">
      <w:pPr>
        <w:spacing w:line="360" w:lineRule="auto"/>
        <w:ind w:right="1416"/>
      </w:pPr>
      <w:r>
        <w:t xml:space="preserve">15:00 bis 15:30 Uhr: Livepräsentation der United Grinding Group  </w:t>
      </w:r>
    </w:p>
    <w:p w14:paraId="0A113506" w14:textId="77777777" w:rsidR="000569C7" w:rsidRDefault="000569C7" w:rsidP="000569C7">
      <w:pPr>
        <w:spacing w:line="360" w:lineRule="auto"/>
        <w:ind w:right="1416"/>
      </w:pPr>
      <w:r>
        <w:t xml:space="preserve">16:00 bis 16:30 Uhr: Livepräsentation von Liebherr </w:t>
      </w:r>
      <w:proofErr w:type="spellStart"/>
      <w:r>
        <w:t>Verzahntechnik</w:t>
      </w:r>
      <w:proofErr w:type="spellEnd"/>
      <w:r>
        <w:t xml:space="preserve">  </w:t>
      </w:r>
    </w:p>
    <w:p w14:paraId="512BDF4D" w14:textId="77777777" w:rsidR="000569C7" w:rsidRDefault="000569C7" w:rsidP="000569C7">
      <w:pPr>
        <w:spacing w:line="360" w:lineRule="auto"/>
        <w:ind w:right="1416"/>
      </w:pPr>
      <w:r>
        <w:lastRenderedPageBreak/>
        <w:t xml:space="preserve">17:00-17:30 Uhr: Livepräsentation von Heller  </w:t>
      </w:r>
    </w:p>
    <w:p w14:paraId="1B2268B0" w14:textId="77777777" w:rsidR="000569C7" w:rsidRDefault="000569C7" w:rsidP="000569C7">
      <w:pPr>
        <w:spacing w:line="360" w:lineRule="auto"/>
        <w:ind w:right="1416"/>
      </w:pPr>
    </w:p>
    <w:p w14:paraId="1216E801" w14:textId="77777777" w:rsidR="000569C7" w:rsidRDefault="000569C7" w:rsidP="000569C7">
      <w:pPr>
        <w:spacing w:line="360" w:lineRule="auto"/>
        <w:ind w:right="1416"/>
      </w:pPr>
      <w:r>
        <w:t xml:space="preserve">18:30 bis 19:00 Uhr: </w:t>
      </w:r>
      <w:proofErr w:type="spellStart"/>
      <w:r>
        <w:t>Meet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Experts</w:t>
      </w:r>
      <w:proofErr w:type="spellEnd"/>
      <w:r>
        <w:t xml:space="preserve">* - Heller und Liebherr </w:t>
      </w:r>
      <w:proofErr w:type="spellStart"/>
      <w:r>
        <w:t>Verzahntechnik</w:t>
      </w:r>
      <w:proofErr w:type="spellEnd"/>
      <w:r>
        <w:t xml:space="preserve"> </w:t>
      </w:r>
    </w:p>
    <w:p w14:paraId="13CF2D75" w14:textId="77777777" w:rsidR="000569C7" w:rsidRDefault="000569C7" w:rsidP="000569C7">
      <w:pPr>
        <w:spacing w:line="360" w:lineRule="auto"/>
        <w:ind w:right="1416"/>
      </w:pPr>
    </w:p>
    <w:p w14:paraId="0E0F92BC" w14:textId="77777777" w:rsidR="000569C7" w:rsidRPr="002D3EA5" w:rsidRDefault="000569C7" w:rsidP="000569C7">
      <w:pPr>
        <w:spacing w:line="360" w:lineRule="auto"/>
        <w:ind w:right="1416"/>
        <w:rPr>
          <w:b/>
          <w:bCs/>
        </w:rPr>
      </w:pPr>
      <w:r w:rsidRPr="002D3EA5">
        <w:rPr>
          <w:b/>
          <w:bCs/>
        </w:rPr>
        <w:t xml:space="preserve">17. Dezember: </w:t>
      </w:r>
    </w:p>
    <w:p w14:paraId="067CF6BD" w14:textId="77777777" w:rsidR="000569C7" w:rsidRDefault="000569C7" w:rsidP="000569C7">
      <w:pPr>
        <w:spacing w:line="360" w:lineRule="auto"/>
        <w:ind w:right="1416"/>
      </w:pPr>
      <w:r>
        <w:t xml:space="preserve">07:00 bis 07:30 Uhr: </w:t>
      </w:r>
      <w:proofErr w:type="spellStart"/>
      <w:r>
        <w:t>Meet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Experts</w:t>
      </w:r>
      <w:proofErr w:type="spellEnd"/>
      <w:r>
        <w:t xml:space="preserve">* - Grob und Trumpf  </w:t>
      </w:r>
    </w:p>
    <w:p w14:paraId="03126C3B" w14:textId="77777777" w:rsidR="000569C7" w:rsidRDefault="000569C7" w:rsidP="000569C7">
      <w:pPr>
        <w:spacing w:line="360" w:lineRule="auto"/>
        <w:ind w:right="1416"/>
      </w:pPr>
      <w:r>
        <w:t xml:space="preserve">08:00 bis 08:30 Uhr: Livepräsentation der Grob-Werke </w:t>
      </w:r>
    </w:p>
    <w:p w14:paraId="74CED66B" w14:textId="37A1828F" w:rsidR="000569C7" w:rsidRDefault="000569C7" w:rsidP="000569C7">
      <w:pPr>
        <w:spacing w:line="360" w:lineRule="auto"/>
        <w:ind w:right="1416"/>
      </w:pPr>
      <w:r>
        <w:t xml:space="preserve">09:00 bis 09:30 Uhr: Livepräsentation von Trumpf </w:t>
      </w:r>
    </w:p>
    <w:p w14:paraId="4A1A68FD" w14:textId="77777777" w:rsidR="00B12345" w:rsidRDefault="00B12345" w:rsidP="000569C7">
      <w:pPr>
        <w:spacing w:line="360" w:lineRule="auto"/>
        <w:ind w:right="1416"/>
      </w:pPr>
    </w:p>
    <w:p w14:paraId="54CF752F" w14:textId="0DA9CE4D" w:rsidR="000569C7" w:rsidRDefault="000569C7" w:rsidP="000569C7">
      <w:pPr>
        <w:spacing w:line="360" w:lineRule="auto"/>
        <w:ind w:right="1416"/>
      </w:pPr>
      <w:r>
        <w:t xml:space="preserve">11:00 bis 11:30 Uhr: </w:t>
      </w:r>
      <w:proofErr w:type="spellStart"/>
      <w:r>
        <w:t>Meet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Experts</w:t>
      </w:r>
      <w:proofErr w:type="spellEnd"/>
      <w:r>
        <w:t xml:space="preserve">* - Trumpf </w:t>
      </w:r>
    </w:p>
    <w:p w14:paraId="35CF786C" w14:textId="77777777" w:rsidR="000569C7" w:rsidRDefault="000569C7" w:rsidP="000569C7">
      <w:pPr>
        <w:spacing w:line="360" w:lineRule="auto"/>
        <w:ind w:right="1416"/>
      </w:pPr>
      <w:r>
        <w:t xml:space="preserve">15:30 bis 16:00 Uhr: Einführung in </w:t>
      </w:r>
      <w:proofErr w:type="spellStart"/>
      <w:r>
        <w:t>umati</w:t>
      </w:r>
      <w:proofErr w:type="spellEnd"/>
      <w:r>
        <w:t xml:space="preserve"> und OPC UA für Werkzeugmaschinen </w:t>
      </w:r>
    </w:p>
    <w:p w14:paraId="734B93BC" w14:textId="77777777" w:rsidR="000569C7" w:rsidRDefault="000569C7" w:rsidP="000569C7">
      <w:pPr>
        <w:spacing w:line="360" w:lineRule="auto"/>
        <w:ind w:right="1416"/>
      </w:pPr>
    </w:p>
    <w:p w14:paraId="73720634" w14:textId="4A5EC896" w:rsidR="006A17B1" w:rsidRDefault="000569C7" w:rsidP="000569C7">
      <w:pPr>
        <w:spacing w:line="360" w:lineRule="auto"/>
        <w:ind w:right="1416"/>
      </w:pPr>
      <w:r>
        <w:t xml:space="preserve">*einschließlich Einführung in </w:t>
      </w:r>
      <w:proofErr w:type="spellStart"/>
      <w:r>
        <w:t>umati</w:t>
      </w:r>
      <w:proofErr w:type="spellEnd"/>
      <w:r>
        <w:t xml:space="preserve"> und OPC UA für Werkzeugmaschinen</w:t>
      </w:r>
    </w:p>
    <w:p w14:paraId="3141EDCC" w14:textId="27ECB3E6" w:rsidR="009639C5" w:rsidRDefault="009639C5" w:rsidP="000569C7">
      <w:pPr>
        <w:spacing w:line="360" w:lineRule="auto"/>
        <w:ind w:right="1416"/>
      </w:pPr>
    </w:p>
    <w:p w14:paraId="3EBE3F85" w14:textId="080F2179" w:rsidR="009639C5" w:rsidRDefault="009639C5" w:rsidP="000569C7">
      <w:pPr>
        <w:spacing w:line="360" w:lineRule="auto"/>
        <w:ind w:right="1416"/>
      </w:pPr>
      <w:r w:rsidRPr="009C59F7">
        <w:t xml:space="preserve">Weitere Informationen finden Sie im Internet unter </w:t>
      </w:r>
      <w:hyperlink r:id="rId9" w:history="1">
        <w:r w:rsidR="002669CD" w:rsidRPr="005537E0">
          <w:rPr>
            <w:rStyle w:val="Hyperlink"/>
          </w:rPr>
          <w:t>https://umati.org/webevent/</w:t>
        </w:r>
      </w:hyperlink>
      <w:r w:rsidR="00540A68" w:rsidRPr="00540A68">
        <w:t>.</w:t>
      </w:r>
    </w:p>
    <w:p w14:paraId="05065C65" w14:textId="33E2291C" w:rsidR="002669CD" w:rsidRDefault="002669CD" w:rsidP="000569C7">
      <w:pPr>
        <w:spacing w:line="360" w:lineRule="auto"/>
        <w:ind w:right="1416"/>
      </w:pPr>
    </w:p>
    <w:p w14:paraId="064FE194" w14:textId="7129AFBF" w:rsidR="002669CD" w:rsidRPr="002669CD" w:rsidRDefault="002669CD" w:rsidP="000569C7">
      <w:pPr>
        <w:spacing w:line="360" w:lineRule="auto"/>
        <w:ind w:right="1416"/>
        <w:rPr>
          <w:b/>
          <w:bCs/>
        </w:rPr>
      </w:pPr>
      <w:r w:rsidRPr="002669CD">
        <w:rPr>
          <w:b/>
          <w:bCs/>
        </w:rPr>
        <w:t>Bilder:</w:t>
      </w:r>
    </w:p>
    <w:p w14:paraId="6A524BAE" w14:textId="63838006" w:rsidR="002669CD" w:rsidRDefault="002669CD" w:rsidP="000569C7">
      <w:pPr>
        <w:spacing w:line="360" w:lineRule="auto"/>
        <w:ind w:right="1416"/>
      </w:pPr>
      <w:r w:rsidRPr="009C59F7">
        <w:t xml:space="preserve">Dr. Alexander Broos, Projektleiter </w:t>
      </w:r>
      <w:proofErr w:type="spellStart"/>
      <w:r w:rsidRPr="009C59F7">
        <w:t>umati</w:t>
      </w:r>
      <w:proofErr w:type="spellEnd"/>
      <w:r w:rsidRPr="009C59F7">
        <w:t xml:space="preserve"> </w:t>
      </w:r>
      <w:r>
        <w:t>sowie</w:t>
      </w:r>
      <w:r w:rsidRPr="009C59F7">
        <w:t xml:space="preserve"> Leiter Forschung und Technik</w:t>
      </w:r>
      <w:r>
        <w:t xml:space="preserve"> im VDW</w:t>
      </w:r>
      <w:r>
        <w:t xml:space="preserve"> </w:t>
      </w:r>
      <w:r>
        <w:t xml:space="preserve">((01_Dr. Alexander </w:t>
      </w:r>
      <w:proofErr w:type="spellStart"/>
      <w:r>
        <w:t>Broos_VDW</w:t>
      </w:r>
      <w:proofErr w:type="spellEnd"/>
      <w:r>
        <w:t>))</w:t>
      </w:r>
    </w:p>
    <w:p w14:paraId="45944F10" w14:textId="17888727" w:rsidR="002669CD" w:rsidRPr="00540A68" w:rsidRDefault="002669CD" w:rsidP="000569C7">
      <w:pPr>
        <w:spacing w:line="360" w:lineRule="auto"/>
        <w:ind w:right="1416"/>
        <w:rPr>
          <w:color w:val="FF0000"/>
        </w:rPr>
      </w:pPr>
      <w:r>
        <w:t>Das Web</w:t>
      </w:r>
      <w:r w:rsidR="007E705F">
        <w:t>-E</w:t>
      </w:r>
      <w:r>
        <w:t xml:space="preserve">vent findet am 16. und 17.Dezember 2020 statt. </w:t>
      </w:r>
      <w:proofErr w:type="gramStart"/>
      <w:r>
        <w:t>(</w:t>
      </w:r>
      <w:proofErr w:type="gramEnd"/>
      <w:r>
        <w:t>(02_umati-Webevent))</w:t>
      </w:r>
    </w:p>
    <w:p w14:paraId="5555D839" w14:textId="77777777" w:rsidR="003D46E5" w:rsidRDefault="003D46E5" w:rsidP="008F3B62">
      <w:pPr>
        <w:spacing w:line="360" w:lineRule="auto"/>
        <w:ind w:right="1416"/>
      </w:pPr>
    </w:p>
    <w:p w14:paraId="5954E28A" w14:textId="687B19FF" w:rsidR="001961A1" w:rsidRDefault="001961A1" w:rsidP="008F3B62">
      <w:pPr>
        <w:spacing w:line="360" w:lineRule="auto"/>
        <w:ind w:right="1416"/>
      </w:pPr>
      <w:r>
        <w:t xml:space="preserve">Bilder finden Sie im Internet auch online unter </w:t>
      </w:r>
      <w:hyperlink r:id="rId10" w:history="1">
        <w:r>
          <w:rPr>
            <w:rStyle w:val="Hyperlink"/>
          </w:rPr>
          <w:t>www.vdw.de</w:t>
        </w:r>
      </w:hyperlink>
      <w:r>
        <w:t xml:space="preserve"> im Bereich Presse. Besuchen Sie den VDW auch in den Social-Media-Kanälen </w:t>
      </w:r>
    </w:p>
    <w:p w14:paraId="2098840B" w14:textId="77777777" w:rsidR="005E5B22" w:rsidRDefault="005E5B22" w:rsidP="008F3B62">
      <w:pPr>
        <w:spacing w:line="360" w:lineRule="auto"/>
        <w:ind w:right="1416"/>
      </w:pPr>
    </w:p>
    <w:p w14:paraId="2883AE30" w14:textId="77777777" w:rsidR="001961A1" w:rsidRDefault="001961A1" w:rsidP="008F3B62">
      <w:pPr>
        <w:spacing w:line="360" w:lineRule="auto"/>
        <w:ind w:right="1416"/>
      </w:pPr>
      <w:r>
        <w:rPr>
          <w:rFonts w:eastAsia="Calibri" w:cs="Arial"/>
          <w:i/>
          <w:noProof/>
          <w:color w:val="0070C0"/>
          <w:lang w:val="de-CH" w:eastAsia="zh-CN"/>
        </w:rPr>
        <w:drawing>
          <wp:inline distT="0" distB="0" distL="0" distR="0" wp14:anchorId="73865E45" wp14:editId="04DB82D1">
            <wp:extent cx="281940" cy="274320"/>
            <wp:effectExtent l="0" t="0" r="3810" b="0"/>
            <wp:docPr id="4" name="Grafik 4" descr="socialmedia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ocialmedia-ic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i/>
          <w:color w:val="0070C0"/>
          <w:lang w:eastAsia="zh-CN"/>
        </w:rPr>
        <w:tab/>
      </w:r>
      <w:r>
        <w:rPr>
          <w:rFonts w:eastAsia="Calibri" w:cs="Arial"/>
          <w:i/>
          <w:color w:val="0070C0"/>
          <w:lang w:eastAsia="zh-CN"/>
        </w:rPr>
        <w:tab/>
      </w:r>
      <w:hyperlink r:id="rId12" w:history="1">
        <w:r>
          <w:rPr>
            <w:rStyle w:val="Hyperlink"/>
          </w:rPr>
          <w:t>www.</w:t>
        </w:r>
        <w:r>
          <w:rPr>
            <w:rStyle w:val="Hyperlink"/>
            <w:rFonts w:eastAsia="Calibri" w:cs="Arial"/>
            <w:i/>
            <w:lang w:eastAsia="zh-CN"/>
          </w:rPr>
          <w:t>de.industryarena.com/vdw</w:t>
        </w:r>
      </w:hyperlink>
    </w:p>
    <w:p w14:paraId="5EBE2A0C" w14:textId="77777777" w:rsidR="001961A1" w:rsidRDefault="001961A1" w:rsidP="008F3B62">
      <w:pPr>
        <w:autoSpaceDE w:val="0"/>
        <w:autoSpaceDN w:val="0"/>
        <w:adjustRightInd w:val="0"/>
        <w:spacing w:line="240" w:lineRule="auto"/>
        <w:ind w:right="1416"/>
        <w:rPr>
          <w:rFonts w:eastAsia="Calibri" w:cs="Arial"/>
          <w:i/>
          <w:color w:val="0070C0"/>
          <w:lang w:eastAsia="zh-CN"/>
        </w:rPr>
      </w:pPr>
    </w:p>
    <w:p w14:paraId="405FFA8E" w14:textId="77777777" w:rsidR="001961A1" w:rsidRDefault="001961A1" w:rsidP="008F3B62">
      <w:pPr>
        <w:autoSpaceDE w:val="0"/>
        <w:autoSpaceDN w:val="0"/>
        <w:adjustRightInd w:val="0"/>
        <w:spacing w:line="240" w:lineRule="auto"/>
        <w:ind w:right="1416"/>
        <w:rPr>
          <w:rStyle w:val="Hyperlink"/>
          <w:rFonts w:eastAsia="Calibri"/>
        </w:rPr>
      </w:pPr>
      <w:r>
        <w:rPr>
          <w:rFonts w:eastAsia="Calibri" w:cs="Arial"/>
          <w:i/>
          <w:noProof/>
          <w:color w:val="0070C0"/>
          <w:lang w:val="de-CH" w:eastAsia="zh-CN"/>
        </w:rPr>
        <w:drawing>
          <wp:inline distT="0" distB="0" distL="0" distR="0" wp14:anchorId="7436483D" wp14:editId="617E54D4">
            <wp:extent cx="281940" cy="281940"/>
            <wp:effectExtent l="0" t="0" r="381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i/>
          <w:color w:val="0070C0"/>
        </w:rPr>
        <w:tab/>
      </w:r>
      <w:r>
        <w:rPr>
          <w:rFonts w:eastAsia="Calibri" w:cs="Arial"/>
          <w:i/>
          <w:color w:val="0070C0"/>
        </w:rPr>
        <w:tab/>
      </w:r>
      <w:hyperlink r:id="rId14" w:history="1">
        <w:r>
          <w:rPr>
            <w:rStyle w:val="Hyperlink"/>
            <w:rFonts w:eastAsia="Calibri" w:cs="Arial"/>
            <w:i/>
          </w:rPr>
          <w:t>www.youtube.com/metaltradefair</w:t>
        </w:r>
      </w:hyperlink>
    </w:p>
    <w:p w14:paraId="75FFDB20" w14:textId="77777777" w:rsidR="00F01E07" w:rsidRDefault="001961A1" w:rsidP="008F3B62">
      <w:pPr>
        <w:autoSpaceDE w:val="0"/>
        <w:autoSpaceDN w:val="0"/>
        <w:adjustRightInd w:val="0"/>
        <w:spacing w:line="240" w:lineRule="auto"/>
        <w:ind w:right="1416"/>
      </w:pPr>
      <w:r>
        <w:rPr>
          <w:rFonts w:ascii="Tms Rmn" w:hAnsi="Tms Rmn"/>
          <w:noProof/>
          <w:kern w:val="0"/>
          <w:sz w:val="24"/>
          <w:szCs w:val="24"/>
          <w:lang w:val="de-CH" w:eastAsia="zh-CN"/>
        </w:rPr>
        <w:drawing>
          <wp:inline distT="0" distB="0" distL="0" distR="0" wp14:anchorId="46892ED8" wp14:editId="17D6E88B">
            <wp:extent cx="358140" cy="358140"/>
            <wp:effectExtent l="0" t="0" r="381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000000"/>
          <w:kern w:val="0"/>
          <w:szCs w:val="22"/>
          <w:lang w:eastAsia="en-US"/>
        </w:rPr>
        <w:tab/>
      </w:r>
      <w:r>
        <w:rPr>
          <w:rFonts w:cs="Arial"/>
          <w:color w:val="000000"/>
          <w:kern w:val="0"/>
          <w:szCs w:val="22"/>
          <w:lang w:eastAsia="en-US"/>
        </w:rPr>
        <w:tab/>
      </w:r>
      <w:hyperlink r:id="rId16" w:history="1">
        <w:r>
          <w:rPr>
            <w:rStyle w:val="Hyperlink"/>
            <w:rFonts w:cs="Arial"/>
            <w:kern w:val="0"/>
            <w:szCs w:val="22"/>
            <w:lang w:eastAsia="en-US"/>
          </w:rPr>
          <w:t>www.twitter.com/VDWonline</w:t>
        </w:r>
      </w:hyperlink>
      <w:bookmarkStart w:id="0" w:name="Text"/>
      <w:bookmarkEnd w:id="0"/>
    </w:p>
    <w:sectPr w:rsidR="00F01E07" w:rsidSect="00CB5C29">
      <w:headerReference w:type="default" r:id="rId17"/>
      <w:headerReference w:type="first" r:id="rId18"/>
      <w:footerReference w:type="first" r:id="rId19"/>
      <w:type w:val="continuous"/>
      <w:pgSz w:w="11907" w:h="16840" w:code="9"/>
      <w:pgMar w:top="-2665" w:right="1418" w:bottom="1134" w:left="1418" w:header="737" w:footer="56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D12AF8" w14:textId="77777777" w:rsidR="005C1F37" w:rsidRDefault="005C1F37">
      <w:r>
        <w:separator/>
      </w:r>
    </w:p>
  </w:endnote>
  <w:endnote w:type="continuationSeparator" w:id="0">
    <w:p w14:paraId="13607226" w14:textId="77777777" w:rsidR="005C1F37" w:rsidRDefault="005C1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A2296" w14:textId="77777777" w:rsidR="000979AD" w:rsidRDefault="000979AD" w:rsidP="0050117F">
    <w:pPr>
      <w:pStyle w:val="Fuzeile"/>
    </w:pPr>
  </w:p>
  <w:tbl>
    <w:tblPr>
      <w:tblW w:w="9866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442"/>
      <w:gridCol w:w="2548"/>
      <w:gridCol w:w="2799"/>
      <w:gridCol w:w="2077"/>
    </w:tblGrid>
    <w:tr w:rsidR="000979AD" w:rsidRPr="00CA78C1" w14:paraId="5277DD84" w14:textId="77777777">
      <w:tc>
        <w:tcPr>
          <w:tcW w:w="2442" w:type="dxa"/>
        </w:tcPr>
        <w:p w14:paraId="1C1DA531" w14:textId="77777777" w:rsidR="000979AD" w:rsidRPr="00362226" w:rsidRDefault="000979AD" w:rsidP="001835F7">
          <w:pPr>
            <w:pStyle w:val="FZ"/>
          </w:pPr>
          <w:r w:rsidRPr="00362226">
            <w:t>Verein Deutscher</w:t>
          </w:r>
        </w:p>
        <w:p w14:paraId="38571454" w14:textId="77777777" w:rsidR="000979AD" w:rsidRPr="00362226" w:rsidRDefault="000979AD" w:rsidP="001835F7">
          <w:pPr>
            <w:pStyle w:val="FZ"/>
          </w:pPr>
          <w:r w:rsidRPr="00362226">
            <w:t>Werkzeugmaschinenfabriken e.V.</w:t>
          </w:r>
        </w:p>
        <w:p w14:paraId="7FB3B7F3" w14:textId="77777777" w:rsidR="000979AD" w:rsidRDefault="000979AD" w:rsidP="001835F7">
          <w:pPr>
            <w:pStyle w:val="FZ"/>
          </w:pPr>
        </w:p>
      </w:tc>
      <w:tc>
        <w:tcPr>
          <w:tcW w:w="2548" w:type="dxa"/>
        </w:tcPr>
        <w:p w14:paraId="2CA4D286" w14:textId="77777777" w:rsidR="000979AD" w:rsidRDefault="000979AD" w:rsidP="001835F7">
          <w:pPr>
            <w:pStyle w:val="FZ"/>
          </w:pPr>
          <w:r>
            <w:t>Vorsitzende</w:t>
          </w:r>
          <w:r w:rsidRPr="009F2281">
            <w:rPr>
              <w:spacing w:val="20"/>
              <w:szCs w:val="14"/>
            </w:rPr>
            <w:t>r/</w:t>
          </w:r>
          <w:r>
            <w:t>Chairman:</w:t>
          </w:r>
        </w:p>
        <w:p w14:paraId="4A2D3239" w14:textId="77777777" w:rsidR="000979AD" w:rsidRDefault="000979AD" w:rsidP="001835F7">
          <w:pPr>
            <w:pStyle w:val="FZ"/>
          </w:pPr>
          <w:r w:rsidRPr="0010603D">
            <w:t>Dr. Heinz-Jürgen Prokop</w:t>
          </w:r>
        </w:p>
        <w:p w14:paraId="42ECA2DA" w14:textId="77777777" w:rsidR="000979AD" w:rsidRDefault="000979AD" w:rsidP="001835F7">
          <w:pPr>
            <w:pStyle w:val="FZ"/>
          </w:pPr>
          <w:r>
            <w:t>Geschäftsführe</w:t>
          </w:r>
          <w:r w:rsidRPr="009F2281">
            <w:rPr>
              <w:spacing w:val="20"/>
              <w:szCs w:val="14"/>
            </w:rPr>
            <w:t>r/</w:t>
          </w:r>
          <w:r>
            <w:t xml:space="preserve">Executive </w:t>
          </w:r>
          <w:proofErr w:type="spellStart"/>
          <w:r>
            <w:t>Director</w:t>
          </w:r>
          <w:proofErr w:type="spellEnd"/>
          <w:r>
            <w:t>:</w:t>
          </w:r>
        </w:p>
        <w:p w14:paraId="0B305F7D" w14:textId="77777777" w:rsidR="000979AD" w:rsidRDefault="000979AD" w:rsidP="001835F7">
          <w:pPr>
            <w:pStyle w:val="FZ"/>
          </w:pPr>
          <w:r>
            <w:t>Dr.-Ing. Wilfried Schäfer</w:t>
          </w:r>
        </w:p>
      </w:tc>
      <w:tc>
        <w:tcPr>
          <w:tcW w:w="2799" w:type="dxa"/>
        </w:tcPr>
        <w:p w14:paraId="59CBED2A" w14:textId="77777777" w:rsidR="000979AD" w:rsidRDefault="000979AD" w:rsidP="001835F7">
          <w:pPr>
            <w:pStyle w:val="FZ"/>
          </w:pPr>
          <w:r>
            <w:t>Registergerich</w:t>
          </w:r>
          <w:r w:rsidRPr="009F2281">
            <w:rPr>
              <w:spacing w:val="20"/>
              <w:szCs w:val="14"/>
            </w:rPr>
            <w:t>t/</w:t>
          </w:r>
          <w:r>
            <w:t>Registration Office: Amtsgericht Frankfurt am Main</w:t>
          </w:r>
        </w:p>
        <w:p w14:paraId="7F564B48" w14:textId="77777777" w:rsidR="000979AD" w:rsidRPr="0052444D" w:rsidRDefault="000979AD" w:rsidP="001835F7">
          <w:pPr>
            <w:pStyle w:val="FZ"/>
            <w:rPr>
              <w:lang w:val="en-GB"/>
            </w:rPr>
          </w:pPr>
          <w:proofErr w:type="spellStart"/>
          <w:r w:rsidRPr="0052444D">
            <w:rPr>
              <w:lang w:val="en-GB"/>
            </w:rPr>
            <w:t>Vereinsregiste</w:t>
          </w:r>
          <w:r w:rsidRPr="0052444D">
            <w:rPr>
              <w:spacing w:val="20"/>
              <w:szCs w:val="14"/>
              <w:lang w:val="en-GB"/>
            </w:rPr>
            <w:t>r</w:t>
          </w:r>
          <w:proofErr w:type="spellEnd"/>
          <w:r w:rsidRPr="0052444D">
            <w:rPr>
              <w:spacing w:val="20"/>
              <w:szCs w:val="14"/>
              <w:lang w:val="en-GB"/>
            </w:rPr>
            <w:t>/</w:t>
          </w:r>
          <w:r w:rsidRPr="0052444D">
            <w:rPr>
              <w:lang w:val="en-GB"/>
            </w:rPr>
            <w:t>Society Register: VR4966</w:t>
          </w:r>
        </w:p>
        <w:p w14:paraId="2C92FFFE" w14:textId="77777777" w:rsidR="000979AD" w:rsidRPr="0052444D" w:rsidRDefault="000979AD" w:rsidP="001835F7">
          <w:pPr>
            <w:pStyle w:val="FZ"/>
            <w:rPr>
              <w:szCs w:val="14"/>
              <w:lang w:val="en-GB"/>
            </w:rPr>
          </w:pPr>
          <w:r w:rsidRPr="0052444D">
            <w:rPr>
              <w:szCs w:val="14"/>
              <w:lang w:val="en-GB"/>
            </w:rPr>
            <w:t>Ust.ID-</w:t>
          </w:r>
          <w:proofErr w:type="gramStart"/>
          <w:r w:rsidRPr="0052444D">
            <w:rPr>
              <w:szCs w:val="14"/>
              <w:lang w:val="en-GB"/>
            </w:rPr>
            <w:t>Nr</w:t>
          </w:r>
          <w:r w:rsidRPr="0052444D">
            <w:rPr>
              <w:spacing w:val="20"/>
              <w:szCs w:val="14"/>
              <w:lang w:val="en-GB"/>
            </w:rPr>
            <w:t>./</w:t>
          </w:r>
          <w:proofErr w:type="gramEnd"/>
          <w:r w:rsidRPr="0052444D">
            <w:rPr>
              <w:szCs w:val="14"/>
              <w:lang w:val="en-GB"/>
            </w:rPr>
            <w:t>VAT No.: DE 114 10 88 36</w:t>
          </w:r>
        </w:p>
      </w:tc>
      <w:tc>
        <w:tcPr>
          <w:tcW w:w="2077" w:type="dxa"/>
        </w:tcPr>
        <w:p w14:paraId="1E739069" w14:textId="77777777" w:rsidR="000979AD" w:rsidRPr="0052444D" w:rsidRDefault="000979AD" w:rsidP="001835F7">
          <w:pPr>
            <w:pStyle w:val="FZ"/>
            <w:rPr>
              <w:b/>
              <w:lang w:val="en-GB"/>
            </w:rPr>
          </w:pPr>
        </w:p>
      </w:tc>
    </w:tr>
  </w:tbl>
  <w:p w14:paraId="5B79F4D5" w14:textId="77777777" w:rsidR="000979AD" w:rsidRPr="0052444D" w:rsidRDefault="000979AD" w:rsidP="0050117F">
    <w:pPr>
      <w:pStyle w:val="Fuzeile"/>
      <w:spacing w:line="20" w:lineRule="exact"/>
      <w:rPr>
        <w:sz w:val="2"/>
        <w:lang w:val="en-GB"/>
      </w:rPr>
    </w:pPr>
  </w:p>
  <w:p w14:paraId="70B26E16" w14:textId="77777777" w:rsidR="000979AD" w:rsidRPr="00C570B7" w:rsidRDefault="000979AD" w:rsidP="0050117F">
    <w:pPr>
      <w:pStyle w:val="Fuzeile"/>
      <w:spacing w:line="20" w:lineRule="exact"/>
      <w:rPr>
        <w:sz w:val="2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4CA7F6" w14:textId="77777777" w:rsidR="005C1F37" w:rsidRDefault="005C1F37">
      <w:r>
        <w:separator/>
      </w:r>
    </w:p>
  </w:footnote>
  <w:footnote w:type="continuationSeparator" w:id="0">
    <w:p w14:paraId="30B18979" w14:textId="77777777" w:rsidR="005C1F37" w:rsidRDefault="005C1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655"/>
      <w:gridCol w:w="2608"/>
    </w:tblGrid>
    <w:tr w:rsidR="000979AD" w14:paraId="7D05BF3E" w14:textId="77777777">
      <w:trPr>
        <w:trHeight w:hRule="exact" w:val="1950"/>
      </w:trPr>
      <w:tc>
        <w:tcPr>
          <w:tcW w:w="7655" w:type="dxa"/>
        </w:tcPr>
        <w:p w14:paraId="396468D9" w14:textId="4D535AC7" w:rsidR="000979AD" w:rsidRDefault="000979AD">
          <w:r>
            <w:t xml:space="preserve">Seite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C55E03">
            <w:rPr>
              <w:noProof/>
            </w:rPr>
            <w:t>2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</w:instrText>
          </w:r>
          <w:r>
            <w:fldChar w:fldCharType="separate"/>
          </w:r>
          <w:r w:rsidR="00C55E03">
            <w:rPr>
              <w:noProof/>
            </w:rPr>
            <w:t>3</w:t>
          </w:r>
          <w:r>
            <w:fldChar w:fldCharType="end"/>
          </w:r>
          <w:r>
            <w:t xml:space="preserve"> · VDW</w:t>
          </w:r>
          <w:r>
            <w:fldChar w:fldCharType="begin"/>
          </w:r>
          <w:r>
            <w:instrText xml:space="preserve"> STYLEREF Initials \* MERGEFORMAT </w:instrText>
          </w:r>
          <w:r>
            <w:fldChar w:fldCharType="end"/>
          </w:r>
          <w:r>
            <w:t xml:space="preserve"> · </w:t>
          </w:r>
          <w:r>
            <w:fldChar w:fldCharType="begin"/>
          </w:r>
          <w:r>
            <w:instrText xml:space="preserve"> STYLEREF Dates \* MERGEFORMAT </w:instrText>
          </w:r>
          <w:r>
            <w:rPr>
              <w:noProof/>
            </w:rPr>
            <w:fldChar w:fldCharType="end"/>
          </w:r>
        </w:p>
      </w:tc>
      <w:tc>
        <w:tcPr>
          <w:tcW w:w="2608" w:type="dxa"/>
        </w:tcPr>
        <w:p w14:paraId="5C171822" w14:textId="77777777" w:rsidR="000979AD" w:rsidRDefault="000979AD"/>
      </w:tc>
    </w:tr>
  </w:tbl>
  <w:p w14:paraId="6086A721" w14:textId="77777777" w:rsidR="000979AD" w:rsidRDefault="000979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48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348"/>
    </w:tblGrid>
    <w:tr w:rsidR="000979AD" w14:paraId="5E704147" w14:textId="77777777">
      <w:trPr>
        <w:cantSplit/>
        <w:trHeight w:hRule="exact" w:val="1920"/>
      </w:trPr>
      <w:tc>
        <w:tcPr>
          <w:tcW w:w="10348" w:type="dxa"/>
        </w:tcPr>
        <w:p w14:paraId="6569BF67" w14:textId="77777777" w:rsidR="000979AD" w:rsidRDefault="000979AD" w:rsidP="001835F7">
          <w:pPr>
            <w:pStyle w:val="Kopf1"/>
          </w:pPr>
          <w:r w:rsidRPr="009156D4">
            <w:t>Verein Deutscher Werkzeugmaschinenfabriken</w:t>
          </w:r>
          <w:r>
            <w:rPr>
              <w:sz w:val="24"/>
            </w:rPr>
            <w:tab/>
          </w:r>
          <w:r>
            <w:rPr>
              <w:noProof/>
              <w:lang w:val="de-CH" w:eastAsia="zh-CN"/>
            </w:rPr>
            <w:drawing>
              <wp:inline distT="0" distB="0" distL="0" distR="0" wp14:anchorId="1B6846BF" wp14:editId="0A6ED64C">
                <wp:extent cx="1266825" cy="342900"/>
                <wp:effectExtent l="0" t="0" r="0" b="0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4E0C848" w14:textId="77777777" w:rsidR="000979AD" w:rsidRDefault="000979AD">
          <w:pPr>
            <w:pStyle w:val="Titel1"/>
          </w:pPr>
        </w:p>
      </w:tc>
    </w:tr>
  </w:tbl>
  <w:p w14:paraId="138539CE" w14:textId="77777777" w:rsidR="000979AD" w:rsidRDefault="000979A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113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7B1"/>
    <w:rsid w:val="000012C6"/>
    <w:rsid w:val="000569C7"/>
    <w:rsid w:val="00084753"/>
    <w:rsid w:val="000979AD"/>
    <w:rsid w:val="000D1379"/>
    <w:rsid w:val="000D3BFC"/>
    <w:rsid w:val="000D6B28"/>
    <w:rsid w:val="000E011E"/>
    <w:rsid w:val="0010603D"/>
    <w:rsid w:val="00110D6B"/>
    <w:rsid w:val="00120555"/>
    <w:rsid w:val="001206A2"/>
    <w:rsid w:val="00130871"/>
    <w:rsid w:val="00146D7A"/>
    <w:rsid w:val="0015145A"/>
    <w:rsid w:val="001547D6"/>
    <w:rsid w:val="001777F1"/>
    <w:rsid w:val="001835F7"/>
    <w:rsid w:val="00184C3D"/>
    <w:rsid w:val="001961A1"/>
    <w:rsid w:val="001A0A28"/>
    <w:rsid w:val="001E5B30"/>
    <w:rsid w:val="001E7CF7"/>
    <w:rsid w:val="002028A6"/>
    <w:rsid w:val="002310F6"/>
    <w:rsid w:val="002340BE"/>
    <w:rsid w:val="00236A5F"/>
    <w:rsid w:val="00241C94"/>
    <w:rsid w:val="00251CA8"/>
    <w:rsid w:val="00251E96"/>
    <w:rsid w:val="00254675"/>
    <w:rsid w:val="00264A1B"/>
    <w:rsid w:val="002669CD"/>
    <w:rsid w:val="00272687"/>
    <w:rsid w:val="002875F1"/>
    <w:rsid w:val="002A5FFB"/>
    <w:rsid w:val="002B0EB8"/>
    <w:rsid w:val="002B249E"/>
    <w:rsid w:val="002C2EA4"/>
    <w:rsid w:val="002D3EA5"/>
    <w:rsid w:val="002D5CD4"/>
    <w:rsid w:val="002D703E"/>
    <w:rsid w:val="002E73DA"/>
    <w:rsid w:val="003020C1"/>
    <w:rsid w:val="00306FF5"/>
    <w:rsid w:val="003078E5"/>
    <w:rsid w:val="0032379E"/>
    <w:rsid w:val="003335CE"/>
    <w:rsid w:val="00340BFA"/>
    <w:rsid w:val="00346DE6"/>
    <w:rsid w:val="0037793A"/>
    <w:rsid w:val="003822C3"/>
    <w:rsid w:val="00391072"/>
    <w:rsid w:val="003D34F1"/>
    <w:rsid w:val="003D46E5"/>
    <w:rsid w:val="003E014D"/>
    <w:rsid w:val="003F326F"/>
    <w:rsid w:val="00404585"/>
    <w:rsid w:val="00404E85"/>
    <w:rsid w:val="004126F1"/>
    <w:rsid w:val="00416510"/>
    <w:rsid w:val="004271E2"/>
    <w:rsid w:val="004278E8"/>
    <w:rsid w:val="004314C7"/>
    <w:rsid w:val="0043362F"/>
    <w:rsid w:val="00453B23"/>
    <w:rsid w:val="0045618F"/>
    <w:rsid w:val="00470B7A"/>
    <w:rsid w:val="00493609"/>
    <w:rsid w:val="004B02D3"/>
    <w:rsid w:val="004C6843"/>
    <w:rsid w:val="004D41B9"/>
    <w:rsid w:val="004E5BAC"/>
    <w:rsid w:val="004F2ABE"/>
    <w:rsid w:val="00500E2E"/>
    <w:rsid w:val="0050117F"/>
    <w:rsid w:val="0050638A"/>
    <w:rsid w:val="00507898"/>
    <w:rsid w:val="0052444D"/>
    <w:rsid w:val="0053126A"/>
    <w:rsid w:val="00540A68"/>
    <w:rsid w:val="00570327"/>
    <w:rsid w:val="0058183C"/>
    <w:rsid w:val="00583566"/>
    <w:rsid w:val="005A259D"/>
    <w:rsid w:val="005A4EEB"/>
    <w:rsid w:val="005C1F37"/>
    <w:rsid w:val="005C3082"/>
    <w:rsid w:val="005D58F5"/>
    <w:rsid w:val="005E5B22"/>
    <w:rsid w:val="00640180"/>
    <w:rsid w:val="006458DC"/>
    <w:rsid w:val="00660BD9"/>
    <w:rsid w:val="0067147E"/>
    <w:rsid w:val="00687ED6"/>
    <w:rsid w:val="006A17B1"/>
    <w:rsid w:val="006D25D6"/>
    <w:rsid w:val="006E5EE0"/>
    <w:rsid w:val="006F5633"/>
    <w:rsid w:val="007026E2"/>
    <w:rsid w:val="00742661"/>
    <w:rsid w:val="00757654"/>
    <w:rsid w:val="007669ED"/>
    <w:rsid w:val="00774F7A"/>
    <w:rsid w:val="00790832"/>
    <w:rsid w:val="00791F45"/>
    <w:rsid w:val="00792F66"/>
    <w:rsid w:val="00794D1D"/>
    <w:rsid w:val="007B6219"/>
    <w:rsid w:val="007C0048"/>
    <w:rsid w:val="007C0940"/>
    <w:rsid w:val="007D5B42"/>
    <w:rsid w:val="007E705F"/>
    <w:rsid w:val="007F5349"/>
    <w:rsid w:val="00822130"/>
    <w:rsid w:val="00840948"/>
    <w:rsid w:val="00842A86"/>
    <w:rsid w:val="00852693"/>
    <w:rsid w:val="00877B41"/>
    <w:rsid w:val="00882EA3"/>
    <w:rsid w:val="008852A8"/>
    <w:rsid w:val="008860AF"/>
    <w:rsid w:val="0089628B"/>
    <w:rsid w:val="008A68BA"/>
    <w:rsid w:val="008D6416"/>
    <w:rsid w:val="008E5FF9"/>
    <w:rsid w:val="008F3B62"/>
    <w:rsid w:val="00900415"/>
    <w:rsid w:val="00911150"/>
    <w:rsid w:val="009170BD"/>
    <w:rsid w:val="0092404C"/>
    <w:rsid w:val="0092554F"/>
    <w:rsid w:val="00960FEA"/>
    <w:rsid w:val="009639C5"/>
    <w:rsid w:val="009709AF"/>
    <w:rsid w:val="00973B04"/>
    <w:rsid w:val="009C59F7"/>
    <w:rsid w:val="009F4E6D"/>
    <w:rsid w:val="00A602A9"/>
    <w:rsid w:val="00A60F10"/>
    <w:rsid w:val="00A747A5"/>
    <w:rsid w:val="00A85FBF"/>
    <w:rsid w:val="00A9188A"/>
    <w:rsid w:val="00AA1D6F"/>
    <w:rsid w:val="00AA5448"/>
    <w:rsid w:val="00AD4A8A"/>
    <w:rsid w:val="00AE49DA"/>
    <w:rsid w:val="00B04E5A"/>
    <w:rsid w:val="00B12345"/>
    <w:rsid w:val="00B1593E"/>
    <w:rsid w:val="00B2301B"/>
    <w:rsid w:val="00B26B1C"/>
    <w:rsid w:val="00B46C86"/>
    <w:rsid w:val="00B501CF"/>
    <w:rsid w:val="00B74F92"/>
    <w:rsid w:val="00B81536"/>
    <w:rsid w:val="00B93534"/>
    <w:rsid w:val="00BC5FE7"/>
    <w:rsid w:val="00BC6836"/>
    <w:rsid w:val="00BD5387"/>
    <w:rsid w:val="00BE37B6"/>
    <w:rsid w:val="00BF2E91"/>
    <w:rsid w:val="00C001E4"/>
    <w:rsid w:val="00C1002C"/>
    <w:rsid w:val="00C27013"/>
    <w:rsid w:val="00C345E2"/>
    <w:rsid w:val="00C420E5"/>
    <w:rsid w:val="00C55E03"/>
    <w:rsid w:val="00C570B7"/>
    <w:rsid w:val="00C635BA"/>
    <w:rsid w:val="00C710CB"/>
    <w:rsid w:val="00C71278"/>
    <w:rsid w:val="00CA78C1"/>
    <w:rsid w:val="00CB5C29"/>
    <w:rsid w:val="00CC7656"/>
    <w:rsid w:val="00CD5EF1"/>
    <w:rsid w:val="00CE0B70"/>
    <w:rsid w:val="00CF7078"/>
    <w:rsid w:val="00D12AF3"/>
    <w:rsid w:val="00D630F9"/>
    <w:rsid w:val="00D67B52"/>
    <w:rsid w:val="00D7448E"/>
    <w:rsid w:val="00D757C9"/>
    <w:rsid w:val="00D75E9F"/>
    <w:rsid w:val="00DB3C0E"/>
    <w:rsid w:val="00DB5A5B"/>
    <w:rsid w:val="00DC17E9"/>
    <w:rsid w:val="00DD4027"/>
    <w:rsid w:val="00DF4401"/>
    <w:rsid w:val="00E06689"/>
    <w:rsid w:val="00E165DB"/>
    <w:rsid w:val="00E25CFD"/>
    <w:rsid w:val="00E3021E"/>
    <w:rsid w:val="00E379A0"/>
    <w:rsid w:val="00E40EFA"/>
    <w:rsid w:val="00E57C62"/>
    <w:rsid w:val="00E94685"/>
    <w:rsid w:val="00EB4B93"/>
    <w:rsid w:val="00EC559B"/>
    <w:rsid w:val="00EE725E"/>
    <w:rsid w:val="00EF0F35"/>
    <w:rsid w:val="00F01E07"/>
    <w:rsid w:val="00F241B3"/>
    <w:rsid w:val="00F3015C"/>
    <w:rsid w:val="00F43A9B"/>
    <w:rsid w:val="00F518C4"/>
    <w:rsid w:val="00FB1F37"/>
    <w:rsid w:val="00FB3102"/>
    <w:rsid w:val="00FB37FE"/>
    <w:rsid w:val="00FB3EE2"/>
    <w:rsid w:val="00FD2844"/>
    <w:rsid w:val="00FF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3BA7020"/>
  <w15:docId w15:val="{5A51CA3A-8A8F-45B1-ABA2-419DCA5B9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spacing w:line="260" w:lineRule="atLeast"/>
    </w:pPr>
    <w:rPr>
      <w:rFonts w:ascii="Arial" w:hAnsi="Arial"/>
      <w:kern w:val="4"/>
      <w:sz w:val="22"/>
      <w:lang w:val="de-DE" w:eastAsia="de-DE"/>
    </w:rPr>
  </w:style>
  <w:style w:type="paragraph" w:styleId="berschrift2">
    <w:name w:val="heading 2"/>
    <w:basedOn w:val="Standard"/>
    <w:next w:val="Standard"/>
    <w:qFormat/>
    <w:rsid w:val="0050117F"/>
    <w:pPr>
      <w:keepNext/>
      <w:framePr w:hSpace="142" w:wrap="around" w:vAnchor="page" w:hAnchor="page" w:x="1872" w:y="15197"/>
      <w:spacing w:line="240" w:lineRule="auto"/>
      <w:outlineLvl w:val="1"/>
    </w:pPr>
    <w:rPr>
      <w:b/>
      <w:kern w:val="0"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pPr>
      <w:widowControl w:val="0"/>
      <w:spacing w:line="600" w:lineRule="exact"/>
      <w:ind w:right="284"/>
      <w:jc w:val="right"/>
    </w:pPr>
    <w:rPr>
      <w:rFonts w:ascii="Arial" w:hAnsi="Arial"/>
      <w:noProof/>
      <w:sz w:val="22"/>
      <w:lang w:val="de-DE" w:eastAsia="de-DE"/>
    </w:rPr>
  </w:style>
  <w:style w:type="paragraph" w:styleId="Fuzeile">
    <w:name w:val="footer"/>
    <w:basedOn w:val="Standard"/>
    <w:rPr>
      <w:sz w:val="16"/>
    </w:rPr>
  </w:style>
  <w:style w:type="character" w:styleId="Kommentarzeichen">
    <w:name w:val="annotation reference"/>
    <w:basedOn w:val="Absatz-Standardschriftart"/>
    <w:semiHidden/>
    <w:rPr>
      <w:sz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customStyle="1" w:styleId="Greeting">
    <w:name w:val="Greeting"/>
    <w:basedOn w:val="Standard"/>
    <w:next w:val="Standard"/>
  </w:style>
  <w:style w:type="paragraph" w:customStyle="1" w:styleId="Blind">
    <w:name w:val="Blind"/>
    <w:basedOn w:val="Foot"/>
  </w:style>
  <w:style w:type="paragraph" w:customStyle="1" w:styleId="Foot">
    <w:name w:val="Foot"/>
    <w:basedOn w:val="Standard"/>
    <w:pPr>
      <w:spacing w:line="140" w:lineRule="exact"/>
    </w:pPr>
    <w:rPr>
      <w:vanish/>
      <w:sz w:val="12"/>
    </w:rPr>
  </w:style>
  <w:style w:type="paragraph" w:customStyle="1" w:styleId="Opening">
    <w:name w:val="Opening"/>
    <w:basedOn w:val="Standard"/>
  </w:style>
  <w:style w:type="paragraph" w:customStyle="1" w:styleId="Von">
    <w:name w:val="Von"/>
    <w:basedOn w:val="Standard"/>
  </w:style>
  <w:style w:type="paragraph" w:customStyle="1" w:styleId="Initials">
    <w:name w:val="Initials"/>
    <w:basedOn w:val="Standard"/>
    <w:next w:val="Standard"/>
  </w:style>
  <w:style w:type="paragraph" w:customStyle="1" w:styleId="Signatory">
    <w:name w:val="Signatory"/>
    <w:basedOn w:val="Standard"/>
    <w:next w:val="Standard"/>
  </w:style>
  <w:style w:type="paragraph" w:customStyle="1" w:styleId="Address">
    <w:name w:val="Address"/>
    <w:basedOn w:val="Standard"/>
    <w:pPr>
      <w:tabs>
        <w:tab w:val="left" w:pos="624"/>
      </w:tabs>
      <w:spacing w:line="190" w:lineRule="exact"/>
    </w:pPr>
    <w:rPr>
      <w:sz w:val="17"/>
    </w:rPr>
  </w:style>
  <w:style w:type="paragraph" w:customStyle="1" w:styleId="Fax1">
    <w:name w:val="Fax1"/>
    <w:basedOn w:val="Standard"/>
  </w:style>
  <w:style w:type="paragraph" w:customStyle="1" w:styleId="Organisation">
    <w:name w:val="Organisation"/>
    <w:basedOn w:val="Standard"/>
    <w:rPr>
      <w:b/>
    </w:rPr>
  </w:style>
  <w:style w:type="paragraph" w:customStyle="1" w:styleId="Fax2">
    <w:name w:val="Fax2"/>
    <w:basedOn w:val="Standard"/>
  </w:style>
  <w:style w:type="paragraph" w:customStyle="1" w:styleId="Kopfzeile1">
    <w:name w:val="Kopfzeile1"/>
    <w:basedOn w:val="Standard"/>
    <w:next w:val="Standard"/>
    <w:rPr>
      <w:b/>
    </w:rPr>
  </w:style>
  <w:style w:type="paragraph" w:customStyle="1" w:styleId="Dates">
    <w:name w:val="Dates"/>
    <w:basedOn w:val="Standard"/>
  </w:style>
  <w:style w:type="paragraph" w:customStyle="1" w:styleId="Name">
    <w:name w:val="Name"/>
    <w:basedOn w:val="Standard"/>
  </w:style>
  <w:style w:type="paragraph" w:customStyle="1" w:styleId="Pages">
    <w:name w:val="Pages"/>
    <w:basedOn w:val="Standard"/>
  </w:style>
  <w:style w:type="paragraph" w:customStyle="1" w:styleId="StandardTabelle">
    <w:name w:val="StandardTabelle"/>
    <w:basedOn w:val="Standard"/>
    <w:pPr>
      <w:tabs>
        <w:tab w:val="left" w:pos="2381"/>
        <w:tab w:val="left" w:pos="7541"/>
      </w:tabs>
    </w:pPr>
  </w:style>
  <w:style w:type="paragraph" w:customStyle="1" w:styleId="Firma">
    <w:name w:val="Firma"/>
    <w:basedOn w:val="Standard"/>
  </w:style>
  <w:style w:type="paragraph" w:customStyle="1" w:styleId="Telefon">
    <w:name w:val="Telefon"/>
    <w:basedOn w:val="Standard"/>
  </w:style>
  <w:style w:type="paragraph" w:customStyle="1" w:styleId="Titel1">
    <w:name w:val="Titel1"/>
    <w:basedOn w:val="Standard"/>
    <w:pPr>
      <w:spacing w:line="700" w:lineRule="exact"/>
      <w:ind w:left="2884"/>
    </w:pPr>
  </w:style>
  <w:style w:type="paragraph" w:customStyle="1" w:styleId="Page">
    <w:name w:val="Page"/>
    <w:basedOn w:val="Standard"/>
  </w:style>
  <w:style w:type="paragraph" w:styleId="Sprechblasentext">
    <w:name w:val="Balloon Text"/>
    <w:basedOn w:val="Standard"/>
    <w:link w:val="SprechblasentextZchn"/>
    <w:rsid w:val="001835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835F7"/>
    <w:rPr>
      <w:rFonts w:ascii="Tahoma" w:hAnsi="Tahoma" w:cs="Tahoma"/>
      <w:kern w:val="4"/>
      <w:sz w:val="16"/>
      <w:szCs w:val="16"/>
      <w:lang w:val="de-DE" w:eastAsia="de-DE"/>
    </w:rPr>
  </w:style>
  <w:style w:type="paragraph" w:customStyle="1" w:styleId="FZ">
    <w:name w:val="FZ"/>
    <w:basedOn w:val="Standard"/>
    <w:qFormat/>
    <w:rsid w:val="001835F7"/>
    <w:pPr>
      <w:spacing w:line="160" w:lineRule="exact"/>
    </w:pPr>
    <w:rPr>
      <w:sz w:val="14"/>
    </w:rPr>
  </w:style>
  <w:style w:type="paragraph" w:customStyle="1" w:styleId="Kopf1">
    <w:name w:val="Kopf1"/>
    <w:basedOn w:val="Standard"/>
    <w:rsid w:val="001835F7"/>
    <w:pPr>
      <w:spacing w:line="700" w:lineRule="exact"/>
      <w:ind w:left="2884"/>
    </w:pPr>
  </w:style>
  <w:style w:type="paragraph" w:customStyle="1" w:styleId="Pfadangabe">
    <w:name w:val="Pfadangabe"/>
    <w:basedOn w:val="Standard"/>
    <w:link w:val="PfadangabeZchn"/>
    <w:rsid w:val="001835F7"/>
    <w:pPr>
      <w:framePr w:w="329" w:h="7938" w:hRule="exact" w:hSpace="181" w:wrap="around" w:vAnchor="page" w:hAnchor="page" w:x="528" w:y="7831" w:anchorLock="1"/>
      <w:spacing w:line="240" w:lineRule="atLeast"/>
      <w:textDirection w:val="btLr"/>
    </w:pPr>
    <w:rPr>
      <w:sz w:val="14"/>
      <w:szCs w:val="14"/>
    </w:rPr>
  </w:style>
  <w:style w:type="character" w:customStyle="1" w:styleId="PfadangabeZchn">
    <w:name w:val="Pfadangabe Zchn"/>
    <w:link w:val="Pfadangabe"/>
    <w:rsid w:val="001835F7"/>
    <w:rPr>
      <w:rFonts w:ascii="Arial" w:hAnsi="Arial"/>
      <w:kern w:val="4"/>
      <w:sz w:val="14"/>
      <w:szCs w:val="14"/>
      <w:lang w:val="de-DE" w:eastAsia="de-DE"/>
    </w:rPr>
  </w:style>
  <w:style w:type="paragraph" w:styleId="Textkrper2">
    <w:name w:val="Body Text 2"/>
    <w:basedOn w:val="Standard"/>
    <w:link w:val="Textkrper2Zchn"/>
    <w:rsid w:val="006A17B1"/>
    <w:pPr>
      <w:spacing w:line="360" w:lineRule="auto"/>
      <w:ind w:right="1700"/>
    </w:pPr>
    <w:rPr>
      <w:rFonts w:cs="Arial"/>
      <w:szCs w:val="22"/>
    </w:rPr>
  </w:style>
  <w:style w:type="character" w:customStyle="1" w:styleId="Textkrper2Zchn">
    <w:name w:val="Textkörper 2 Zchn"/>
    <w:basedOn w:val="Absatz-Standardschriftart"/>
    <w:link w:val="Textkrper2"/>
    <w:rsid w:val="006A17B1"/>
    <w:rPr>
      <w:rFonts w:ascii="Arial" w:hAnsi="Arial" w:cs="Arial"/>
      <w:kern w:val="4"/>
      <w:sz w:val="22"/>
      <w:szCs w:val="22"/>
      <w:lang w:val="de-DE" w:eastAsia="de-DE"/>
    </w:rPr>
  </w:style>
  <w:style w:type="character" w:styleId="Hyperlink">
    <w:name w:val="Hyperlink"/>
    <w:basedOn w:val="Absatz-Standardschriftart"/>
    <w:unhideWhenUsed/>
    <w:rsid w:val="001961A1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83566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69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92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4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mati.org/webevent/registration" TargetMode="External"/><Relationship Id="rId13" Type="http://schemas.openxmlformats.org/officeDocument/2006/relationships/image" Target="media/image2.gi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.becker@vdw.de" TargetMode="External"/><Relationship Id="rId12" Type="http://schemas.openxmlformats.org/officeDocument/2006/relationships/hyperlink" Target="http://www.de.industryarena.com/vdw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twitter.com/VDWonline%0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10" Type="http://schemas.openxmlformats.org/officeDocument/2006/relationships/hyperlink" Target="http://www.vdw.de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umati.org/webevent/" TargetMode="External"/><Relationship Id="rId14" Type="http://schemas.openxmlformats.org/officeDocument/2006/relationships/hyperlink" Target="http://www.youtube.com/metaltradefai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ecker\AppData\Roaming\Microsoft\Templates\vdw_deutsch_2017\for_vdw_pm_2017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BE9CC-C28D-4765-968B-A51D9DA52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for_vdw_pm_2017</Template>
  <TotalTime>0</TotalTime>
  <Pages>3</Pages>
  <Words>565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Fax</vt:lpstr>
    </vt:vector>
  </TitlesOfParts>
  <Company>sth</Company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creator>Becker, Sylke</dc:creator>
  <cp:lastModifiedBy>Schütz, Karen</cp:lastModifiedBy>
  <cp:revision>4</cp:revision>
  <cp:lastPrinted>2020-05-29T08:14:00Z</cp:lastPrinted>
  <dcterms:created xsi:type="dcterms:W3CDTF">2020-12-09T08:46:00Z</dcterms:created>
  <dcterms:modified xsi:type="dcterms:W3CDTF">2020-12-09T09:34:00Z</dcterms:modified>
</cp:coreProperties>
</file>