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1B5D2" w14:textId="67BCE133" w:rsidR="00067C0D" w:rsidRDefault="00903D90" w:rsidP="00067C0D">
      <w:pPr>
        <w:pStyle w:val="berschrift1"/>
        <w:tabs>
          <w:tab w:val="clear" w:pos="851"/>
          <w:tab w:val="left" w:pos="7655"/>
        </w:tabs>
        <w:spacing w:line="240" w:lineRule="atLeast"/>
        <w:rPr>
          <w:rFonts w:cs="Times New Roman"/>
          <w:bCs w:val="0"/>
          <w:caps w:val="0"/>
          <w:spacing w:val="0"/>
          <w:szCs w:val="20"/>
        </w:rPr>
      </w:pPr>
      <w:r>
        <w:rPr>
          <w:rFonts w:cs="Times New Roman"/>
          <w:bCs w:val="0"/>
          <w:caps w:val="0"/>
          <w:spacing w:val="0"/>
          <w:szCs w:val="20"/>
        </w:rPr>
        <w:t>PICTURES</w:t>
      </w:r>
    </w:p>
    <w:p w14:paraId="57C9410F" w14:textId="77777777" w:rsidR="00067C0D" w:rsidRDefault="00067C0D" w:rsidP="00067C0D"/>
    <w:p w14:paraId="5ED1BB62" w14:textId="77777777" w:rsidR="00067C0D" w:rsidRDefault="00067C0D" w:rsidP="00067C0D"/>
    <w:p w14:paraId="2F0E7DC3" w14:textId="77777777" w:rsidR="00067C0D" w:rsidRDefault="00067C0D" w:rsidP="00067C0D"/>
    <w:p w14:paraId="59FB6F8A" w14:textId="77777777" w:rsidR="00067C0D" w:rsidRDefault="00067C0D" w:rsidP="00067C0D"/>
    <w:p w14:paraId="1DF2E8D6" w14:textId="77777777" w:rsidR="00067C0D" w:rsidRDefault="00067C0D" w:rsidP="00067C0D">
      <w:pPr>
        <w:tabs>
          <w:tab w:val="left" w:pos="1134"/>
        </w:tabs>
      </w:pPr>
      <w:r w:rsidRPr="00A73E5F">
        <w:t>von</w:t>
      </w:r>
      <w:r>
        <w:tab/>
        <w:t>Sylke Becker</w:t>
      </w:r>
    </w:p>
    <w:p w14:paraId="0ADB1C35" w14:textId="77777777" w:rsidR="00067C0D" w:rsidRDefault="00067C0D" w:rsidP="00067C0D">
      <w:pPr>
        <w:tabs>
          <w:tab w:val="left" w:pos="1134"/>
        </w:tabs>
      </w:pPr>
      <w:r>
        <w:t>Telefon</w:t>
      </w:r>
      <w:r>
        <w:tab/>
        <w:t>+49 69 756081-33</w:t>
      </w:r>
    </w:p>
    <w:p w14:paraId="12D5D527" w14:textId="77777777" w:rsidR="00067C0D" w:rsidRDefault="00067C0D" w:rsidP="00067C0D">
      <w:pPr>
        <w:pStyle w:val="Kopfzeile"/>
        <w:tabs>
          <w:tab w:val="clear" w:pos="4536"/>
          <w:tab w:val="clear" w:pos="9072"/>
          <w:tab w:val="left" w:pos="1134"/>
        </w:tabs>
      </w:pPr>
      <w:r>
        <w:t>Telefax</w:t>
      </w:r>
      <w:r>
        <w:tab/>
        <w:t>+49 69 756081-</w:t>
      </w:r>
      <w:r w:rsidR="00D813B3">
        <w:t>60</w:t>
      </w:r>
    </w:p>
    <w:p w14:paraId="305EFFFA" w14:textId="77777777" w:rsidR="00067C0D" w:rsidRDefault="00067C0D" w:rsidP="00067C0D">
      <w:pPr>
        <w:tabs>
          <w:tab w:val="left" w:pos="1134"/>
        </w:tabs>
      </w:pPr>
      <w:r>
        <w:t>E-Mail</w:t>
      </w:r>
      <w:r>
        <w:tab/>
        <w:t>s.becker@vdw.de</w:t>
      </w:r>
    </w:p>
    <w:p w14:paraId="478EE63F" w14:textId="77777777" w:rsidR="00067C0D" w:rsidRDefault="00067C0D" w:rsidP="00067C0D"/>
    <w:p w14:paraId="5023E337" w14:textId="77777777" w:rsidR="00067C0D" w:rsidRDefault="00067C0D" w:rsidP="00067C0D"/>
    <w:p w14:paraId="44844A76" w14:textId="77777777" w:rsidR="00903D90" w:rsidRPr="00903D90" w:rsidRDefault="00903D90" w:rsidP="00903D90">
      <w:pPr>
        <w:pStyle w:val="Betreff"/>
        <w:rPr>
          <w:lang w:val="en-US"/>
        </w:rPr>
      </w:pPr>
      <w:r w:rsidRPr="00903D90">
        <w:rPr>
          <w:lang w:val="en-US"/>
        </w:rPr>
        <w:t>3D printing – ready for series production</w:t>
      </w:r>
    </w:p>
    <w:p w14:paraId="035ED083" w14:textId="77777777" w:rsidR="00903D90" w:rsidRPr="00903D90" w:rsidRDefault="00903D90" w:rsidP="00903D90">
      <w:pPr>
        <w:pStyle w:val="Betreff"/>
        <w:suppressAutoHyphens/>
        <w:rPr>
          <w:sz w:val="24"/>
          <w:szCs w:val="18"/>
          <w:lang w:val="en-US"/>
        </w:rPr>
      </w:pPr>
      <w:r w:rsidRPr="00903D90">
        <w:rPr>
          <w:sz w:val="24"/>
          <w:lang w:val="en-US"/>
        </w:rPr>
        <w:t xml:space="preserve">EMO Hannover 2023 – Two BMBF projects paving the way for additive manufacturing technology </w:t>
      </w:r>
    </w:p>
    <w:p w14:paraId="0F3BA3A0" w14:textId="13F49056" w:rsidR="0090183E" w:rsidRPr="00903D90" w:rsidRDefault="0090183E" w:rsidP="00067C0D">
      <w:pPr>
        <w:pStyle w:val="Betreff"/>
        <w:rPr>
          <w:lang w:val="en-US"/>
        </w:rPr>
      </w:pPr>
    </w:p>
    <w:p w14:paraId="7E00DC35" w14:textId="412AC6F4" w:rsidR="0090183E" w:rsidRDefault="008475EC" w:rsidP="00067C0D">
      <w:pPr>
        <w:pStyle w:val="Betre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7B050" wp14:editId="0599F00B">
                <wp:simplePos x="0" y="0"/>
                <wp:positionH relativeFrom="column">
                  <wp:posOffset>3609753</wp:posOffset>
                </wp:positionH>
                <wp:positionV relativeFrom="paragraph">
                  <wp:posOffset>8255</wp:posOffset>
                </wp:positionV>
                <wp:extent cx="2225028" cy="298132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E503" w14:textId="7FC98C3A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bild01_Jasmin Saewe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45E1664B" w14:textId="77777777" w:rsidR="008475EC" w:rsidRDefault="008475EC" w:rsidP="008475EC">
                            <w:pPr>
                              <w:spacing w:line="240" w:lineRule="auto"/>
                            </w:pPr>
                          </w:p>
                          <w:p w14:paraId="622D76F3" w14:textId="4439CF85" w:rsidR="008475EC" w:rsidRPr="00903D90" w:rsidRDefault="00903D90" w:rsidP="008475E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 xml:space="preserve">Dr.-Ing. Jasmin </w:t>
                            </w:r>
                            <w:proofErr w:type="spellStart"/>
                            <w:r w:rsidRPr="00903D90">
                              <w:rPr>
                                <w:lang w:val="en-US"/>
                              </w:rPr>
                              <w:t>Saewe</w:t>
                            </w:r>
                            <w:proofErr w:type="spellEnd"/>
                            <w:r w:rsidRPr="00903D90">
                              <w:rPr>
                                <w:lang w:val="en-US"/>
                              </w:rPr>
                              <w:t>, Head of Laser Powder Bed Fusion Department at Fraunhofer ILT: "Internationally, many countries are investing heavily in additive manufacturing and its industrialization right now."</w:t>
                            </w:r>
                            <w:r w:rsidR="008475EC" w:rsidRPr="00903D90">
                              <w:rPr>
                                <w:lang w:val="en-US"/>
                              </w:rPr>
                              <w:br/>
                            </w:r>
                          </w:p>
                          <w:p w14:paraId="0A0ADA58" w14:textId="6489E6DD" w:rsidR="008475EC" w:rsidRPr="008475EC" w:rsidRDefault="008475EC" w:rsidP="008475EC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8475EC">
                              <w:rPr>
                                <w:sz w:val="20"/>
                              </w:rPr>
                              <w:t>Fraunhofer IL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  <w:p w14:paraId="11348DCE" w14:textId="5D670602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2830DB93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7B05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25pt;margin-top:.65pt;width:175.2pt;height:23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" filled="f" stroked="f">
                <v:textbox>
                  <w:txbxContent>
                    <w:p w14:paraId="4C78E503" w14:textId="7FC98C3A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bild01_Jasmin Saewe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45E1664B" w14:textId="77777777" w:rsidR="008475EC" w:rsidRDefault="008475EC" w:rsidP="008475EC">
                      <w:pPr>
                        <w:spacing w:line="240" w:lineRule="auto"/>
                      </w:pPr>
                    </w:p>
                    <w:p w14:paraId="622D76F3" w14:textId="4439CF85" w:rsidR="008475EC" w:rsidRPr="00903D90" w:rsidRDefault="00903D90" w:rsidP="008475EC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 xml:space="preserve">Dr.-Ing. Jasmin </w:t>
                      </w:r>
                      <w:proofErr w:type="spellStart"/>
                      <w:r w:rsidRPr="00903D90">
                        <w:rPr>
                          <w:lang w:val="en-US"/>
                        </w:rPr>
                        <w:t>Saewe</w:t>
                      </w:r>
                      <w:proofErr w:type="spellEnd"/>
                      <w:r w:rsidRPr="00903D90">
                        <w:rPr>
                          <w:lang w:val="en-US"/>
                        </w:rPr>
                        <w:t>, Head of Laser Powder Bed Fusion Department at Fraunhofer ILT: "Internationally, many countries are investing heavily in additive manufacturing and its industrialization right now."</w:t>
                      </w:r>
                      <w:r w:rsidR="008475EC" w:rsidRPr="00903D90">
                        <w:rPr>
                          <w:lang w:val="en-US"/>
                        </w:rPr>
                        <w:br/>
                      </w:r>
                    </w:p>
                    <w:p w14:paraId="0A0ADA58" w14:textId="6489E6DD" w:rsidR="008475EC" w:rsidRPr="008475EC" w:rsidRDefault="008475EC" w:rsidP="008475EC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8475EC">
                        <w:rPr>
                          <w:sz w:val="20"/>
                        </w:rPr>
                        <w:t>Fraunhofer IL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  <w:p w14:paraId="11348DCE" w14:textId="5D670602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2830DB93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23E36AF6" wp14:editId="5FCEACDB">
            <wp:extent cx="3600000" cy="2399845"/>
            <wp:effectExtent l="0" t="0" r="635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5B8D" w14:textId="0EDC3FAD" w:rsidR="008475EC" w:rsidRDefault="008475EC" w:rsidP="001E741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0F6AD" wp14:editId="01F80819">
                <wp:simplePos x="0" y="0"/>
                <wp:positionH relativeFrom="column">
                  <wp:posOffset>3302881</wp:posOffset>
                </wp:positionH>
                <wp:positionV relativeFrom="paragraph">
                  <wp:posOffset>4809226</wp:posOffset>
                </wp:positionV>
                <wp:extent cx="3240794" cy="2981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794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24C90" w14:textId="77777777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((Nummer Titel.jpg))</w:t>
                            </w:r>
                          </w:p>
                          <w:p w14:paraId="677FEF8D" w14:textId="77777777" w:rsidR="008475EC" w:rsidRPr="00CB5B3B" w:rsidRDefault="008475EC" w:rsidP="008475EC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 w:rsidRPr="00CB5B3B">
                              <w:rPr>
                                <w:rFonts w:ascii="Arial" w:hAnsi="Arial" w:cs="Arial"/>
                              </w:rPr>
                              <w:t>Bildbeschreibung</w:t>
                            </w:r>
                          </w:p>
                          <w:p w14:paraId="3215D9C1" w14:textId="77777777" w:rsidR="008475EC" w:rsidRPr="00CB5B3B" w:rsidRDefault="008475EC" w:rsidP="008475EC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4F84C7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 w:rsidRPr="00CB5B3B">
                              <w:rPr>
                                <w:rFonts w:eastAsia="MS Mincho" w:cs="Arial"/>
                                <w:sz w:val="20"/>
                              </w:rPr>
                              <w:t>Foto: Bildrechteinhaber</w:t>
                            </w:r>
                          </w:p>
                          <w:p w14:paraId="04A57A99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F6AD" id="_x0000_s1027" type="#_x0000_t202" style="position:absolute;margin-left:260.05pt;margin-top:378.7pt;width:255.2pt;height:23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" filled="f" stroked="f">
                <v:textbox>
                  <w:txbxContent>
                    <w:p w14:paraId="01424C90" w14:textId="77777777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((Nummer Titel.jpg))</w:t>
                      </w:r>
                    </w:p>
                    <w:p w14:paraId="677FEF8D" w14:textId="77777777" w:rsidR="008475EC" w:rsidRPr="00CB5B3B" w:rsidRDefault="008475EC" w:rsidP="008475EC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 w:rsidRPr="00CB5B3B">
                        <w:rPr>
                          <w:rFonts w:ascii="Arial" w:hAnsi="Arial" w:cs="Arial"/>
                        </w:rPr>
                        <w:t>Bildbeschreibung</w:t>
                      </w:r>
                    </w:p>
                    <w:p w14:paraId="3215D9C1" w14:textId="77777777" w:rsidR="008475EC" w:rsidRPr="00CB5B3B" w:rsidRDefault="008475EC" w:rsidP="008475EC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0B4F84C7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  <w:r w:rsidRPr="00CB5B3B">
                        <w:rPr>
                          <w:rFonts w:eastAsia="MS Mincho" w:cs="Arial"/>
                          <w:sz w:val="20"/>
                        </w:rPr>
                        <w:t>Foto: Bildrechteinhaber</w:t>
                      </w:r>
                    </w:p>
                    <w:p w14:paraId="04A57A99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017E2" w14:textId="2010EFCD" w:rsidR="008475EC" w:rsidRDefault="008475EC" w:rsidP="001E741E">
      <w:pPr>
        <w:spacing w:line="240" w:lineRule="auto"/>
      </w:pPr>
    </w:p>
    <w:p w14:paraId="44CC55E0" w14:textId="6E075A5F" w:rsidR="008475EC" w:rsidRDefault="008475EC" w:rsidP="001E741E">
      <w:pPr>
        <w:spacing w:line="240" w:lineRule="auto"/>
      </w:pPr>
    </w:p>
    <w:p w14:paraId="2B22F336" w14:textId="239E5B35" w:rsidR="008475EC" w:rsidRDefault="008475EC" w:rsidP="001E741E">
      <w:pPr>
        <w:spacing w:line="240" w:lineRule="auto"/>
      </w:pPr>
    </w:p>
    <w:p w14:paraId="22471529" w14:textId="46A59B5E" w:rsidR="00D46793" w:rsidRDefault="008475EC" w:rsidP="000745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429D1" wp14:editId="434857A6">
                <wp:simplePos x="0" y="0"/>
                <wp:positionH relativeFrom="column">
                  <wp:posOffset>3606357</wp:posOffset>
                </wp:positionH>
                <wp:positionV relativeFrom="paragraph">
                  <wp:posOffset>12124</wp:posOffset>
                </wp:positionV>
                <wp:extent cx="2225028" cy="298132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B33B" w14:textId="0F3D145F" w:rsidR="008475EC" w:rsidRPr="00CB5B3B" w:rsidRDefault="008475EC" w:rsidP="008475EC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 w:rsidR="0007451E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="0007451E">
                              <w:rPr>
                                <w:rFonts w:cs="Arial"/>
                                <w:b/>
                                <w:bCs/>
                              </w:rPr>
                              <w:t>Christoph Hauck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5ADACADB" w14:textId="77777777" w:rsidR="008475EC" w:rsidRDefault="008475EC" w:rsidP="008475EC">
                            <w:pPr>
                              <w:spacing w:line="240" w:lineRule="auto"/>
                            </w:pPr>
                          </w:p>
                          <w:p w14:paraId="53BE78E6" w14:textId="77777777" w:rsidR="00903D90" w:rsidRPr="00903D90" w:rsidRDefault="00903D90" w:rsidP="00903D90">
                            <w:pPr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 xml:space="preserve">Christoph Hauck, director, </w:t>
                            </w:r>
                            <w:proofErr w:type="spellStart"/>
                            <w:r w:rsidRPr="00903D90">
                              <w:rPr>
                                <w:lang w:val="en-US"/>
                              </w:rPr>
                              <w:t>toolcraft</w:t>
                            </w:r>
                            <w:proofErr w:type="spellEnd"/>
                            <w:r w:rsidRPr="00903D90">
                              <w:rPr>
                                <w:lang w:val="en-US"/>
                              </w:rPr>
                              <w:t xml:space="preserve"> AG: "Unfortunately, the pace of the industrialization of additive manufacturing in Germany is falling behind that of other industrialized nations such as China and the USA.”</w:t>
                            </w:r>
                          </w:p>
                          <w:p w14:paraId="16A50708" w14:textId="3B234F42" w:rsidR="008475EC" w:rsidRPr="00903D90" w:rsidRDefault="008475EC" w:rsidP="008475E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0B7EB8" w14:textId="3C36EA4B" w:rsidR="008475EC" w:rsidRPr="008475EC" w:rsidRDefault="008475EC" w:rsidP="008475EC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 w:rsidR="0007451E"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58093741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4998D5B" w14:textId="77777777" w:rsidR="008475EC" w:rsidRPr="00CB5B3B" w:rsidRDefault="008475EC" w:rsidP="008475EC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429D1" id="Textfeld 3" o:spid="_x0000_s1028" type="#_x0000_t202" style="position:absolute;margin-left:283.95pt;margin-top:.95pt;width:175.2pt;height:23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" filled="f" stroked="f">
                <v:textbox>
                  <w:txbxContent>
                    <w:p w14:paraId="459AB33B" w14:textId="0F3D145F" w:rsidR="008475EC" w:rsidRPr="00CB5B3B" w:rsidRDefault="008475EC" w:rsidP="008475EC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 w:rsidR="0007451E">
                        <w:rPr>
                          <w:rFonts w:cs="Arial"/>
                          <w:b/>
                          <w:bCs/>
                        </w:rPr>
                        <w:t>2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="0007451E">
                        <w:rPr>
                          <w:rFonts w:cs="Arial"/>
                          <w:b/>
                          <w:bCs/>
                        </w:rPr>
                        <w:t>Christoph Hauck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5ADACADB" w14:textId="77777777" w:rsidR="008475EC" w:rsidRDefault="008475EC" w:rsidP="008475EC">
                      <w:pPr>
                        <w:spacing w:line="240" w:lineRule="auto"/>
                      </w:pPr>
                    </w:p>
                    <w:p w14:paraId="53BE78E6" w14:textId="77777777" w:rsidR="00903D90" w:rsidRPr="00903D90" w:rsidRDefault="00903D90" w:rsidP="00903D90">
                      <w:pPr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 xml:space="preserve">Christoph Hauck, director, </w:t>
                      </w:r>
                      <w:proofErr w:type="spellStart"/>
                      <w:r w:rsidRPr="00903D90">
                        <w:rPr>
                          <w:lang w:val="en-US"/>
                        </w:rPr>
                        <w:t>toolcraft</w:t>
                      </w:r>
                      <w:proofErr w:type="spellEnd"/>
                      <w:r w:rsidRPr="00903D90">
                        <w:rPr>
                          <w:lang w:val="en-US"/>
                        </w:rPr>
                        <w:t xml:space="preserve"> AG: "Unfortunately, the pace of the industrialization of additive manufacturing in Germany is falling behind that of other industrialized nations such as China and the USA.”</w:t>
                      </w:r>
                    </w:p>
                    <w:p w14:paraId="16A50708" w14:textId="3B234F42" w:rsidR="008475EC" w:rsidRPr="00903D90" w:rsidRDefault="008475EC" w:rsidP="008475EC">
                      <w:pPr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0B7EB8" w14:textId="3C36EA4B" w:rsidR="008475EC" w:rsidRPr="008475EC" w:rsidRDefault="008475EC" w:rsidP="008475EC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 w:rsidR="0007451E"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58093741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4998D5B" w14:textId="77777777" w:rsidR="008475EC" w:rsidRPr="00CB5B3B" w:rsidRDefault="008475EC" w:rsidP="008475EC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02D9FD90" wp14:editId="5F5BEC6C">
            <wp:extent cx="3600000" cy="2399838"/>
            <wp:effectExtent l="0" t="0" r="635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7A0">
        <w:t xml:space="preserve"> </w:t>
      </w:r>
      <w:r w:rsidR="008C26D2">
        <w:br/>
      </w:r>
    </w:p>
    <w:p w14:paraId="1C0380B7" w14:textId="77777777" w:rsidR="00D46793" w:rsidRDefault="00D46793" w:rsidP="00D46793"/>
    <w:p w14:paraId="4D6DB682" w14:textId="77777777" w:rsidR="008C26D2" w:rsidRDefault="008C26D2" w:rsidP="00D46793"/>
    <w:p w14:paraId="1B13A1AA" w14:textId="1A1F3240" w:rsidR="00D46793" w:rsidRDefault="0007451E" w:rsidP="00D4679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36939" wp14:editId="2C225B4D">
                <wp:simplePos x="0" y="0"/>
                <wp:positionH relativeFrom="column">
                  <wp:posOffset>3606357</wp:posOffset>
                </wp:positionH>
                <wp:positionV relativeFrom="paragraph">
                  <wp:posOffset>11593</wp:posOffset>
                </wp:positionV>
                <wp:extent cx="2225028" cy="298132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3A06" w14:textId="1BCB3822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3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Markus Langer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0A20B001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3A468F49" w14:textId="77777777" w:rsidR="00903D90" w:rsidRPr="00903D90" w:rsidRDefault="00903D90" w:rsidP="00903D90">
                            <w:pPr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 xml:space="preserve">Markus Langer, Head of Technology and Development Programs at </w:t>
                            </w:r>
                            <w:proofErr w:type="spellStart"/>
                            <w:r w:rsidRPr="00903D90">
                              <w:rPr>
                                <w:lang w:val="en-US"/>
                              </w:rPr>
                              <w:t>toolcraft</w:t>
                            </w:r>
                            <w:proofErr w:type="spellEnd"/>
                            <w:r w:rsidRPr="00903D90">
                              <w:rPr>
                                <w:lang w:val="en-US"/>
                              </w:rPr>
                              <w:t>: We succeeded in incorporating the sub-processes more effectively in a complete manufacturing chain."</w:t>
                            </w:r>
                          </w:p>
                          <w:p w14:paraId="3E825970" w14:textId="77777777" w:rsidR="0007451E" w:rsidRPr="00903D90" w:rsidRDefault="0007451E" w:rsidP="0007451E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29AE01A5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1381D642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705681B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36939" id="Textfeld 4" o:spid="_x0000_s1029" type="#_x0000_t202" style="position:absolute;margin-left:283.95pt;margin-top:.9pt;width:175.2pt;height:23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" filled="f" stroked="f">
                <v:textbox>
                  <w:txbxContent>
                    <w:p w14:paraId="15CA3A06" w14:textId="1BCB3822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3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>
                        <w:rPr>
                          <w:rFonts w:cs="Arial"/>
                          <w:b/>
                          <w:bCs/>
                        </w:rPr>
                        <w:t>Markus Langer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0A20B001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3A468F49" w14:textId="77777777" w:rsidR="00903D90" w:rsidRPr="00903D90" w:rsidRDefault="00903D90" w:rsidP="00903D90">
                      <w:pPr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 xml:space="preserve">Markus Langer, Head of Technology and Development Programs at </w:t>
                      </w:r>
                      <w:proofErr w:type="spellStart"/>
                      <w:r w:rsidRPr="00903D90">
                        <w:rPr>
                          <w:lang w:val="en-US"/>
                        </w:rPr>
                        <w:t>toolcraft</w:t>
                      </w:r>
                      <w:proofErr w:type="spellEnd"/>
                      <w:r w:rsidRPr="00903D90">
                        <w:rPr>
                          <w:lang w:val="en-US"/>
                        </w:rPr>
                        <w:t>: We succeeded in incorporating the sub-processes more effectively in a complete manufacturing chain."</w:t>
                      </w:r>
                    </w:p>
                    <w:p w14:paraId="3E825970" w14:textId="77777777" w:rsidR="0007451E" w:rsidRPr="00903D90" w:rsidRDefault="0007451E" w:rsidP="0007451E">
                      <w:pPr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29AE01A5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1381D642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705681B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7A0">
        <w:rPr>
          <w:noProof/>
        </w:rPr>
        <w:drawing>
          <wp:inline distT="0" distB="0" distL="0" distR="0" wp14:anchorId="7E8696A1" wp14:editId="7BFEAC49">
            <wp:extent cx="3600000" cy="2610613"/>
            <wp:effectExtent l="0" t="0" r="63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7A0">
        <w:br/>
      </w:r>
    </w:p>
    <w:p w14:paraId="5B2DA5A9" w14:textId="77777777" w:rsidR="00D46793" w:rsidRDefault="00D46793" w:rsidP="00D46793"/>
    <w:p w14:paraId="21555268" w14:textId="50028828" w:rsidR="00D46793" w:rsidRDefault="0007451E" w:rsidP="0007451E">
      <w:pPr>
        <w:spacing w:line="360" w:lineRule="auto"/>
        <w:rPr>
          <w:rFonts w:eastAsia="MS Mincho" w:cs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9EC01" wp14:editId="67177AC8">
                <wp:simplePos x="0" y="0"/>
                <wp:positionH relativeFrom="column">
                  <wp:posOffset>3615069</wp:posOffset>
                </wp:positionH>
                <wp:positionV relativeFrom="paragraph">
                  <wp:posOffset>7901</wp:posOffset>
                </wp:positionV>
                <wp:extent cx="2225028" cy="298132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7598" w14:textId="424B4B0B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4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Weiterverarbeitung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69603204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45995418" w14:textId="77777777" w:rsidR="00903D90" w:rsidRPr="00903D90" w:rsidRDefault="00903D90" w:rsidP="00903D90">
                            <w:pPr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>In the BMBF project IDEA, the automation of previously manual work steps increased process stability and quality.</w:t>
                            </w:r>
                          </w:p>
                          <w:p w14:paraId="003B785E" w14:textId="77777777" w:rsidR="0007451E" w:rsidRPr="00903D90" w:rsidRDefault="0007451E" w:rsidP="0007451E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4855916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0AB7578C" w14:textId="77777777" w:rsidR="0007451E" w:rsidRPr="00CB5B3B" w:rsidRDefault="0007451E" w:rsidP="00B45B1C">
                            <w:pPr>
                              <w:jc w:val="center"/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36A63A56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9EC01" id="Textfeld 6" o:spid="_x0000_s1030" type="#_x0000_t202" style="position:absolute;margin-left:284.65pt;margin-top:.6pt;width:175.2pt;height:23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" filled="f" stroked="f">
                <v:textbox>
                  <w:txbxContent>
                    <w:p w14:paraId="7C447598" w14:textId="424B4B0B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4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>
                        <w:rPr>
                          <w:rFonts w:cs="Arial"/>
                          <w:b/>
                          <w:bCs/>
                        </w:rPr>
                        <w:t>Weiterverarbeitung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69603204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45995418" w14:textId="77777777" w:rsidR="00903D90" w:rsidRPr="00903D90" w:rsidRDefault="00903D90" w:rsidP="00903D90">
                      <w:pPr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>In the BMBF project IDEA, the automation of previously manual work steps increased process stability and quality.</w:t>
                      </w:r>
                    </w:p>
                    <w:p w14:paraId="003B785E" w14:textId="77777777" w:rsidR="0007451E" w:rsidRPr="00903D90" w:rsidRDefault="0007451E" w:rsidP="0007451E">
                      <w:pPr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4855916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0AB7578C" w14:textId="77777777" w:rsidR="0007451E" w:rsidRPr="00CB5B3B" w:rsidRDefault="0007451E" w:rsidP="00B45B1C">
                      <w:pPr>
                        <w:jc w:val="center"/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36A63A56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6D2">
        <w:rPr>
          <w:noProof/>
        </w:rPr>
        <w:drawing>
          <wp:inline distT="0" distB="0" distL="0" distR="0" wp14:anchorId="187D41AC" wp14:editId="099A5D61">
            <wp:extent cx="3600000" cy="2024559"/>
            <wp:effectExtent l="0" t="0" r="63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1E">
        <w:rPr>
          <w:rFonts w:eastAsia="MS Mincho" w:cs="Arial"/>
          <w:sz w:val="20"/>
        </w:rPr>
        <w:br/>
      </w:r>
    </w:p>
    <w:p w14:paraId="3DD8365A" w14:textId="77777777" w:rsidR="0007451E" w:rsidRPr="00D46793" w:rsidRDefault="0007451E" w:rsidP="0007451E">
      <w:pPr>
        <w:spacing w:line="360" w:lineRule="auto"/>
        <w:rPr>
          <w:rFonts w:eastAsia="MS Mincho" w:cs="Arial"/>
          <w:sz w:val="20"/>
        </w:rPr>
      </w:pPr>
    </w:p>
    <w:p w14:paraId="614727AC" w14:textId="789486D9" w:rsidR="00D46793" w:rsidRPr="00D46793" w:rsidRDefault="00D46793" w:rsidP="00D46793">
      <w:pPr>
        <w:spacing w:line="360" w:lineRule="auto"/>
        <w:rPr>
          <w:rFonts w:eastAsia="MS Mincho" w:cs="Arial"/>
          <w:sz w:val="20"/>
        </w:rPr>
      </w:pPr>
    </w:p>
    <w:p w14:paraId="22B32195" w14:textId="39B2E476" w:rsidR="0042102A" w:rsidRDefault="0007451E" w:rsidP="001E741E">
      <w:pPr>
        <w:spacing w:line="360" w:lineRule="auto"/>
        <w:rPr>
          <w:rFonts w:eastAsia="MS Mincho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209DC" wp14:editId="46316A2F">
                <wp:simplePos x="0" y="0"/>
                <wp:positionH relativeFrom="column">
                  <wp:posOffset>3606519</wp:posOffset>
                </wp:positionH>
                <wp:positionV relativeFrom="paragraph">
                  <wp:posOffset>15285</wp:posOffset>
                </wp:positionV>
                <wp:extent cx="2225028" cy="298132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517B" w14:textId="7B2B8401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5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Pr="0007451E">
                              <w:rPr>
                                <w:rFonts w:cs="Arial"/>
                                <w:b/>
                                <w:bCs/>
                              </w:rPr>
                              <w:t>Schmauchabsaugen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6247B1C6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19EB60BA" w14:textId="77777777" w:rsidR="00903D90" w:rsidRPr="00903D90" w:rsidRDefault="00903D90" w:rsidP="00903D90">
                            <w:pPr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>In combination with interactive training and VR goggles, the digitalization of work and inspection instructions makes it easier for specialists to work on highly complex machines and manufacturing processes.</w:t>
                            </w:r>
                          </w:p>
                          <w:p w14:paraId="745F528C" w14:textId="77777777" w:rsidR="0007451E" w:rsidRPr="00903D90" w:rsidRDefault="0007451E" w:rsidP="0007451E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7EECD28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toolcraft</w:t>
                            </w:r>
                            <w:proofErr w:type="spellEnd"/>
                          </w:p>
                          <w:p w14:paraId="6F413A97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3471A280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209DC" id="Textfeld 7" o:spid="_x0000_s1031" type="#_x0000_t202" style="position:absolute;margin-left:284pt;margin-top:1.2pt;width:175.2pt;height:23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" filled="f" stroked="f">
                <v:textbox>
                  <w:txbxContent>
                    <w:p w14:paraId="4CC9517B" w14:textId="7B2B8401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5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Pr="0007451E">
                        <w:rPr>
                          <w:rFonts w:cs="Arial"/>
                          <w:b/>
                          <w:bCs/>
                        </w:rPr>
                        <w:t>Schmauchabsaugen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6247B1C6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19EB60BA" w14:textId="77777777" w:rsidR="00903D90" w:rsidRPr="00903D90" w:rsidRDefault="00903D90" w:rsidP="00903D90">
                      <w:pPr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>In combination with interactive training and VR goggles, the digitalization of work and inspection instructions makes it easier for specialists to work on highly complex machines and manufacturing processes.</w:t>
                      </w:r>
                    </w:p>
                    <w:p w14:paraId="745F528C" w14:textId="77777777" w:rsidR="0007451E" w:rsidRPr="00903D90" w:rsidRDefault="0007451E" w:rsidP="0007451E">
                      <w:pPr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7EECD28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20"/>
                        </w:rPr>
                        <w:t>toolcraft</w:t>
                      </w:r>
                      <w:proofErr w:type="spellEnd"/>
                    </w:p>
                    <w:p w14:paraId="6F413A97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3471A280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41E">
        <w:rPr>
          <w:noProof/>
        </w:rPr>
        <w:drawing>
          <wp:inline distT="0" distB="0" distL="0" distR="0" wp14:anchorId="617C4145" wp14:editId="6BBEDEBF">
            <wp:extent cx="3600000" cy="2024558"/>
            <wp:effectExtent l="0" t="0" r="63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1E" w:rsidRPr="00D46793">
        <w:rPr>
          <w:rFonts w:eastAsia="MS Mincho" w:cs="Arial"/>
          <w:sz w:val="20"/>
        </w:rPr>
        <w:t xml:space="preserve"> </w:t>
      </w:r>
    </w:p>
    <w:p w14:paraId="4A0E5BC5" w14:textId="7094136C" w:rsidR="001E741E" w:rsidRDefault="0007451E" w:rsidP="0007451E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8160DC" wp14:editId="3C321DC7">
            <wp:simplePos x="0" y="0"/>
            <wp:positionH relativeFrom="margin">
              <wp:posOffset>0</wp:posOffset>
            </wp:positionH>
            <wp:positionV relativeFrom="paragraph">
              <wp:posOffset>636905</wp:posOffset>
            </wp:positionV>
            <wp:extent cx="3599815" cy="2400300"/>
            <wp:effectExtent l="0" t="0" r="63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C5B94" wp14:editId="2F60DCE1">
                <wp:simplePos x="0" y="0"/>
                <wp:positionH relativeFrom="column">
                  <wp:posOffset>3610610</wp:posOffset>
                </wp:positionH>
                <wp:positionV relativeFrom="paragraph">
                  <wp:posOffset>672200</wp:posOffset>
                </wp:positionV>
                <wp:extent cx="2225028" cy="298132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28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6D135" w14:textId="778C75A0" w:rsidR="0007451E" w:rsidRPr="00CB5B3B" w:rsidRDefault="0007451E" w:rsidP="0007451E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bild0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6</w:t>
                            </w:r>
                            <w:r w:rsidRPr="008475EC">
                              <w:rPr>
                                <w:rFonts w:cs="Arial"/>
                                <w:b/>
                                <w:bCs/>
                              </w:rPr>
                              <w:t>_</w:t>
                            </w:r>
                            <w:r w:rsidRPr="0007451E">
                              <w:t xml:space="preserve"> </w:t>
                            </w:r>
                            <w:r w:rsidRPr="0007451E">
                              <w:rPr>
                                <w:rFonts w:cs="Arial"/>
                                <w:b/>
                                <w:bCs/>
                              </w:rPr>
                              <w:t>LPBF_ScalAr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0F74E5E1" w14:textId="77777777" w:rsidR="0007451E" w:rsidRDefault="0007451E" w:rsidP="0007451E">
                            <w:pPr>
                              <w:spacing w:line="240" w:lineRule="auto"/>
                            </w:pPr>
                          </w:p>
                          <w:p w14:paraId="3B83E277" w14:textId="77777777" w:rsidR="00903D90" w:rsidRPr="00903D90" w:rsidRDefault="00903D90" w:rsidP="00903D90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903D90">
                              <w:rPr>
                                <w:lang w:val="en-US"/>
                              </w:rPr>
                              <w:t xml:space="preserve">The Fraunhofer ILT established the laser-based powder bed fusion (LPBF) process more than a quarter of a century ago. The picture shows a prototype machine whose productivity was significantly increased by multiplying the number of laser beams. </w:t>
                            </w:r>
                          </w:p>
                          <w:p w14:paraId="285F4AA8" w14:textId="77777777" w:rsidR="0007451E" w:rsidRPr="00903D90" w:rsidRDefault="0007451E" w:rsidP="0007451E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121EB23D" w14:textId="77777777" w:rsidR="0007451E" w:rsidRPr="008475EC" w:rsidRDefault="0007451E" w:rsidP="0007451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8475EC"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8475EC">
                              <w:rPr>
                                <w:sz w:val="20"/>
                              </w:rPr>
                              <w:t>Fraunhofer IL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  <w:p w14:paraId="5C2AE927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753F61CB" w14:textId="77777777" w:rsidR="0007451E" w:rsidRPr="00CB5B3B" w:rsidRDefault="0007451E" w:rsidP="0007451E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C5B94" id="Textfeld 8" o:spid="_x0000_s1032" type="#_x0000_t202" style="position:absolute;margin-left:284.3pt;margin-top:52.95pt;width:175.2pt;height:23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" filled="f" stroked="f">
                <v:textbox>
                  <w:txbxContent>
                    <w:p w14:paraId="7C66D135" w14:textId="778C75A0" w:rsidR="0007451E" w:rsidRPr="00CB5B3B" w:rsidRDefault="0007451E" w:rsidP="0007451E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bild0</w:t>
                      </w:r>
                      <w:r>
                        <w:rPr>
                          <w:rFonts w:cs="Arial"/>
                          <w:b/>
                          <w:bCs/>
                        </w:rPr>
                        <w:t>6</w:t>
                      </w:r>
                      <w:r w:rsidRPr="008475EC">
                        <w:rPr>
                          <w:rFonts w:cs="Arial"/>
                          <w:b/>
                          <w:bCs/>
                        </w:rPr>
                        <w:t>_</w:t>
                      </w:r>
                      <w:r w:rsidRPr="0007451E">
                        <w:t xml:space="preserve"> </w:t>
                      </w:r>
                      <w:r w:rsidRPr="0007451E">
                        <w:rPr>
                          <w:rFonts w:cs="Arial"/>
                          <w:b/>
                          <w:bCs/>
                        </w:rPr>
                        <w:t>LPBF_ScalAr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0F74E5E1" w14:textId="77777777" w:rsidR="0007451E" w:rsidRDefault="0007451E" w:rsidP="0007451E">
                      <w:pPr>
                        <w:spacing w:line="240" w:lineRule="auto"/>
                      </w:pPr>
                    </w:p>
                    <w:p w14:paraId="3B83E277" w14:textId="77777777" w:rsidR="00903D90" w:rsidRPr="00903D90" w:rsidRDefault="00903D90" w:rsidP="00903D90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903D90">
                        <w:rPr>
                          <w:lang w:val="en-US"/>
                        </w:rPr>
                        <w:t xml:space="preserve">The Fraunhofer ILT established the laser-based powder bed fusion (LPBF) process more than a quarter of a century ago. The picture shows a prototype machine whose productivity was significantly increased by multiplying the number of laser beams. </w:t>
                      </w:r>
                    </w:p>
                    <w:p w14:paraId="285F4AA8" w14:textId="77777777" w:rsidR="0007451E" w:rsidRPr="00903D90" w:rsidRDefault="0007451E" w:rsidP="0007451E">
                      <w:pPr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121EB23D" w14:textId="77777777" w:rsidR="0007451E" w:rsidRPr="008475EC" w:rsidRDefault="0007451E" w:rsidP="0007451E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8475EC"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8475EC">
                        <w:rPr>
                          <w:sz w:val="20"/>
                        </w:rPr>
                        <w:t>Fraunhofer IL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  <w:p w14:paraId="5C2AE927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753F61CB" w14:textId="77777777" w:rsidR="0007451E" w:rsidRPr="00CB5B3B" w:rsidRDefault="0007451E" w:rsidP="0007451E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831" w:rsidRPr="00D46793">
        <w:rPr>
          <w:rFonts w:eastAsia="MS Mincho" w:cs="Arial"/>
          <w:sz w:val="20"/>
        </w:rPr>
        <w:t xml:space="preserve"> </w:t>
      </w:r>
      <w:r w:rsidR="00F52831">
        <w:t xml:space="preserve"> </w:t>
      </w:r>
    </w:p>
    <w:p w14:paraId="7BBA1C34" w14:textId="2DD8EE67" w:rsidR="008D3AB4" w:rsidRDefault="008D3AB4" w:rsidP="0007451E">
      <w:pPr>
        <w:spacing w:line="360" w:lineRule="auto"/>
      </w:pPr>
    </w:p>
    <w:p w14:paraId="763EB477" w14:textId="5E9E2B45" w:rsidR="008D3AB4" w:rsidRDefault="008D3AB4" w:rsidP="0007451E">
      <w:pPr>
        <w:spacing w:line="360" w:lineRule="auto"/>
      </w:pPr>
    </w:p>
    <w:p w14:paraId="74EEE196" w14:textId="0B512A70" w:rsidR="008D3AB4" w:rsidRDefault="008D3AB4" w:rsidP="0007451E">
      <w:pPr>
        <w:spacing w:line="360" w:lineRule="auto"/>
      </w:pPr>
    </w:p>
    <w:p w14:paraId="43D5B060" w14:textId="77DC3AB9" w:rsidR="008D3AB4" w:rsidRDefault="008D3AB4" w:rsidP="0007451E">
      <w:pPr>
        <w:spacing w:line="360" w:lineRule="auto"/>
      </w:pPr>
    </w:p>
    <w:p w14:paraId="56C5C1F8" w14:textId="7BAF1D2F" w:rsidR="008D3AB4" w:rsidRDefault="008D3AB4" w:rsidP="0007451E">
      <w:pPr>
        <w:spacing w:line="360" w:lineRule="auto"/>
      </w:pPr>
    </w:p>
    <w:p w14:paraId="07FF88F7" w14:textId="71362CFE" w:rsidR="008D3AB4" w:rsidRDefault="008D3AB4" w:rsidP="0007451E">
      <w:pPr>
        <w:spacing w:line="360" w:lineRule="auto"/>
      </w:pPr>
    </w:p>
    <w:p w14:paraId="3629E034" w14:textId="7F8AF870" w:rsidR="008D3AB4" w:rsidRDefault="008D3AB4" w:rsidP="0007451E">
      <w:pPr>
        <w:spacing w:line="360" w:lineRule="auto"/>
      </w:pPr>
    </w:p>
    <w:p w14:paraId="5198D426" w14:textId="3B963103" w:rsidR="00903D90" w:rsidRDefault="00903D90" w:rsidP="00903D90">
      <w:pPr>
        <w:rPr>
          <w:lang w:val="en-US"/>
        </w:rPr>
      </w:pPr>
      <w:r w:rsidRPr="00903D90">
        <w:rPr>
          <w:lang w:val="en-US"/>
        </w:rPr>
        <w:lastRenderedPageBreak/>
        <w:t xml:space="preserve">Copy and images related to EMO Hannover are available at </w:t>
      </w:r>
    </w:p>
    <w:p w14:paraId="0BE318E2" w14:textId="25BE9584" w:rsidR="001174A3" w:rsidRDefault="001174A3" w:rsidP="00903D90">
      <w:pPr>
        <w:rPr>
          <w:rFonts w:cs="Arial"/>
          <w:szCs w:val="22"/>
          <w:lang w:val="en-US"/>
        </w:rPr>
      </w:pPr>
      <w:hyperlink r:id="rId12" w:history="1">
        <w:r w:rsidRPr="00B63D30">
          <w:rPr>
            <w:rStyle w:val="Hyperlink"/>
            <w:rFonts w:cs="Arial"/>
            <w:szCs w:val="22"/>
            <w:lang w:val="en-US"/>
          </w:rPr>
          <w:t>https://vdw.de/en/press/press-releases/</w:t>
        </w:r>
      </w:hyperlink>
    </w:p>
    <w:p w14:paraId="3F956E53" w14:textId="77777777" w:rsidR="001174A3" w:rsidRPr="00903D90" w:rsidRDefault="001174A3" w:rsidP="00903D90">
      <w:pPr>
        <w:rPr>
          <w:rFonts w:cs="Arial"/>
          <w:szCs w:val="22"/>
          <w:lang w:val="en-US"/>
        </w:rPr>
      </w:pPr>
    </w:p>
    <w:p w14:paraId="6F0F9E07" w14:textId="77777777" w:rsidR="00903D90" w:rsidRPr="00903D90" w:rsidRDefault="00925F5F" w:rsidP="00903D90">
      <w:pPr>
        <w:rPr>
          <w:rFonts w:cs="Arial"/>
          <w:szCs w:val="22"/>
          <w:lang w:val="en-US"/>
        </w:rPr>
      </w:pPr>
      <w:hyperlink r:id="rId13" w:history="1">
        <w:r w:rsidR="00903D90" w:rsidRPr="00903D90">
          <w:rPr>
            <w:rStyle w:val="Hyperlink"/>
            <w:lang w:val="en-US"/>
          </w:rPr>
          <w:t>www.emo-hannover.de/mediathek</w:t>
        </w:r>
      </w:hyperlink>
    </w:p>
    <w:p w14:paraId="452E65C8" w14:textId="77777777" w:rsidR="00903D90" w:rsidRPr="00903D90" w:rsidRDefault="00925F5F" w:rsidP="00903D90">
      <w:pPr>
        <w:rPr>
          <w:rFonts w:cs="Arial"/>
          <w:szCs w:val="22"/>
          <w:lang w:val="en-US"/>
        </w:rPr>
      </w:pPr>
      <w:hyperlink r:id="rId14" w:history="1">
        <w:r w:rsidR="00903D90" w:rsidRPr="00903D90">
          <w:rPr>
            <w:rStyle w:val="Hyperlink"/>
            <w:lang w:val="en-US"/>
          </w:rPr>
          <w:t>https://emo-hannover.de/anmeldung</w:t>
        </w:r>
      </w:hyperlink>
      <w:r w:rsidR="00903D90" w:rsidRPr="00903D90">
        <w:rPr>
          <w:lang w:val="en-US"/>
        </w:rPr>
        <w:t xml:space="preserve"> </w:t>
      </w:r>
    </w:p>
    <w:p w14:paraId="20039196" w14:textId="77777777" w:rsidR="00903D90" w:rsidRPr="00903D90" w:rsidRDefault="00925F5F" w:rsidP="00903D90">
      <w:pPr>
        <w:rPr>
          <w:rFonts w:cs="Arial"/>
          <w:szCs w:val="22"/>
          <w:lang w:val="en-US"/>
        </w:rPr>
      </w:pPr>
      <w:hyperlink r:id="rId15" w:history="1">
        <w:r w:rsidR="00903D90" w:rsidRPr="00903D90">
          <w:rPr>
            <w:rStyle w:val="Hyperlink"/>
            <w:lang w:val="en-US"/>
          </w:rPr>
          <w:t>https://emo-hannover.de/logo-banner</w:t>
        </w:r>
      </w:hyperlink>
    </w:p>
    <w:p w14:paraId="7D37D1FC" w14:textId="77777777" w:rsidR="008D3AB4" w:rsidRPr="00903D90" w:rsidRDefault="008D3AB4" w:rsidP="008D3AB4">
      <w:pPr>
        <w:rPr>
          <w:rFonts w:cs="Arial"/>
          <w:sz w:val="21"/>
          <w:szCs w:val="21"/>
          <w:lang w:val="en-US"/>
        </w:rPr>
      </w:pPr>
    </w:p>
    <w:p w14:paraId="617FA25C" w14:textId="77777777" w:rsidR="008D3AB4" w:rsidRPr="00903D90" w:rsidRDefault="008D3AB4" w:rsidP="008D3AB4">
      <w:pPr>
        <w:rPr>
          <w:lang w:val="en-US"/>
        </w:rPr>
      </w:pPr>
    </w:p>
    <w:p w14:paraId="0F3D0C8F" w14:textId="77777777" w:rsidR="00903D90" w:rsidRPr="00903D90" w:rsidRDefault="00903D90" w:rsidP="00903D90">
      <w:pPr>
        <w:rPr>
          <w:lang w:val="en-US"/>
        </w:rPr>
      </w:pPr>
      <w:r w:rsidRPr="00903D90">
        <w:rPr>
          <w:lang w:val="en-US"/>
        </w:rPr>
        <w:t>Follow EMO Hannover on our social media channels</w:t>
      </w:r>
    </w:p>
    <w:p w14:paraId="1307887E" w14:textId="77777777" w:rsidR="008D3AB4" w:rsidRPr="00903D90" w:rsidRDefault="008D3AB4" w:rsidP="008D3AB4">
      <w:pPr>
        <w:rPr>
          <w:lang w:val="en-US"/>
        </w:rPr>
      </w:pPr>
    </w:p>
    <w:p w14:paraId="230BF276" w14:textId="77777777" w:rsidR="008D3AB4" w:rsidRPr="00903D90" w:rsidRDefault="008D3AB4" w:rsidP="008D3AB4">
      <w:pPr>
        <w:rPr>
          <w:lang w:val="en-US"/>
        </w:rPr>
      </w:pPr>
    </w:p>
    <w:p w14:paraId="1C61648C" w14:textId="77777777" w:rsidR="008D3AB4" w:rsidRPr="00903D90" w:rsidRDefault="008D3AB4" w:rsidP="008D3AB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F0FD934" wp14:editId="0E0C6FEB">
            <wp:simplePos x="0" y="0"/>
            <wp:positionH relativeFrom="margin">
              <wp:posOffset>4303395</wp:posOffset>
            </wp:positionH>
            <wp:positionV relativeFrom="paragraph">
              <wp:posOffset>31750</wp:posOffset>
            </wp:positionV>
            <wp:extent cx="899795" cy="899795"/>
            <wp:effectExtent l="0" t="0" r="0" b="0"/>
            <wp:wrapNone/>
            <wp:docPr id="9" name="Grafik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2E3D8D" wp14:editId="1EFC0006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899795" cy="899795"/>
            <wp:effectExtent l="0" t="0" r="0" b="0"/>
            <wp:wrapNone/>
            <wp:docPr id="15" name="Grafik 1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499A9B1" wp14:editId="560FB807">
            <wp:simplePos x="0" y="0"/>
            <wp:positionH relativeFrom="column">
              <wp:posOffset>1071245</wp:posOffset>
            </wp:positionH>
            <wp:positionV relativeFrom="paragraph">
              <wp:posOffset>20320</wp:posOffset>
            </wp:positionV>
            <wp:extent cx="899795" cy="899795"/>
            <wp:effectExtent l="0" t="0" r="0" b="0"/>
            <wp:wrapNone/>
            <wp:docPr id="16" name="Grafik 1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13BE62" wp14:editId="747B8745">
            <wp:simplePos x="0" y="0"/>
            <wp:positionH relativeFrom="margin">
              <wp:posOffset>2155825</wp:posOffset>
            </wp:positionH>
            <wp:positionV relativeFrom="paragraph">
              <wp:posOffset>25400</wp:posOffset>
            </wp:positionV>
            <wp:extent cx="899795" cy="899795"/>
            <wp:effectExtent l="0" t="0" r="0" b="0"/>
            <wp:wrapNone/>
            <wp:docPr id="17" name="Grafik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20161D2" wp14:editId="4A128397">
            <wp:simplePos x="0" y="0"/>
            <wp:positionH relativeFrom="column">
              <wp:posOffset>3223260</wp:posOffset>
            </wp:positionH>
            <wp:positionV relativeFrom="paragraph">
              <wp:posOffset>24765</wp:posOffset>
            </wp:positionV>
            <wp:extent cx="899795" cy="899795"/>
            <wp:effectExtent l="0" t="0" r="0" b="0"/>
            <wp:wrapNone/>
            <wp:docPr id="11" name="Grafik 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34F0A94" wp14:editId="4A55979F">
            <wp:simplePos x="0" y="0"/>
            <wp:positionH relativeFrom="column">
              <wp:posOffset>5369560</wp:posOffset>
            </wp:positionH>
            <wp:positionV relativeFrom="paragraph">
              <wp:posOffset>36830</wp:posOffset>
            </wp:positionV>
            <wp:extent cx="899795" cy="899795"/>
            <wp:effectExtent l="0" t="0" r="0" b="0"/>
            <wp:wrapNone/>
            <wp:docPr id="12" name="Grafik 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B13DE" w14:textId="77777777" w:rsidR="008D3AB4" w:rsidRPr="00903D90" w:rsidRDefault="008D3AB4" w:rsidP="008D3AB4">
      <w:pPr>
        <w:rPr>
          <w:lang w:val="en-US"/>
        </w:rPr>
      </w:pPr>
    </w:p>
    <w:p w14:paraId="441610A7" w14:textId="77777777" w:rsidR="008D3AB4" w:rsidRPr="00903D90" w:rsidRDefault="008D3AB4" w:rsidP="008D3AB4">
      <w:pPr>
        <w:rPr>
          <w:lang w:val="en-US"/>
        </w:rPr>
      </w:pPr>
    </w:p>
    <w:p w14:paraId="1D89AAD1" w14:textId="77777777" w:rsidR="008D3AB4" w:rsidRPr="00903D90" w:rsidRDefault="008D3AB4" w:rsidP="008D3AB4">
      <w:pPr>
        <w:rPr>
          <w:lang w:val="en-US"/>
        </w:rPr>
      </w:pPr>
    </w:p>
    <w:p w14:paraId="456AC6BA" w14:textId="77777777" w:rsidR="008D3AB4" w:rsidRPr="00903D90" w:rsidRDefault="008D3AB4" w:rsidP="008D3AB4">
      <w:pPr>
        <w:rPr>
          <w:lang w:val="en-US"/>
        </w:rPr>
      </w:pPr>
    </w:p>
    <w:p w14:paraId="2C56AD41" w14:textId="77777777" w:rsidR="008D3AB4" w:rsidRPr="00903D90" w:rsidRDefault="008D3AB4" w:rsidP="008D3AB4">
      <w:pPr>
        <w:rPr>
          <w:lang w:val="en-US"/>
        </w:rPr>
      </w:pPr>
    </w:p>
    <w:p w14:paraId="14416EBB" w14:textId="77777777" w:rsidR="008D3AB4" w:rsidRPr="007A4643" w:rsidRDefault="008D3AB4" w:rsidP="008D3AB4">
      <w:pPr>
        <w:rPr>
          <w:u w:val="single"/>
          <w:lang w:val="it-IT"/>
        </w:rPr>
      </w:pPr>
      <w:bookmarkStart w:id="0" w:name="_Hlk109998157"/>
    </w:p>
    <w:p w14:paraId="2D41C6CA" w14:textId="77777777" w:rsidR="008D3AB4" w:rsidRPr="00903D90" w:rsidRDefault="008D3AB4" w:rsidP="008D3AB4">
      <w:pPr>
        <w:rPr>
          <w:lang w:val="en-US"/>
        </w:rPr>
      </w:pPr>
    </w:p>
    <w:bookmarkEnd w:id="0"/>
    <w:p w14:paraId="426966FD" w14:textId="77777777" w:rsidR="00903D90" w:rsidRPr="00903D90" w:rsidRDefault="00903D90" w:rsidP="00903D90">
      <w:pPr>
        <w:rPr>
          <w:lang w:val="en-US"/>
        </w:rPr>
      </w:pPr>
      <w:r w:rsidRPr="00903D90">
        <w:rPr>
          <w:lang w:val="en-US"/>
        </w:rPr>
        <w:t xml:space="preserve">Click </w:t>
      </w:r>
      <w:hyperlink r:id="rId28" w:history="1">
        <w:r w:rsidRPr="00903D90">
          <w:rPr>
            <w:rStyle w:val="Hyperlink"/>
            <w:lang w:val="en-US"/>
          </w:rPr>
          <w:t>here</w:t>
        </w:r>
      </w:hyperlink>
      <w:r w:rsidRPr="00903D90">
        <w:rPr>
          <w:lang w:val="en-US"/>
        </w:rPr>
        <w:t xml:space="preserve"> if you no longer wish to receive our press releases. </w:t>
      </w:r>
    </w:p>
    <w:p w14:paraId="1169E0D1" w14:textId="77777777" w:rsidR="008D3AB4" w:rsidRPr="00903D90" w:rsidRDefault="008D3AB4" w:rsidP="0007451E">
      <w:pPr>
        <w:spacing w:line="360" w:lineRule="auto"/>
        <w:rPr>
          <w:rFonts w:eastAsia="MS Mincho" w:cs="Arial"/>
          <w:sz w:val="20"/>
          <w:lang w:val="en-US"/>
        </w:rPr>
      </w:pPr>
    </w:p>
    <w:sectPr w:rsidR="008D3AB4" w:rsidRPr="00903D90" w:rsidSect="00F93CCB">
      <w:headerReference w:type="default" r:id="rId29"/>
      <w:footerReference w:type="default" r:id="rId30"/>
      <w:headerReference w:type="first" r:id="rId31"/>
      <w:footerReference w:type="first" r:id="rId32"/>
      <w:pgSz w:w="11907" w:h="16840" w:code="9"/>
      <w:pgMar w:top="1418" w:right="2834" w:bottom="-3808" w:left="1418" w:header="510" w:footer="509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5A90" w14:textId="77777777" w:rsidR="008475EC" w:rsidRDefault="008475EC">
      <w:r>
        <w:separator/>
      </w:r>
    </w:p>
  </w:endnote>
  <w:endnote w:type="continuationSeparator" w:id="0">
    <w:p w14:paraId="77120969" w14:textId="77777777" w:rsidR="008475EC" w:rsidRDefault="0084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 Light"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2BD3" w14:textId="77777777" w:rsidR="00B56CB5" w:rsidRDefault="00B56CB5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B69B" w14:textId="77777777" w:rsidR="00B56CB5" w:rsidRDefault="00B56CB5">
    <w:pPr>
      <w:pStyle w:val="Fuzeile"/>
      <w:spacing w:line="20" w:lineRule="exact"/>
      <w:rPr>
        <w:sz w:val="2"/>
        <w:lang w:val="en-US"/>
      </w:rPr>
    </w:pPr>
  </w:p>
  <w:tbl>
    <w:tblPr>
      <w:tblpPr w:leftFromText="142" w:rightFromText="142" w:topFromText="851" w:vertAnchor="page" w:tblpY="15412"/>
      <w:tblOverlap w:val="never"/>
      <w:tblW w:w="1008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443"/>
      <w:gridCol w:w="5645"/>
    </w:tblGrid>
    <w:tr w:rsidR="00C01DEA" w14:paraId="650663D4" w14:textId="77777777" w:rsidTr="00836E09">
      <w:trPr>
        <w:cantSplit/>
        <w:trHeight w:val="350"/>
      </w:trPr>
      <w:tc>
        <w:tcPr>
          <w:tcW w:w="4443" w:type="dxa"/>
          <w:vAlign w:val="bottom"/>
        </w:tcPr>
        <w:p w14:paraId="0C4840D6" w14:textId="77777777" w:rsidR="00C01DEA" w:rsidRPr="00BF0F31" w:rsidRDefault="00C01DEA" w:rsidP="00C01DEA">
          <w:pPr>
            <w:pStyle w:val="Fuzeile"/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A808C46" wp14:editId="50921A64">
                    <wp:simplePos x="0" y="0"/>
                    <wp:positionH relativeFrom="column">
                      <wp:posOffset>2764155</wp:posOffset>
                    </wp:positionH>
                    <wp:positionV relativeFrom="paragraph">
                      <wp:posOffset>33655</wp:posOffset>
                    </wp:positionV>
                    <wp:extent cx="0" cy="480060"/>
                    <wp:effectExtent l="0" t="0" r="12700" b="15240"/>
                    <wp:wrapNone/>
                    <wp:docPr id="10" name="Gerade Verbindung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00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71035E9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2.65pt" to="217.6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" strokecolor="black [3213]"/>
                </w:pict>
              </mc:Fallback>
            </mc:AlternateContent>
          </w:r>
          <w:r w:rsidRPr="00BF0F31"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  <w:t>VDW – Verein Deutscher Werkzeugmaschinenfabriken e. V.</w:t>
          </w:r>
        </w:p>
        <w:p w14:paraId="4AEC1421" w14:textId="77777777" w:rsidR="00C01DEA" w:rsidRPr="00BF0F31" w:rsidRDefault="00C01DEA" w:rsidP="00C01DEA">
          <w:pPr>
            <w:pStyle w:val="Fuzeile"/>
            <w:rPr>
              <w:rFonts w:cs="Arial"/>
              <w:kern w:val="0"/>
              <w:sz w:val="14"/>
              <w:szCs w:val="14"/>
              <w:lang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>Lyoner Straße 1</w:t>
          </w:r>
          <w:r>
            <w:rPr>
              <w:rFonts w:cs="Arial"/>
              <w:kern w:val="0"/>
              <w:sz w:val="14"/>
              <w:szCs w:val="14"/>
              <w:lang w:eastAsia="en-US"/>
            </w:rPr>
            <w:t>8</w:t>
          </w: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 xml:space="preserve">, 60528 Frankfurt am Main, </w:t>
          </w:r>
          <w:r w:rsidR="00D30E11">
            <w:rPr>
              <w:rFonts w:cs="Arial"/>
              <w:kern w:val="0"/>
              <w:sz w:val="14"/>
              <w:szCs w:val="14"/>
              <w:lang w:eastAsia="en-US"/>
            </w:rPr>
            <w:t>GERMANY</w:t>
          </w:r>
        </w:p>
        <w:p w14:paraId="5DCD0D47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ind w:right="-184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Tel. +49 69 756081-0, Fax +49 69 756081-</w:t>
          </w:r>
          <w:r w:rsidR="00D813B3">
            <w:rPr>
              <w:rFonts w:cs="Arial"/>
              <w:kern w:val="0"/>
              <w:sz w:val="14"/>
              <w:szCs w:val="14"/>
              <w:lang w:val="en-US" w:eastAsia="en-US"/>
            </w:rPr>
            <w:t>74</w:t>
          </w:r>
        </w:p>
        <w:p w14:paraId="1E834E16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emo@vdw.de</w:t>
          </w:r>
        </w:p>
        <w:p w14:paraId="2E576E0C" w14:textId="77777777" w:rsidR="00C01DEA" w:rsidRPr="00BF0F31" w:rsidRDefault="00C01DEA" w:rsidP="00C01DEA">
          <w:pPr>
            <w:pStyle w:val="Fuzeile"/>
            <w:rPr>
              <w:sz w:val="14"/>
              <w:szCs w:val="14"/>
              <w:lang w:val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www.emo-hannover.de</w:t>
          </w:r>
        </w:p>
      </w:tc>
      <w:tc>
        <w:tcPr>
          <w:tcW w:w="5645" w:type="dxa"/>
          <w:vAlign w:val="bottom"/>
        </w:tcPr>
        <w:p w14:paraId="6B2583D8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Registergericht // </w:t>
          </w: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Registraion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 xml:space="preserve"> Office: Amtsgericht Frankfurt am Main</w:t>
          </w:r>
        </w:p>
        <w:p w14:paraId="193FEC3C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>Vereinsregister // Society Register: VR4966</w:t>
          </w:r>
        </w:p>
        <w:p w14:paraId="44566987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Vorsitzender // Chairman: </w:t>
          </w:r>
          <w:r w:rsidR="000E162C">
            <w:rPr>
              <w:rFonts w:cs="Arial"/>
              <w:kern w:val="0"/>
              <w:sz w:val="14"/>
              <w:szCs w:val="14"/>
            </w:rPr>
            <w:t>Franz-Xaver Bernhard</w:t>
          </w:r>
          <w:r w:rsidRPr="003C64DF">
            <w:rPr>
              <w:rFonts w:cs="Arial"/>
              <w:kern w:val="0"/>
              <w:sz w:val="14"/>
              <w:szCs w:val="14"/>
            </w:rPr>
            <w:t xml:space="preserve">, </w:t>
          </w:r>
          <w:r w:rsidR="000E162C">
            <w:rPr>
              <w:rFonts w:cs="Arial"/>
              <w:kern w:val="0"/>
              <w:sz w:val="14"/>
              <w:szCs w:val="14"/>
            </w:rPr>
            <w:t>Gosheim</w:t>
          </w:r>
        </w:p>
        <w:p w14:paraId="421B2E91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Geschäftsführer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 xml:space="preserve"> // Executive </w:t>
          </w: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Director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>: Dr.-Ing. Wilfried Schäfer, Frankfurt am Main</w:t>
          </w:r>
        </w:p>
        <w:p w14:paraId="27D6584E" w14:textId="77777777" w:rsidR="00C01DEA" w:rsidRPr="00BF0F31" w:rsidRDefault="00C01DEA" w:rsidP="00C01DEA">
          <w:pPr>
            <w:pStyle w:val="Fuzeile"/>
            <w:ind w:firstLine="184"/>
            <w:rPr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  <w:lang w:val="en-US"/>
            </w:rPr>
            <w:t>Ust.Id</w:t>
          </w:r>
          <w:proofErr w:type="spellEnd"/>
          <w:r w:rsidRPr="003C64DF">
            <w:rPr>
              <w:rFonts w:cs="Arial"/>
              <w:kern w:val="0"/>
              <w:sz w:val="14"/>
              <w:szCs w:val="14"/>
              <w:lang w:val="en-US"/>
            </w:rPr>
            <w:t xml:space="preserve">.-Nr. // t. o. tax in. no. </w:t>
          </w:r>
          <w:r w:rsidRPr="003C64DF">
            <w:rPr>
              <w:rFonts w:cs="Arial"/>
              <w:kern w:val="0"/>
              <w:sz w:val="14"/>
              <w:szCs w:val="14"/>
            </w:rPr>
            <w:t>DE 114 10 88 36</w:t>
          </w:r>
        </w:p>
      </w:tc>
    </w:tr>
  </w:tbl>
  <w:p w14:paraId="41309E66" w14:textId="77777777" w:rsidR="00B56CB5" w:rsidRDefault="00D30E11">
    <w:pPr>
      <w:pStyle w:val="Fuzeile"/>
      <w:spacing w:line="20" w:lineRule="exact"/>
      <w:rPr>
        <w:sz w:val="2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100B5AAD" wp14:editId="1EA26B5A">
          <wp:simplePos x="0" y="0"/>
          <wp:positionH relativeFrom="column">
            <wp:posOffset>4551045</wp:posOffset>
          </wp:positionH>
          <wp:positionV relativeFrom="paragraph">
            <wp:posOffset>1278255</wp:posOffset>
          </wp:positionV>
          <wp:extent cx="2127600" cy="468000"/>
          <wp:effectExtent l="0" t="0" r="6350" b="1905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9B72" w14:textId="77777777" w:rsidR="008475EC" w:rsidRDefault="008475EC">
      <w:r>
        <w:separator/>
      </w:r>
    </w:p>
  </w:footnote>
  <w:footnote w:type="continuationSeparator" w:id="0">
    <w:p w14:paraId="6544C275" w14:textId="77777777" w:rsidR="008475EC" w:rsidRDefault="0084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809"/>
    </w:tblGrid>
    <w:tr w:rsidR="00B56CB5" w14:paraId="5DC5B499" w14:textId="77777777">
      <w:trPr>
        <w:trHeight w:hRule="exact" w:val="1247"/>
      </w:trPr>
      <w:tc>
        <w:tcPr>
          <w:tcW w:w="9809" w:type="dxa"/>
        </w:tcPr>
        <w:p w14:paraId="3BCDB5D6" w14:textId="5362377F" w:rsidR="00B56CB5" w:rsidRDefault="00A07E2D" w:rsidP="00AF01A2">
          <w:pPr>
            <w:ind w:right="6"/>
            <w:rPr>
              <w:lang w:val="it-IT"/>
            </w:rPr>
          </w:pPr>
          <w:proofErr w:type="spellStart"/>
          <w:r>
            <w:rPr>
              <w:lang w:val="it-IT"/>
            </w:rPr>
            <w:t>Seite</w:t>
          </w:r>
          <w:proofErr w:type="spellEnd"/>
          <w:r>
            <w:rPr>
              <w:lang w:val="it-IT"/>
            </w:rPr>
            <w:t xml:space="preserve"> </w:t>
          </w:r>
          <w:r>
            <w:fldChar w:fldCharType="begin"/>
          </w:r>
          <w:r>
            <w:rPr>
              <w:lang w:val="it-IT"/>
            </w:rPr>
            <w:instrText xml:space="preserve"> PAGE </w:instrText>
          </w:r>
          <w:r>
            <w:fldChar w:fldCharType="separate"/>
          </w:r>
          <w:r w:rsidR="00AF01A2">
            <w:rPr>
              <w:noProof/>
              <w:lang w:val="it-IT"/>
            </w:rPr>
            <w:t>2</w:t>
          </w:r>
          <w:r>
            <w:fldChar w:fldCharType="end"/>
          </w:r>
          <w:r>
            <w:rPr>
              <w:lang w:val="it-IT"/>
            </w:rPr>
            <w:t>/</w:t>
          </w:r>
          <w:r>
            <w:fldChar w:fldCharType="begin"/>
          </w:r>
          <w:r>
            <w:rPr>
              <w:lang w:val="it-IT"/>
            </w:rPr>
            <w:instrText xml:space="preserve"> NUMPAGES </w:instrText>
          </w:r>
          <w:r>
            <w:fldChar w:fldCharType="separate"/>
          </w:r>
          <w:r w:rsidR="00AF01A2">
            <w:rPr>
              <w:noProof/>
              <w:lang w:val="it-IT"/>
            </w:rPr>
            <w:t>2</w:t>
          </w:r>
          <w:r>
            <w:fldChar w:fldCharType="end"/>
          </w:r>
          <w:r>
            <w:rPr>
              <w:lang w:val="it-IT"/>
            </w:rPr>
            <w:t xml:space="preserve"> · EMO Hannover 20</w:t>
          </w:r>
          <w:r w:rsidR="00E749CD">
            <w:rPr>
              <w:lang w:val="it-IT"/>
            </w:rPr>
            <w:t>2</w:t>
          </w:r>
          <w:r w:rsidR="00C01DEA">
            <w:rPr>
              <w:lang w:val="it-IT"/>
            </w:rPr>
            <w:t xml:space="preserve">3 · </w:t>
          </w:r>
          <w:r w:rsidR="00C01DEA">
            <w:rPr>
              <w:lang w:val="it-IT"/>
            </w:rPr>
            <w:fldChar w:fldCharType="begin"/>
          </w:r>
          <w:r w:rsidR="00C01DEA">
            <w:rPr>
              <w:lang w:val="it-IT"/>
            </w:rPr>
            <w:instrText xml:space="preserve"> DATE \@ "dd.MM.yyyy" \* MERGEFORMAT </w:instrText>
          </w:r>
          <w:r w:rsidR="00C01DEA">
            <w:rPr>
              <w:lang w:val="it-IT"/>
            </w:rPr>
            <w:fldChar w:fldCharType="separate"/>
          </w:r>
          <w:r w:rsidR="00925F5F">
            <w:rPr>
              <w:noProof/>
              <w:lang w:val="it-IT"/>
            </w:rPr>
            <w:t>20.10.2022</w:t>
          </w:r>
          <w:r w:rsidR="00C01DEA">
            <w:rPr>
              <w:lang w:val="it-IT"/>
            </w:rPr>
            <w:fldChar w:fldCharType="end"/>
          </w:r>
        </w:p>
      </w:tc>
    </w:tr>
  </w:tbl>
  <w:p w14:paraId="04AE33F8" w14:textId="77777777" w:rsidR="00B56CB5" w:rsidRDefault="00B56CB5">
    <w:pPr>
      <w:rPr>
        <w:lang w:val="it-IT"/>
      </w:rPr>
    </w:pPr>
  </w:p>
  <w:p w14:paraId="2A0C512A" w14:textId="77777777" w:rsidR="00B56CB5" w:rsidRDefault="00B56CB5">
    <w:pPr>
      <w:pStyle w:val="Kopfzeil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751"/>
    </w:tblGrid>
    <w:tr w:rsidR="00B56CB5" w14:paraId="12769767" w14:textId="77777777" w:rsidTr="00561268">
      <w:trPr>
        <w:trHeight w:val="2126"/>
      </w:trPr>
      <w:tc>
        <w:tcPr>
          <w:tcW w:w="9751" w:type="dxa"/>
          <w:vAlign w:val="center"/>
        </w:tcPr>
        <w:p w14:paraId="476F4353" w14:textId="77777777" w:rsidR="00B56CB5" w:rsidRDefault="00D30E11" w:rsidP="00561268">
          <w:pPr>
            <w:pStyle w:val="Kopfzeile1"/>
          </w:pPr>
          <w:r>
            <w:rPr>
              <w:noProof/>
            </w:rPr>
            <w:drawing>
              <wp:inline distT="0" distB="0" distL="0" distR="0" wp14:anchorId="50AFF7FE" wp14:editId="09C9B710">
                <wp:extent cx="1304364" cy="1231900"/>
                <wp:effectExtent l="0" t="0" r="381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606" cy="124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9B127F" w14:textId="77777777" w:rsidR="00B56CB5" w:rsidRDefault="00B56CB5">
    <w:pPr>
      <w:spacing w:after="7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onsecutiveHyphenLimit w:val="3"/>
  <w:hyphenationZone w:val="1134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EC"/>
    <w:rsid w:val="00003A40"/>
    <w:rsid w:val="00016FE2"/>
    <w:rsid w:val="00064337"/>
    <w:rsid w:val="00067C0D"/>
    <w:rsid w:val="0007451E"/>
    <w:rsid w:val="00076D00"/>
    <w:rsid w:val="000A36CB"/>
    <w:rsid w:val="000C7B54"/>
    <w:rsid w:val="000E162C"/>
    <w:rsid w:val="001031A5"/>
    <w:rsid w:val="0011638E"/>
    <w:rsid w:val="001174A3"/>
    <w:rsid w:val="0016671F"/>
    <w:rsid w:val="001E741E"/>
    <w:rsid w:val="002020E1"/>
    <w:rsid w:val="002071CC"/>
    <w:rsid w:val="002237A0"/>
    <w:rsid w:val="00233F2F"/>
    <w:rsid w:val="002358A3"/>
    <w:rsid w:val="00237DBB"/>
    <w:rsid w:val="00265638"/>
    <w:rsid w:val="002C2CC5"/>
    <w:rsid w:val="003204CB"/>
    <w:rsid w:val="00325B50"/>
    <w:rsid w:val="00344CB2"/>
    <w:rsid w:val="00353DD0"/>
    <w:rsid w:val="003653C4"/>
    <w:rsid w:val="0038254B"/>
    <w:rsid w:val="0039290A"/>
    <w:rsid w:val="003B69AA"/>
    <w:rsid w:val="003C253A"/>
    <w:rsid w:val="004009D3"/>
    <w:rsid w:val="004014CF"/>
    <w:rsid w:val="0042102A"/>
    <w:rsid w:val="004231C6"/>
    <w:rsid w:val="00462F7D"/>
    <w:rsid w:val="0046563E"/>
    <w:rsid w:val="00491DA7"/>
    <w:rsid w:val="004B4C3F"/>
    <w:rsid w:val="004D79C1"/>
    <w:rsid w:val="004E3198"/>
    <w:rsid w:val="004F38DD"/>
    <w:rsid w:val="00503381"/>
    <w:rsid w:val="00561268"/>
    <w:rsid w:val="00572F1D"/>
    <w:rsid w:val="005A6D3F"/>
    <w:rsid w:val="005B4A06"/>
    <w:rsid w:val="005D46A3"/>
    <w:rsid w:val="00604D00"/>
    <w:rsid w:val="006208C2"/>
    <w:rsid w:val="006252DB"/>
    <w:rsid w:val="0062776D"/>
    <w:rsid w:val="00627A15"/>
    <w:rsid w:val="006508C1"/>
    <w:rsid w:val="00662B6C"/>
    <w:rsid w:val="00677ECC"/>
    <w:rsid w:val="006A1034"/>
    <w:rsid w:val="006D4E44"/>
    <w:rsid w:val="006D5655"/>
    <w:rsid w:val="006E30AB"/>
    <w:rsid w:val="0070334F"/>
    <w:rsid w:val="00713E34"/>
    <w:rsid w:val="0074728E"/>
    <w:rsid w:val="007E78F1"/>
    <w:rsid w:val="007F795F"/>
    <w:rsid w:val="00802709"/>
    <w:rsid w:val="00830363"/>
    <w:rsid w:val="008475EC"/>
    <w:rsid w:val="00857DE6"/>
    <w:rsid w:val="008967FB"/>
    <w:rsid w:val="008C26D2"/>
    <w:rsid w:val="008D3AB4"/>
    <w:rsid w:val="008F21D1"/>
    <w:rsid w:val="008F3319"/>
    <w:rsid w:val="0090183E"/>
    <w:rsid w:val="0090285D"/>
    <w:rsid w:val="00903D90"/>
    <w:rsid w:val="00920F88"/>
    <w:rsid w:val="00925F5F"/>
    <w:rsid w:val="00927B95"/>
    <w:rsid w:val="0093369C"/>
    <w:rsid w:val="00934127"/>
    <w:rsid w:val="00946736"/>
    <w:rsid w:val="009644C8"/>
    <w:rsid w:val="009B0A6F"/>
    <w:rsid w:val="009F4835"/>
    <w:rsid w:val="009F5EE8"/>
    <w:rsid w:val="00A00471"/>
    <w:rsid w:val="00A07E2D"/>
    <w:rsid w:val="00A34C32"/>
    <w:rsid w:val="00A567A9"/>
    <w:rsid w:val="00A73E5F"/>
    <w:rsid w:val="00AA316E"/>
    <w:rsid w:val="00AD2128"/>
    <w:rsid w:val="00AD241E"/>
    <w:rsid w:val="00AE6FBC"/>
    <w:rsid w:val="00AF01A2"/>
    <w:rsid w:val="00AF11A5"/>
    <w:rsid w:val="00AF5C18"/>
    <w:rsid w:val="00B052C8"/>
    <w:rsid w:val="00B11372"/>
    <w:rsid w:val="00B15A38"/>
    <w:rsid w:val="00B45B1C"/>
    <w:rsid w:val="00B52330"/>
    <w:rsid w:val="00B56CB5"/>
    <w:rsid w:val="00B6791B"/>
    <w:rsid w:val="00B828FA"/>
    <w:rsid w:val="00B8314B"/>
    <w:rsid w:val="00BF0F31"/>
    <w:rsid w:val="00C01DEA"/>
    <w:rsid w:val="00C129AE"/>
    <w:rsid w:val="00C132A2"/>
    <w:rsid w:val="00C1764E"/>
    <w:rsid w:val="00C35E64"/>
    <w:rsid w:val="00CB17F9"/>
    <w:rsid w:val="00CB5B3B"/>
    <w:rsid w:val="00CD7116"/>
    <w:rsid w:val="00CE1714"/>
    <w:rsid w:val="00CE7775"/>
    <w:rsid w:val="00D23043"/>
    <w:rsid w:val="00D30E11"/>
    <w:rsid w:val="00D372A2"/>
    <w:rsid w:val="00D46793"/>
    <w:rsid w:val="00D47681"/>
    <w:rsid w:val="00D813B3"/>
    <w:rsid w:val="00D817C5"/>
    <w:rsid w:val="00D90A0A"/>
    <w:rsid w:val="00D91186"/>
    <w:rsid w:val="00DA5FEE"/>
    <w:rsid w:val="00DA7691"/>
    <w:rsid w:val="00DF7DB9"/>
    <w:rsid w:val="00E032F5"/>
    <w:rsid w:val="00E14F92"/>
    <w:rsid w:val="00E3342E"/>
    <w:rsid w:val="00E52CC9"/>
    <w:rsid w:val="00E72C2A"/>
    <w:rsid w:val="00E749CD"/>
    <w:rsid w:val="00E94668"/>
    <w:rsid w:val="00EE6FE9"/>
    <w:rsid w:val="00EE7474"/>
    <w:rsid w:val="00F33334"/>
    <w:rsid w:val="00F42FCA"/>
    <w:rsid w:val="00F4682D"/>
    <w:rsid w:val="00F52831"/>
    <w:rsid w:val="00F62853"/>
    <w:rsid w:val="00F83CF5"/>
    <w:rsid w:val="00F93CCB"/>
    <w:rsid w:val="00FC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D99E86"/>
  <w15:docId w15:val="{146E97D6-AC94-4174-A1A4-462C951B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tLeast"/>
    </w:pPr>
    <w:rPr>
      <w:rFonts w:ascii="Arial" w:hAnsi="Arial"/>
      <w:kern w:val="4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067C0D"/>
    <w:pPr>
      <w:keepNext/>
      <w:tabs>
        <w:tab w:val="left" w:pos="851"/>
      </w:tabs>
      <w:spacing w:line="260" w:lineRule="atLeast"/>
      <w:ind w:right="1701"/>
      <w:outlineLvl w:val="0"/>
    </w:pPr>
    <w:rPr>
      <w:rFonts w:cs="Arial"/>
      <w:b/>
      <w:bCs/>
      <w:caps/>
      <w:spacing w:val="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180" w:lineRule="exact"/>
    </w:pPr>
    <w:rPr>
      <w:sz w:val="15"/>
      <w:szCs w:val="15"/>
    </w:rPr>
  </w:style>
  <w:style w:type="character" w:styleId="Seitenzahl">
    <w:name w:val="page number"/>
    <w:basedOn w:val="Absatz-Standardschriftart"/>
    <w:semiHidden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Dates">
    <w:name w:val="Dates"/>
    <w:basedOn w:val="Standard"/>
    <w:pPr>
      <w:spacing w:line="260" w:lineRule="atLeast"/>
    </w:pPr>
  </w:style>
  <w:style w:type="paragraph" w:customStyle="1" w:styleId="Foot">
    <w:name w:val="Foot"/>
    <w:basedOn w:val="Standard"/>
    <w:pPr>
      <w:spacing w:line="140" w:lineRule="exact"/>
    </w:pPr>
    <w:rPr>
      <w:sz w:val="12"/>
    </w:rPr>
  </w:style>
  <w:style w:type="paragraph" w:styleId="Textkrper">
    <w:name w:val="Body Text"/>
    <w:basedOn w:val="Standard"/>
    <w:semiHidden/>
    <w:pPr>
      <w:framePr w:w="1792" w:h="754" w:hSpace="284" w:wrap="around" w:vAnchor="page" w:hAnchor="page" w:x="9623" w:y="3403"/>
      <w:autoSpaceDE w:val="0"/>
      <w:autoSpaceDN w:val="0"/>
      <w:adjustRightInd w:val="0"/>
      <w:spacing w:line="170" w:lineRule="atLeast"/>
    </w:pPr>
    <w:rPr>
      <w:rFonts w:ascii="HelveticaNeue-Light" w:hAnsi="HelveticaNeue-Light"/>
      <w:kern w:val="0"/>
      <w:sz w:val="16"/>
    </w:rPr>
  </w:style>
  <w:style w:type="paragraph" w:customStyle="1" w:styleId="Kopfzeile1">
    <w:name w:val="Kopfzeile1"/>
    <w:basedOn w:val="Standard"/>
    <w:pPr>
      <w:spacing w:before="40"/>
      <w:ind w:right="6"/>
      <w:jc w:val="right"/>
    </w:pPr>
    <w:rPr>
      <w:szCs w:val="22"/>
    </w:rPr>
  </w:style>
  <w:style w:type="paragraph" w:customStyle="1" w:styleId="Datum1">
    <w:name w:val="Datum1"/>
    <w:basedOn w:val="Standard"/>
    <w:pPr>
      <w:framePr w:w="1792" w:h="754" w:hSpace="284" w:wrap="around" w:vAnchor="page" w:hAnchor="page" w:x="9623" w:y="3403"/>
    </w:pPr>
    <w:rPr>
      <w:lang w:val="it-IT"/>
    </w:rPr>
  </w:style>
  <w:style w:type="paragraph" w:styleId="Sprechblasentext">
    <w:name w:val="Balloon Text"/>
    <w:basedOn w:val="Standard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semiHidden/>
    <w:rPr>
      <w:rFonts w:ascii="Tahoma" w:hAnsi="Tahoma" w:cs="Tahoma"/>
      <w:kern w:val="4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067C0D"/>
    <w:rPr>
      <w:rFonts w:ascii="Arial" w:hAnsi="Arial" w:cs="Arial"/>
      <w:b/>
      <w:bCs/>
      <w:caps/>
      <w:spacing w:val="6"/>
      <w:kern w:val="4"/>
      <w:sz w:val="22"/>
      <w:szCs w:val="32"/>
      <w:lang w:val="de-DE" w:eastAsia="de-DE"/>
    </w:rPr>
  </w:style>
  <w:style w:type="paragraph" w:customStyle="1" w:styleId="Betreff">
    <w:name w:val="Betreff"/>
    <w:basedOn w:val="Standard"/>
    <w:rsid w:val="00067C0D"/>
    <w:pPr>
      <w:spacing w:line="420" w:lineRule="atLeast"/>
      <w:ind w:right="1701"/>
    </w:pPr>
    <w:rPr>
      <w:b/>
      <w:bCs/>
      <w:sz w:val="28"/>
    </w:rPr>
  </w:style>
  <w:style w:type="character" w:customStyle="1" w:styleId="Date1">
    <w:name w:val="Date1"/>
    <w:basedOn w:val="Absatz-Standardschriftart"/>
    <w:rsid w:val="00067C0D"/>
  </w:style>
  <w:style w:type="character" w:customStyle="1" w:styleId="FuzeileZchn">
    <w:name w:val="Fußzeile Zchn"/>
    <w:basedOn w:val="Absatz-Standardschriftart"/>
    <w:link w:val="Fuzeile"/>
    <w:uiPriority w:val="99"/>
    <w:rsid w:val="00C01DEA"/>
    <w:rPr>
      <w:rFonts w:ascii="Arial" w:hAnsi="Arial"/>
      <w:kern w:val="4"/>
      <w:sz w:val="15"/>
      <w:szCs w:val="15"/>
      <w:lang w:val="de-DE" w:eastAsia="de-DE"/>
    </w:rPr>
  </w:style>
  <w:style w:type="paragraph" w:customStyle="1" w:styleId="Flietext">
    <w:name w:val="Fließtext"/>
    <w:basedOn w:val="Standard"/>
    <w:link w:val="FlietextZchn"/>
    <w:qFormat/>
    <w:rsid w:val="00CB5B3B"/>
    <w:pPr>
      <w:spacing w:line="360" w:lineRule="auto"/>
    </w:pPr>
    <w:rPr>
      <w:rFonts w:ascii="Effra Light" w:eastAsiaTheme="minorHAnsi" w:hAnsi="Effra Light" w:cstheme="minorBidi"/>
      <w:kern w:val="0"/>
      <w:szCs w:val="22"/>
      <w:lang w:eastAsia="en-US"/>
    </w:rPr>
  </w:style>
  <w:style w:type="character" w:customStyle="1" w:styleId="FlietextZchn">
    <w:name w:val="Fließtext Zchn"/>
    <w:basedOn w:val="Absatz-Standardschriftart"/>
    <w:link w:val="Flietext"/>
    <w:rsid w:val="00CB5B3B"/>
    <w:rPr>
      <w:rFonts w:ascii="Effra Light" w:eastAsiaTheme="minorHAnsi" w:hAnsi="Effra Light" w:cstheme="minorBidi"/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8D3AB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7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o-hannover.de/mediathek" TargetMode="External"/><Relationship Id="rId18" Type="http://schemas.openxmlformats.org/officeDocument/2006/relationships/hyperlink" Target="https://de.industryarena.com/emo-hannover" TargetMode="External"/><Relationship Id="rId26" Type="http://schemas.openxmlformats.org/officeDocument/2006/relationships/hyperlink" Target="http://www.instagram.com/emo_hannover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dw.de/en/press/press-releases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witter.com/EMO_HANNOVER" TargetMode="External"/><Relationship Id="rId20" Type="http://schemas.openxmlformats.org/officeDocument/2006/relationships/hyperlink" Target="http://www.youtube.com/metaltradefair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linkedin.com/company/emo-hannover" TargetMode="External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emo-hannover.de/logo-banner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i.reinhart@vdw.de?subject=UNSUBSCRIBE%3A%20Presseverteiler%20VDW&amp;body=Bitte%20nehmen%20Sie%20mich%20aus%20Ihrem%20Presseverteiler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emo-hannover.de/anmeldung" TargetMode="External"/><Relationship Id="rId22" Type="http://schemas.openxmlformats.org/officeDocument/2006/relationships/hyperlink" Target="http://facebook.com/EMOHannover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912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Briefbogen EMO für Statistiken</vt:lpstr>
    </vt:vector>
  </TitlesOfParts>
  <Company>sth - 20101028</Company>
  <LinksUpToDate>false</LinksUpToDate>
  <CharactersWithSpaces>978</CharactersWithSpaces>
  <SharedDoc>false</SharedDoc>
  <HLinks>
    <vt:vector size="6" baseType="variant">
      <vt:variant>
        <vt:i4>6291580</vt:i4>
      </vt:variant>
      <vt:variant>
        <vt:i4>1095</vt:i4>
      </vt:variant>
      <vt:variant>
        <vt:i4>1025</vt:i4>
      </vt:variant>
      <vt:variant>
        <vt:i4>1</vt:i4>
      </vt:variant>
      <vt:variant>
        <vt:lpwstr>mitgen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 EMO für Statistiken</dc:title>
  <dc:creator>Beckmann, Tobias</dc:creator>
  <cp:lastModifiedBy>Reinhart, Iris</cp:lastModifiedBy>
  <cp:revision>10</cp:revision>
  <cp:lastPrinted>2022-10-20T13:01:00Z</cp:lastPrinted>
  <dcterms:created xsi:type="dcterms:W3CDTF">2022-10-17T14:25:00Z</dcterms:created>
  <dcterms:modified xsi:type="dcterms:W3CDTF">2022-10-20T13:01:00Z</dcterms:modified>
</cp:coreProperties>
</file>